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6C2C27" w14:paraId="05A7A7EB" w14:textId="77777777" w:rsidTr="00D823AC">
        <w:tc>
          <w:tcPr>
            <w:tcW w:w="2268" w:type="dxa"/>
          </w:tcPr>
          <w:p w14:paraId="2B82E86D" w14:textId="231BEC0C" w:rsidR="00D823AC" w:rsidRPr="006C2C27" w:rsidRDefault="006C2C27" w:rsidP="006C2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922D9A" w:rsidRDefault="006C2C27" w:rsidP="00922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922D9A" w:rsidRDefault="006C2C27" w:rsidP="00922D9A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22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D823AC" w:rsidRPr="006C2C27" w14:paraId="1FF921AE" w14:textId="77777777" w:rsidTr="00D823AC">
        <w:tc>
          <w:tcPr>
            <w:tcW w:w="2268" w:type="dxa"/>
            <w:vMerge w:val="restart"/>
          </w:tcPr>
          <w:p w14:paraId="7D2FD0BB" w14:textId="77777777" w:rsidR="00922D9A" w:rsidRPr="00922D9A" w:rsidRDefault="006C2C27" w:rsidP="0092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922D9A" w:rsidRPr="0092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6AC25A88" w14:textId="2E677FA9" w:rsidR="00D823AC" w:rsidRPr="006C2C27" w:rsidRDefault="00922D9A" w:rsidP="00922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2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January</w:t>
            </w:r>
            <w:proofErr w:type="spellEnd"/>
            <w:r w:rsidRPr="0092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23, 2024</w:t>
            </w:r>
            <w:r w:rsidR="00D823AC"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031816D9" w14:textId="77777777" w:rsidR="00922D9A" w:rsidRPr="00922D9A" w:rsidRDefault="00922D9A" w:rsidP="00922D9A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AITU Research Activity Report 2023</w:t>
            </w: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F47DE42" w14:textId="4E31363B" w:rsidR="00D823AC" w:rsidRPr="00922D9A" w:rsidRDefault="00922D9A" w:rsidP="00922D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</w:t>
            </w:r>
            <w:r w:rsidRPr="00922D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2D9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Beloshchitsky A.A., Vice-Rector for Science and Innovation</w:t>
            </w:r>
          </w:p>
        </w:tc>
        <w:tc>
          <w:tcPr>
            <w:tcW w:w="9242" w:type="dxa"/>
          </w:tcPr>
          <w:p w14:paraId="72105E33" w14:textId="77777777" w:rsidR="00922D9A" w:rsidRPr="00922D9A" w:rsidRDefault="00922D9A" w:rsidP="00922D9A">
            <w:pPr>
              <w:pStyle w:val="1"/>
              <w:numPr>
                <w:ilvl w:val="0"/>
                <w:numId w:val="4"/>
              </w:numPr>
              <w:tabs>
                <w:tab w:val="left" w:pos="34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Approve the report on research activities for 2023 in accordance with Appendix 1.</w:t>
            </w:r>
          </w:p>
          <w:p w14:paraId="78FAC721" w14:textId="77777777" w:rsidR="00922D9A" w:rsidRPr="00922D9A" w:rsidRDefault="00922D9A" w:rsidP="00922D9A">
            <w:pPr>
              <w:pStyle w:val="1"/>
              <w:numPr>
                <w:ilvl w:val="0"/>
                <w:numId w:val="4"/>
              </w:numPr>
              <w:tabs>
                <w:tab w:val="left" w:pos="34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Ensure the implementation of research activities for 2024 in accordance with the approved strategy and operational plan.</w:t>
            </w:r>
          </w:p>
          <w:p w14:paraId="47B63FE3" w14:textId="77777777" w:rsidR="00922D9A" w:rsidRPr="00922D9A" w:rsidRDefault="00922D9A" w:rsidP="00922D9A">
            <w:pPr>
              <w:pStyle w:val="1"/>
              <w:tabs>
                <w:tab w:val="left" w:pos="34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bookmarkStart w:id="0" w:name="_Hlk154762979"/>
            <w:r w:rsidRPr="00922D9A">
              <w:rPr>
                <w:rFonts w:ascii="Times New Roman" w:hAnsi="Times New Roman"/>
                <w:i/>
                <w:iCs/>
                <w:sz w:val="24"/>
                <w:szCs w:val="24"/>
              </w:rPr>
              <w:t>Directors of Educational Program Departments</w:t>
            </w:r>
            <w:bookmarkEnd w:id="0"/>
            <w:r w:rsidRPr="00922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Vice-Rector for </w:t>
            </w:r>
            <w:proofErr w:type="gramStart"/>
            <w:r w:rsidRPr="00922D9A">
              <w:rPr>
                <w:rFonts w:ascii="Times New Roman" w:hAnsi="Times New Roman"/>
                <w:i/>
                <w:iCs/>
                <w:sz w:val="24"/>
                <w:szCs w:val="24"/>
              </w:rPr>
              <w:t>Science</w:t>
            </w:r>
            <w:proofErr w:type="gramEnd"/>
            <w:r w:rsidRPr="00922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Innovation.</w:t>
            </w:r>
          </w:p>
          <w:p w14:paraId="35BDCDE5" w14:textId="77777777" w:rsidR="00922D9A" w:rsidRPr="00922D9A" w:rsidRDefault="00922D9A" w:rsidP="00922D9A">
            <w:pPr>
              <w:pStyle w:val="1"/>
              <w:numPr>
                <w:ilvl w:val="0"/>
                <w:numId w:val="4"/>
              </w:numPr>
              <w:tabs>
                <w:tab w:val="left" w:pos="34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Make changes to the Development Strategy of “Astana IT University” for 2020–2025, regarding the expected results of the second direction of strategic development “Leadership in Research and Innovation”: the number of existing research centers – from 5 to 4.</w:t>
            </w:r>
          </w:p>
          <w:p w14:paraId="4D908948" w14:textId="77777777" w:rsidR="00922D9A" w:rsidRPr="00922D9A" w:rsidRDefault="00922D9A" w:rsidP="00922D9A">
            <w:pPr>
              <w:pStyle w:val="1"/>
              <w:tabs>
                <w:tab w:val="left" w:pos="34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Vice-Rector for Science and Innovation, Department of Strategy and Corporate Governance.</w:t>
            </w:r>
          </w:p>
          <w:p w14:paraId="50F9F357" w14:textId="3CEF66BF" w:rsidR="00D823AC" w:rsidRPr="00922D9A" w:rsidRDefault="00922D9A" w:rsidP="00922D9A">
            <w:pPr>
              <w:pStyle w:val="1"/>
              <w:tabs>
                <w:tab w:val="left" w:pos="315"/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22D9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Term</w:t>
            </w:r>
            <w:proofErr w:type="spellEnd"/>
            <w:r w:rsidRPr="00922D9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22D9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until</w:t>
            </w:r>
            <w:proofErr w:type="spellEnd"/>
            <w:r w:rsidRPr="00922D9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D9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May</w:t>
            </w:r>
            <w:proofErr w:type="spellEnd"/>
            <w:r w:rsidRPr="00922D9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31, 2024</w:t>
            </w:r>
          </w:p>
        </w:tc>
      </w:tr>
      <w:tr w:rsidR="00D823AC" w:rsidRPr="006C2C27" w14:paraId="26F364A4" w14:textId="77777777" w:rsidTr="00D823AC">
        <w:tc>
          <w:tcPr>
            <w:tcW w:w="2268" w:type="dxa"/>
            <w:vMerge/>
          </w:tcPr>
          <w:p w14:paraId="338DD838" w14:textId="77777777" w:rsidR="00D823AC" w:rsidRPr="006C2C27" w:rsidRDefault="00D823AC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6C21457" w14:textId="77777777" w:rsidR="00922D9A" w:rsidRPr="00922D9A" w:rsidRDefault="00922D9A" w:rsidP="00922D9A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About the results of the work and the main activities to support young scientists</w:t>
            </w:r>
            <w:r w:rsidRPr="00922D9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4E932F9C" w:rsidR="00D823AC" w:rsidRPr="00922D9A" w:rsidRDefault="00922D9A" w:rsidP="0092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9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Zhakiev N.K., Director of the Department of Science and Innovation</w:t>
            </w:r>
          </w:p>
        </w:tc>
        <w:tc>
          <w:tcPr>
            <w:tcW w:w="9242" w:type="dxa"/>
          </w:tcPr>
          <w:p w14:paraId="25702CC4" w14:textId="77777777" w:rsidR="00922D9A" w:rsidRPr="00922D9A" w:rsidRDefault="00922D9A" w:rsidP="00922D9A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1" w:name="_Hlk91662069"/>
            <w:r w:rsidRPr="00922D9A">
              <w:rPr>
                <w:bCs/>
              </w:rPr>
              <w:t xml:space="preserve">To </w:t>
            </w:r>
            <w:proofErr w:type="spellStart"/>
            <w:r w:rsidRPr="00922D9A">
              <w:rPr>
                <w:bCs/>
              </w:rPr>
              <w:t>consider</w:t>
            </w:r>
            <w:proofErr w:type="spellEnd"/>
            <w:r w:rsidRPr="00922D9A">
              <w:rPr>
                <w:bCs/>
              </w:rPr>
              <w:t xml:space="preserve"> </w:t>
            </w:r>
            <w:proofErr w:type="spellStart"/>
            <w:r w:rsidRPr="00922D9A">
              <w:rPr>
                <w:bCs/>
              </w:rPr>
              <w:t>the</w:t>
            </w:r>
            <w:proofErr w:type="spellEnd"/>
            <w:r w:rsidRPr="00922D9A">
              <w:rPr>
                <w:bCs/>
              </w:rPr>
              <w:t xml:space="preserve"> </w:t>
            </w:r>
            <w:proofErr w:type="spellStart"/>
            <w:r w:rsidRPr="00922D9A">
              <w:rPr>
                <w:bCs/>
              </w:rPr>
              <w:t>information</w:t>
            </w:r>
            <w:proofErr w:type="spellEnd"/>
            <w:r w:rsidRPr="00922D9A">
              <w:rPr>
                <w:bCs/>
              </w:rPr>
              <w:t>.</w:t>
            </w:r>
          </w:p>
          <w:p w14:paraId="5B722A7A" w14:textId="77777777" w:rsidR="00922D9A" w:rsidRPr="00922D9A" w:rsidRDefault="00922D9A" w:rsidP="00922D9A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22D9A">
              <w:rPr>
                <w:bCs/>
                <w:lang w:val="en-US"/>
              </w:rPr>
              <w:t>Directors of Educational Program Departments provide proposals for conducting seminars for inclusion in the Plan of Scientific Seminars.</w:t>
            </w:r>
          </w:p>
          <w:p w14:paraId="45D46AE7" w14:textId="77777777" w:rsidR="00922D9A" w:rsidRPr="00922D9A" w:rsidRDefault="00922D9A" w:rsidP="00922D9A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22D9A">
              <w:rPr>
                <w:bCs/>
                <w:i/>
                <w:iCs/>
                <w:lang w:val="en-US"/>
              </w:rPr>
              <w:t xml:space="preserve">Responsible: </w:t>
            </w:r>
            <w:r w:rsidRPr="00922D9A">
              <w:rPr>
                <w:i/>
                <w:iCs/>
                <w:lang w:val="en-US"/>
              </w:rPr>
              <w:t>Directors of Educational Program Departments</w:t>
            </w:r>
            <w:r w:rsidRPr="00922D9A">
              <w:rPr>
                <w:bCs/>
                <w:i/>
                <w:iCs/>
                <w:lang w:val="en-US"/>
              </w:rPr>
              <w:t xml:space="preserve">, </w:t>
            </w:r>
            <w:r w:rsidRPr="00922D9A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Department of </w:t>
            </w:r>
            <w:proofErr w:type="gramStart"/>
            <w:r w:rsidRPr="00922D9A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Science</w:t>
            </w:r>
            <w:proofErr w:type="gramEnd"/>
            <w:r w:rsidRPr="00922D9A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 and Innovation</w:t>
            </w:r>
            <w:r w:rsidRPr="00922D9A">
              <w:rPr>
                <w:bCs/>
                <w:i/>
                <w:iCs/>
                <w:lang w:val="en-US"/>
              </w:rPr>
              <w:t>.</w:t>
            </w:r>
          </w:p>
          <w:p w14:paraId="0115FEEE" w14:textId="77777777" w:rsidR="00922D9A" w:rsidRPr="00922D9A" w:rsidRDefault="00922D9A" w:rsidP="00922D9A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922D9A">
              <w:rPr>
                <w:bCs/>
                <w:i/>
                <w:iCs/>
                <w:lang w:val="en-US"/>
              </w:rPr>
              <w:t>Term: until February 26, 2024.</w:t>
            </w:r>
          </w:p>
          <w:p w14:paraId="43E1B03A" w14:textId="77777777" w:rsidR="00922D9A" w:rsidRPr="00922D9A" w:rsidRDefault="00922D9A" w:rsidP="00922D9A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922D9A">
              <w:rPr>
                <w:bCs/>
                <w:lang w:val="en-US"/>
              </w:rPr>
              <w:t>Intensify the work of the Council of Young Scientists by involving all young teachers under the age of 40.</w:t>
            </w:r>
          </w:p>
          <w:bookmarkEnd w:id="1"/>
          <w:p w14:paraId="44326AA7" w14:textId="77777777" w:rsidR="00922D9A" w:rsidRPr="00922D9A" w:rsidRDefault="00922D9A" w:rsidP="00922D9A">
            <w:pPr>
              <w:tabs>
                <w:tab w:val="left" w:pos="346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Responsible: Vice-Rector for Science and Innovation, Chairman of the Council of Young Scientists, Department of </w:t>
            </w:r>
            <w:proofErr w:type="gramStart"/>
            <w:r w:rsidRPr="00922D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</w:t>
            </w:r>
            <w:proofErr w:type="gramEnd"/>
            <w:r w:rsidRPr="00922D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Innovation.</w:t>
            </w:r>
          </w:p>
          <w:p w14:paraId="2A916599" w14:textId="5D3255D8" w:rsidR="00D823AC" w:rsidRPr="00922D9A" w:rsidRDefault="00922D9A" w:rsidP="00922D9A">
            <w:pPr>
              <w:pStyle w:val="a4"/>
              <w:numPr>
                <w:ilvl w:val="0"/>
                <w:numId w:val="3"/>
              </w:numPr>
              <w:tabs>
                <w:tab w:val="left" w:pos="315"/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922D9A">
              <w:rPr>
                <w:i/>
                <w:iCs/>
                <w:lang w:val="en-US"/>
              </w:rPr>
              <w:t>Term: until February 26, 2024</w:t>
            </w:r>
          </w:p>
        </w:tc>
      </w:tr>
    </w:tbl>
    <w:p w14:paraId="3B57EFBE" w14:textId="77777777" w:rsidR="00D823AC" w:rsidRPr="00D823AC" w:rsidRDefault="00D823AC">
      <w:pPr>
        <w:rPr>
          <w:lang w:val="ru-RU"/>
        </w:rPr>
      </w:pPr>
    </w:p>
    <w:sectPr w:rsidR="00D823AC" w:rsidRPr="00D823AC" w:rsidSect="00B90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4"/>
  </w:num>
  <w:num w:numId="5" w16cid:durableId="1613587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303BD1"/>
    <w:rsid w:val="004B11EF"/>
    <w:rsid w:val="006C2C27"/>
    <w:rsid w:val="00922D9A"/>
    <w:rsid w:val="00B90D3D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2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2D9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2024-03-12T04:51:00Z</dcterms:created>
  <dcterms:modified xsi:type="dcterms:W3CDTF">2024-03-12T04:52:00Z</dcterms:modified>
</cp:coreProperties>
</file>