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74520E" w14:paraId="05A7A7EB" w14:textId="77777777" w:rsidTr="00D823AC">
        <w:tc>
          <w:tcPr>
            <w:tcW w:w="2268" w:type="dxa"/>
          </w:tcPr>
          <w:p w14:paraId="2B82E86D" w14:textId="231BEC0C" w:rsidR="00D823AC" w:rsidRPr="0074520E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74520E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74520E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5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74520E" w14:paraId="1FF921AE" w14:textId="77777777" w:rsidTr="00D823AC">
        <w:tc>
          <w:tcPr>
            <w:tcW w:w="2268" w:type="dxa"/>
            <w:vMerge w:val="restart"/>
          </w:tcPr>
          <w:p w14:paraId="14FD2BFD" w14:textId="3583A8ED" w:rsidR="004B39EB" w:rsidRPr="0074520E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8F3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AC25A88" w14:textId="0FAA4E5B" w:rsidR="004B39EB" w:rsidRPr="0074520E" w:rsidRDefault="008F3AE3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F3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September</w:t>
            </w:r>
            <w:proofErr w:type="spellEnd"/>
            <w:r w:rsidRPr="008F3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</w:t>
            </w:r>
            <w:r w:rsidR="004B39EB" w:rsidRPr="00745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367E8B89" w14:textId="543D850F" w:rsidR="008F3AE3" w:rsidRPr="008F3AE3" w:rsidRDefault="008F3AE3" w:rsidP="008F3AE3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8F3AE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On the results of the work of the Admissions Committee for 2023</w:t>
            </w:r>
          </w:p>
          <w:p w14:paraId="5F47DE42" w14:textId="2FBBCB55" w:rsidR="004B39EB" w:rsidRPr="008F3AE3" w:rsidRDefault="008F3AE3" w:rsidP="008F3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AE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Kumalakov B.A., executive secretary, Smailov D., director of the college</w:t>
            </w:r>
          </w:p>
        </w:tc>
        <w:tc>
          <w:tcPr>
            <w:tcW w:w="9242" w:type="dxa"/>
          </w:tcPr>
          <w:p w14:paraId="68F152E4" w14:textId="60699D0C" w:rsidR="004B39EB" w:rsidRPr="0074520E" w:rsidRDefault="004B39EB" w:rsidP="004D0493">
            <w:pPr>
              <w:pStyle w:val="1"/>
              <w:numPr>
                <w:ilvl w:val="0"/>
                <w:numId w:val="4"/>
              </w:numPr>
              <w:tabs>
                <w:tab w:val="left" w:pos="203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0E">
              <w:rPr>
                <w:rFonts w:ascii="Times New Roman" w:hAnsi="Times New Roman"/>
                <w:bCs/>
                <w:sz w:val="24"/>
                <w:szCs w:val="24"/>
              </w:rPr>
              <w:t>To consider the information</w:t>
            </w:r>
            <w:r w:rsidRPr="00745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3CE5D" w14:textId="77777777" w:rsidR="00CF1F82" w:rsidRPr="00CF1F82" w:rsidRDefault="00CF1F82" w:rsidP="004D0493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82">
              <w:rPr>
                <w:rFonts w:ascii="Times New Roman" w:hAnsi="Times New Roman"/>
                <w:sz w:val="24"/>
                <w:szCs w:val="24"/>
              </w:rPr>
              <w:t>2. Recognize the work of the admissions committee for 2023 as satisfactory.</w:t>
            </w:r>
          </w:p>
          <w:p w14:paraId="50F9F357" w14:textId="2E007956" w:rsidR="004B39EB" w:rsidRPr="0074520E" w:rsidRDefault="00CF1F82" w:rsidP="004D0493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F82">
              <w:rPr>
                <w:rFonts w:ascii="Times New Roman" w:hAnsi="Times New Roman"/>
                <w:sz w:val="24"/>
                <w:szCs w:val="24"/>
              </w:rPr>
              <w:t>3. Approve the Report on the results of admission to Astana IT University in 2023 in accordance with Appendix 1</w:t>
            </w:r>
          </w:p>
        </w:tc>
      </w:tr>
      <w:tr w:rsidR="004B39EB" w:rsidRPr="0074520E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CF1F82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BD6FD86" w14:textId="68F34189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8F3AE3" w:rsidRPr="008F3AE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progress of preparation for accreditation of EP in ASIIN</w:t>
            </w:r>
            <w:r w:rsidRPr="0074520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57268543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8F3AE3"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Kasenov Kh.N., Director of the Quality Assurance Department</w:t>
            </w:r>
          </w:p>
        </w:tc>
        <w:tc>
          <w:tcPr>
            <w:tcW w:w="9242" w:type="dxa"/>
          </w:tcPr>
          <w:p w14:paraId="42071CA7" w14:textId="77777777" w:rsidR="004B39EB" w:rsidRDefault="004B39EB" w:rsidP="004D0493">
            <w:pPr>
              <w:pStyle w:val="a4"/>
              <w:numPr>
                <w:ilvl w:val="0"/>
                <w:numId w:val="3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74520E">
              <w:rPr>
                <w:bCs/>
              </w:rPr>
              <w:t xml:space="preserve">To </w:t>
            </w:r>
            <w:proofErr w:type="spellStart"/>
            <w:r w:rsidRPr="0074520E">
              <w:rPr>
                <w:bCs/>
              </w:rPr>
              <w:t>consider</w:t>
            </w:r>
            <w:proofErr w:type="spellEnd"/>
            <w:r w:rsidRPr="0074520E">
              <w:rPr>
                <w:bCs/>
              </w:rPr>
              <w:t xml:space="preserve"> </w:t>
            </w:r>
            <w:proofErr w:type="spellStart"/>
            <w:r w:rsidRPr="0074520E">
              <w:rPr>
                <w:bCs/>
              </w:rPr>
              <w:t>the</w:t>
            </w:r>
            <w:proofErr w:type="spellEnd"/>
            <w:r w:rsidRPr="0074520E">
              <w:rPr>
                <w:bCs/>
              </w:rPr>
              <w:t xml:space="preserve"> </w:t>
            </w:r>
            <w:proofErr w:type="spellStart"/>
            <w:r w:rsidRPr="0074520E">
              <w:rPr>
                <w:bCs/>
              </w:rPr>
              <w:t>information</w:t>
            </w:r>
            <w:proofErr w:type="spellEnd"/>
            <w:r w:rsidRPr="0074520E">
              <w:rPr>
                <w:bCs/>
              </w:rPr>
              <w:t>.</w:t>
            </w:r>
          </w:p>
          <w:p w14:paraId="71F4D939" w14:textId="24C24AE5" w:rsidR="00CF1F82" w:rsidRPr="00CF1F82" w:rsidRDefault="00CF1F82" w:rsidP="004D0493">
            <w:pPr>
              <w:pStyle w:val="a4"/>
              <w:numPr>
                <w:ilvl w:val="0"/>
                <w:numId w:val="3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CF1F82">
              <w:rPr>
                <w:bCs/>
                <w:lang w:val="en-US"/>
              </w:rPr>
              <w:t xml:space="preserve"> Submit the final Self-Assessment Report of educational programs to the ASIIN agency.</w:t>
            </w:r>
          </w:p>
          <w:p w14:paraId="593E5A10" w14:textId="260F6308" w:rsidR="00CF1F82" w:rsidRPr="00CF1F82" w:rsidRDefault="00CF1F82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CF1F82">
              <w:rPr>
                <w:bCs/>
                <w:lang w:val="en-US"/>
              </w:rPr>
              <w:t xml:space="preserve">Responsible: </w:t>
            </w:r>
            <w:r w:rsidR="00171AFF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Department</w:t>
            </w:r>
            <w:r w:rsidR="00171AFF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</w:t>
            </w:r>
            <w:r w:rsidR="00171AFF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of</w:t>
            </w:r>
            <w:r w:rsidR="00171AFF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</w:t>
            </w:r>
            <w:r w:rsidR="00171AFF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Quality Assurance</w:t>
            </w:r>
            <w:r w:rsidRPr="00CF1F82">
              <w:rPr>
                <w:bCs/>
                <w:lang w:val="en-US"/>
              </w:rPr>
              <w:t>.</w:t>
            </w:r>
          </w:p>
          <w:p w14:paraId="4812097B" w14:textId="77777777" w:rsidR="00CF1F82" w:rsidRPr="00CF1F82" w:rsidRDefault="00CF1F82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CF1F82">
              <w:rPr>
                <w:bCs/>
                <w:lang w:val="en-US"/>
              </w:rPr>
              <w:t>Deadline: until October 20, 2023</w:t>
            </w:r>
          </w:p>
          <w:p w14:paraId="77027C36" w14:textId="1538AB4D" w:rsidR="00CF1F82" w:rsidRPr="00CF1F82" w:rsidRDefault="00CF1F82" w:rsidP="004D0493">
            <w:pPr>
              <w:pStyle w:val="a4"/>
              <w:numPr>
                <w:ilvl w:val="0"/>
                <w:numId w:val="3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CF1F82">
              <w:rPr>
                <w:bCs/>
                <w:lang w:val="en-US"/>
              </w:rPr>
              <w:t xml:space="preserve"> Develop and approve the ASIIN specialized accreditation program.</w:t>
            </w:r>
          </w:p>
          <w:p w14:paraId="35641D3A" w14:textId="1E4F04FB" w:rsidR="00CF1F82" w:rsidRPr="00171AFF" w:rsidRDefault="00CF1F82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171AFF">
              <w:rPr>
                <w:bCs/>
                <w:lang w:val="en-US"/>
              </w:rPr>
              <w:t xml:space="preserve">Responsible: </w:t>
            </w:r>
            <w:r w:rsidR="00453819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Department</w:t>
            </w:r>
            <w:r w:rsidR="00171AFF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</w:t>
            </w:r>
            <w:r w:rsidR="00171AFF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of</w:t>
            </w:r>
            <w:r w:rsidR="00171AFF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</w:t>
            </w:r>
            <w:r w:rsidR="00171AFF" w:rsidRPr="0074520E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Quality Assurance</w:t>
            </w:r>
            <w:r w:rsidRPr="00171AFF">
              <w:rPr>
                <w:bCs/>
                <w:lang w:val="en-US"/>
              </w:rPr>
              <w:t>.</w:t>
            </w:r>
          </w:p>
          <w:p w14:paraId="2A916599" w14:textId="5CC20C6A" w:rsidR="00CF1F82" w:rsidRPr="00171AFF" w:rsidRDefault="00CF1F82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171AFF">
              <w:rPr>
                <w:bCs/>
                <w:lang w:val="en-US"/>
              </w:rPr>
              <w:t>Deadline: November 10, 2023</w:t>
            </w:r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171AFF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34C3D906" w:rsidR="004B39EB" w:rsidRPr="0074520E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8F3AE3" w:rsidRPr="008F3AE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Analysis of the results of the integral GPA of students for the 2022–2023 academic year</w:t>
            </w:r>
          </w:p>
          <w:p w14:paraId="2B472947" w14:textId="2F555D8D" w:rsidR="004B39EB" w:rsidRPr="004B39EB" w:rsidRDefault="004B39EB" w:rsidP="007452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ru-RU"/>
              </w:rPr>
            </w:pPr>
            <w:r w:rsidRPr="0074520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8F3AE3" w:rsidRPr="008F3AE3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" w:eastAsia="ru-RU"/>
              </w:rPr>
              <w:t xml:space="preserve">Soltan </w:t>
            </w:r>
            <w:proofErr w:type="spellStart"/>
            <w:r w:rsidR="008F3AE3" w:rsidRPr="008F3AE3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" w:eastAsia="ru-RU"/>
              </w:rPr>
              <w:t>G.Zh</w:t>
            </w:r>
            <w:proofErr w:type="spellEnd"/>
            <w:r w:rsidR="008F3AE3" w:rsidRPr="008F3AE3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val="en" w:eastAsia="ru-RU"/>
              </w:rPr>
              <w:t xml:space="preserve">., Director of </w:t>
            </w:r>
            <w:r w:rsidR="008F3AE3" w:rsidRPr="00745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Department of academic activities</w:t>
            </w:r>
          </w:p>
          <w:p w14:paraId="46B5998E" w14:textId="77777777" w:rsidR="004B39EB" w:rsidRPr="0074520E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42" w:type="dxa"/>
          </w:tcPr>
          <w:p w14:paraId="621614D3" w14:textId="77777777" w:rsidR="004B39EB" w:rsidRPr="0074520E" w:rsidRDefault="004B39EB" w:rsidP="004D0493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74520E">
              <w:rPr>
                <w:bCs/>
                <w:lang w:val="en-US"/>
              </w:rPr>
              <w:t>To consider the information.</w:t>
            </w:r>
          </w:p>
          <w:p w14:paraId="215F9726" w14:textId="695C7B99" w:rsidR="004B39EB" w:rsidRPr="0074520E" w:rsidRDefault="004B39EB" w:rsidP="004D0493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74520E">
              <w:rPr>
                <w:bCs/>
                <w:lang w:val="en-US"/>
              </w:rPr>
              <w:t xml:space="preserve"> </w:t>
            </w:r>
            <w:r w:rsidR="0074520E" w:rsidRPr="0074520E">
              <w:rPr>
                <w:bCs/>
                <w:lang w:val="en-US"/>
              </w:rPr>
              <w:t>Consider the possibility of forming mixed academic streams within the framework of the HCI disciplines “Project Management”, “Technological Entrepreneurship” for all undergraduate educational programs</w:t>
            </w:r>
            <w:r w:rsidRPr="0074520E">
              <w:rPr>
                <w:bCs/>
                <w:lang w:val="en-US"/>
              </w:rPr>
              <w:t xml:space="preserve">. </w:t>
            </w:r>
          </w:p>
          <w:p w14:paraId="6B3643E0" w14:textId="688F39F2" w:rsidR="004B39EB" w:rsidRPr="0074520E" w:rsidRDefault="004B39EB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74520E">
              <w:rPr>
                <w:bCs/>
                <w:i/>
                <w:iCs/>
                <w:lang w:val="en-US"/>
              </w:rPr>
              <w:t xml:space="preserve">Responsible: </w:t>
            </w:r>
            <w:r w:rsidRPr="0074520E">
              <w:rPr>
                <w:i/>
                <w:iCs/>
                <w:lang w:val="en-US"/>
              </w:rPr>
              <w:t xml:space="preserve">Department </w:t>
            </w:r>
            <w:r w:rsidR="0074520E" w:rsidRPr="0074520E">
              <w:rPr>
                <w:i/>
                <w:iCs/>
                <w:lang w:val="en-US"/>
              </w:rPr>
              <w:t>of academic activities</w:t>
            </w:r>
            <w:r w:rsidRPr="0074520E">
              <w:rPr>
                <w:bCs/>
                <w:i/>
                <w:iCs/>
                <w:lang w:val="en-US"/>
              </w:rPr>
              <w:t xml:space="preserve">. </w:t>
            </w:r>
          </w:p>
          <w:p w14:paraId="3FD0B1EE" w14:textId="3A665298" w:rsidR="004B39EB" w:rsidRPr="0074520E" w:rsidRDefault="004B39EB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74520E">
              <w:rPr>
                <w:bCs/>
                <w:i/>
                <w:iCs/>
                <w:lang w:val="en-US"/>
              </w:rPr>
              <w:t xml:space="preserve">Term: </w:t>
            </w:r>
            <w:proofErr w:type="spellStart"/>
            <w:r w:rsidR="0074520E" w:rsidRPr="0074520E">
              <w:rPr>
                <w:bCs/>
                <w:i/>
                <w:iCs/>
              </w:rPr>
              <w:t>until</w:t>
            </w:r>
            <w:proofErr w:type="spellEnd"/>
            <w:r w:rsidR="0074520E" w:rsidRPr="0074520E">
              <w:rPr>
                <w:bCs/>
                <w:i/>
                <w:iCs/>
              </w:rPr>
              <w:t xml:space="preserve"> </w:t>
            </w:r>
            <w:proofErr w:type="spellStart"/>
            <w:r w:rsidR="0074520E" w:rsidRPr="0074520E">
              <w:rPr>
                <w:bCs/>
                <w:i/>
                <w:iCs/>
              </w:rPr>
              <w:t>May</w:t>
            </w:r>
            <w:proofErr w:type="spellEnd"/>
            <w:r w:rsidR="0074520E" w:rsidRPr="0074520E">
              <w:rPr>
                <w:bCs/>
                <w:i/>
                <w:iCs/>
              </w:rPr>
              <w:t xml:space="preserve"> 30, 2024</w:t>
            </w:r>
            <w:r w:rsidRPr="0074520E">
              <w:rPr>
                <w:bCs/>
                <w:lang w:val="en-US"/>
              </w:rPr>
              <w:t>.</w:t>
            </w: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171AFF"/>
    <w:rsid w:val="00303BD1"/>
    <w:rsid w:val="00453819"/>
    <w:rsid w:val="004B39EB"/>
    <w:rsid w:val="004D0493"/>
    <w:rsid w:val="00565583"/>
    <w:rsid w:val="00612975"/>
    <w:rsid w:val="006C2C27"/>
    <w:rsid w:val="0074520E"/>
    <w:rsid w:val="008F3AE3"/>
    <w:rsid w:val="009074C5"/>
    <w:rsid w:val="009E472E"/>
    <w:rsid w:val="00CF1F82"/>
    <w:rsid w:val="00D823AC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8</cp:revision>
  <dcterms:created xsi:type="dcterms:W3CDTF">2024-01-04T12:02:00Z</dcterms:created>
  <dcterms:modified xsi:type="dcterms:W3CDTF">2024-01-04T12:31:00Z</dcterms:modified>
</cp:coreProperties>
</file>