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939"/>
        <w:gridCol w:w="2634"/>
        <w:gridCol w:w="10448"/>
      </w:tblGrid>
      <w:tr w:rsidR="006031C0" w:rsidRPr="00A87F09" w14:paraId="4E26E64B" w14:textId="77777777" w:rsidTr="007C5EB7">
        <w:tc>
          <w:tcPr>
            <w:tcW w:w="2972" w:type="dxa"/>
          </w:tcPr>
          <w:p w14:paraId="6C160604" w14:textId="4AB797D1" w:rsidR="0016597C" w:rsidRPr="00A87F09" w:rsidRDefault="0016597C" w:rsidP="00A87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 Протокола заседания Ректората</w:t>
            </w:r>
          </w:p>
        </w:tc>
        <w:tc>
          <w:tcPr>
            <w:tcW w:w="5812" w:type="dxa"/>
          </w:tcPr>
          <w:p w14:paraId="23F1AA6F" w14:textId="4028EA49" w:rsidR="0016597C" w:rsidRPr="00A87F09" w:rsidRDefault="0016597C" w:rsidP="00A87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 вопросы</w:t>
            </w:r>
          </w:p>
        </w:tc>
        <w:tc>
          <w:tcPr>
            <w:tcW w:w="6237" w:type="dxa"/>
          </w:tcPr>
          <w:p w14:paraId="09243C38" w14:textId="14B6E1C7" w:rsidR="0016597C" w:rsidRPr="00A87F09" w:rsidRDefault="0016597C" w:rsidP="00A87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Ректората</w:t>
            </w:r>
          </w:p>
        </w:tc>
      </w:tr>
      <w:tr w:rsidR="00764618" w:rsidRPr="00A87F09" w14:paraId="01B98E53" w14:textId="77777777" w:rsidTr="007C5EB7">
        <w:tc>
          <w:tcPr>
            <w:tcW w:w="2972" w:type="dxa"/>
            <w:vMerge w:val="restart"/>
          </w:tcPr>
          <w:p w14:paraId="1F0FB2E6" w14:textId="77777777" w:rsidR="00FC08B5" w:rsidRPr="00A87F09" w:rsidRDefault="00FC08B5" w:rsidP="00A87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21</w:t>
            </w:r>
          </w:p>
          <w:p w14:paraId="12747271" w14:textId="384EF6E6" w:rsidR="00764618" w:rsidRPr="00A87F09" w:rsidRDefault="00FC08B5" w:rsidP="00A8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50A12" w:rsidRPr="00A87F0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мая</w:t>
            </w:r>
            <w:r w:rsidR="00850A12" w:rsidRPr="00A87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50D9" w:rsidRPr="00A87F09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14:paraId="455D9CB1" w14:textId="19A9543F" w:rsidR="00764618" w:rsidRPr="00A87F09" w:rsidRDefault="00764618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ADE31C" w14:textId="77777777" w:rsidR="00A87F09" w:rsidRPr="00A87F09" w:rsidRDefault="00A87F09" w:rsidP="00A87F09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Pr="00A87F0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Об исполнении приказа ректора «О подготовке к новому 2023–2024 учебному году».</w:t>
            </w:r>
            <w:r w:rsidRPr="00A87F0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ab/>
              <w:t xml:space="preserve"> </w:t>
            </w:r>
          </w:p>
          <w:p w14:paraId="33511D26" w14:textId="3EEE741A" w:rsidR="00764618" w:rsidRPr="00A87F09" w:rsidRDefault="00A87F09" w:rsidP="00A87F09">
            <w:pPr>
              <w:tabs>
                <w:tab w:val="left" w:pos="26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Докладчик: Файзуллин А.Р., директор ДСКУ</w:t>
            </w:r>
          </w:p>
        </w:tc>
        <w:tc>
          <w:tcPr>
            <w:tcW w:w="6237" w:type="dxa"/>
          </w:tcPr>
          <w:p w14:paraId="28037C23" w14:textId="77777777" w:rsidR="00A87F09" w:rsidRPr="00A87F09" w:rsidRDefault="00A87F09" w:rsidP="00A87F09">
            <w:pPr>
              <w:numPr>
                <w:ilvl w:val="0"/>
                <w:numId w:val="13"/>
              </w:numPr>
              <w:tabs>
                <w:tab w:val="clear" w:pos="720"/>
                <w:tab w:val="left" w:pos="851"/>
                <w:tab w:val="num" w:pos="39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</w:rPr>
              <w:t>Информацию принять к сведению</w:t>
            </w:r>
          </w:p>
          <w:p w14:paraId="28BE0E74" w14:textId="77777777" w:rsidR="00A87F09" w:rsidRPr="00A87F09" w:rsidRDefault="00A87F09" w:rsidP="00A87F09">
            <w:pPr>
              <w:numPr>
                <w:ilvl w:val="0"/>
                <w:numId w:val="13"/>
              </w:numPr>
              <w:tabs>
                <w:tab w:val="clear" w:pos="720"/>
                <w:tab w:val="left" w:pos="851"/>
                <w:tab w:val="num" w:pos="39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</w:rPr>
              <w:t>Определить новые сроки исполнения Приказа и.о. Ректора № 75-П от 10.03.2023 «О подготовке к новому 2023–2024 учебному году» по п.2,4,8:</w:t>
            </w:r>
          </w:p>
          <w:tbl>
            <w:tblPr>
              <w:tblStyle w:val="a3"/>
              <w:tblW w:w="10222" w:type="dxa"/>
              <w:tblLook w:val="04A0" w:firstRow="1" w:lastRow="0" w:firstColumn="1" w:lastColumn="0" w:noHBand="0" w:noVBand="1"/>
            </w:tblPr>
            <w:tblGrid>
              <w:gridCol w:w="1338"/>
              <w:gridCol w:w="7446"/>
              <w:gridCol w:w="1438"/>
            </w:tblGrid>
            <w:tr w:rsidR="00A87F09" w:rsidRPr="00A87F09" w14:paraId="69AD1AC6" w14:textId="77777777" w:rsidTr="00E22DBB">
              <w:tc>
                <w:tcPr>
                  <w:tcW w:w="1338" w:type="dxa"/>
                  <w:shd w:val="clear" w:color="auto" w:fill="auto"/>
                </w:tcPr>
                <w:p w14:paraId="1E3D3369" w14:textId="77777777" w:rsidR="00A87F09" w:rsidRPr="00A87F09" w:rsidRDefault="00A87F09" w:rsidP="00A87F0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пункта Приказа</w:t>
                  </w:r>
                </w:p>
              </w:tc>
              <w:tc>
                <w:tcPr>
                  <w:tcW w:w="7446" w:type="dxa"/>
                  <w:shd w:val="clear" w:color="auto" w:fill="auto"/>
                </w:tcPr>
                <w:p w14:paraId="2CEA109F" w14:textId="77777777" w:rsidR="00A87F09" w:rsidRPr="00A87F09" w:rsidRDefault="00A87F09" w:rsidP="00A87F0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7F09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  <w:lang w:val="en-GB"/>
                    </w:rPr>
                    <w:t>Мероприятие</w:t>
                  </w:r>
                  <w:proofErr w:type="spellEnd"/>
                </w:p>
              </w:tc>
              <w:tc>
                <w:tcPr>
                  <w:tcW w:w="1438" w:type="dxa"/>
                  <w:shd w:val="clear" w:color="auto" w:fill="auto"/>
                </w:tcPr>
                <w:p w14:paraId="2A8C768F" w14:textId="77777777" w:rsidR="00A87F09" w:rsidRPr="00A87F09" w:rsidRDefault="00A87F09" w:rsidP="00A87F0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Сроки</w:t>
                  </w:r>
                </w:p>
              </w:tc>
            </w:tr>
            <w:tr w:rsidR="00A87F09" w:rsidRPr="00A87F09" w14:paraId="50C8C372" w14:textId="77777777" w:rsidTr="00E22DBB">
              <w:tc>
                <w:tcPr>
                  <w:tcW w:w="1338" w:type="dxa"/>
                </w:tcPr>
                <w:p w14:paraId="30E8FB11" w14:textId="77777777" w:rsidR="00A87F09" w:rsidRPr="00A87F09" w:rsidRDefault="00A87F09" w:rsidP="00A87F0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46" w:type="dxa"/>
                </w:tcPr>
                <w:p w14:paraId="74F48C8C" w14:textId="77777777" w:rsidR="00A87F09" w:rsidRPr="00A87F09" w:rsidRDefault="00A87F09" w:rsidP="00A87F09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Обновить ОП, внести корректировки с учетом изменений государственных общеобязательных стандартов высшего </w:t>
                  </w:r>
                  <w:proofErr w:type="gramStart"/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послевузовского</w:t>
                  </w:r>
                  <w:proofErr w:type="gramEnd"/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от 20.02.2023 г.  </w:t>
                  </w:r>
                </w:p>
              </w:tc>
              <w:tc>
                <w:tcPr>
                  <w:tcW w:w="1438" w:type="dxa"/>
                </w:tcPr>
                <w:p w14:paraId="64C0BABD" w14:textId="77777777" w:rsidR="00A87F09" w:rsidRPr="00A87F09" w:rsidRDefault="00A87F09" w:rsidP="00A87F09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10.06.2023 г.</w:t>
                  </w:r>
                </w:p>
              </w:tc>
            </w:tr>
            <w:tr w:rsidR="00A87F09" w:rsidRPr="00A87F09" w14:paraId="1E54DB8E" w14:textId="77777777" w:rsidTr="00E22DBB">
              <w:tc>
                <w:tcPr>
                  <w:tcW w:w="1338" w:type="dxa"/>
                </w:tcPr>
                <w:p w14:paraId="40FEBDA3" w14:textId="77777777" w:rsidR="00A87F09" w:rsidRPr="00A87F09" w:rsidRDefault="00A87F09" w:rsidP="00A87F0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6" w:type="dxa"/>
                </w:tcPr>
                <w:p w14:paraId="07BDEC29" w14:textId="77777777" w:rsidR="00A87F09" w:rsidRPr="00A87F09" w:rsidRDefault="00A87F09" w:rsidP="00A87F09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Разработать и представить обновленный Каталог элективных дисциплин по всем образовательным программам бакалавриата на 2023-2024 </w:t>
                  </w:r>
                  <w:proofErr w:type="spellStart"/>
                  <w:proofErr w:type="gramStart"/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уч.год</w:t>
                  </w:r>
                  <w:proofErr w:type="spellEnd"/>
                  <w:proofErr w:type="gramEnd"/>
                </w:p>
              </w:tc>
              <w:tc>
                <w:tcPr>
                  <w:tcW w:w="1438" w:type="dxa"/>
                </w:tcPr>
                <w:p w14:paraId="1C19A17C" w14:textId="77777777" w:rsidR="00A87F09" w:rsidRPr="00A87F09" w:rsidRDefault="00A87F09" w:rsidP="00A87F09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10.06.2023 г.</w:t>
                  </w:r>
                </w:p>
              </w:tc>
            </w:tr>
            <w:tr w:rsidR="00A87F09" w:rsidRPr="00A87F09" w14:paraId="1F79D195" w14:textId="77777777" w:rsidTr="00E22DBB">
              <w:tc>
                <w:tcPr>
                  <w:tcW w:w="1338" w:type="dxa"/>
                </w:tcPr>
                <w:p w14:paraId="38779155" w14:textId="77777777" w:rsidR="00A87F09" w:rsidRPr="00A87F09" w:rsidRDefault="00A87F09" w:rsidP="00A87F0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46" w:type="dxa"/>
                </w:tcPr>
                <w:p w14:paraId="5E0F2CF0" w14:textId="77777777" w:rsidR="00A87F09" w:rsidRPr="00A87F09" w:rsidRDefault="00A87F09" w:rsidP="00A87F09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Представить рабочие учебные планы (годовые) по всем образовательным программам бакалавриата, магистратуры и докторантуры на </w:t>
                  </w:r>
                  <w:proofErr w:type="gramStart"/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2023-2024</w:t>
                  </w:r>
                  <w:proofErr w:type="gramEnd"/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 на казахском, русском и английском языках</w:t>
                  </w:r>
                </w:p>
              </w:tc>
              <w:tc>
                <w:tcPr>
                  <w:tcW w:w="1438" w:type="dxa"/>
                </w:tcPr>
                <w:p w14:paraId="073BE2D6" w14:textId="77777777" w:rsidR="00A87F09" w:rsidRPr="00A87F09" w:rsidRDefault="00A87F09" w:rsidP="00A87F09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10.06.2023 г.</w:t>
                  </w:r>
                </w:p>
              </w:tc>
            </w:tr>
          </w:tbl>
          <w:p w14:paraId="49D81565" w14:textId="1F6A108E" w:rsidR="00764618" w:rsidRPr="00A87F09" w:rsidRDefault="00A87F09" w:rsidP="00A87F0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</w:rPr>
              <w:t>3. Объявить устное замечание всем директорам ОП за неисполнение Приказа и.о. Ректора № 75-П от 10.03.2023 «О подготовке к новому 2023–2024 учебному году».</w:t>
            </w:r>
          </w:p>
        </w:tc>
      </w:tr>
      <w:tr w:rsidR="00764618" w:rsidRPr="00A87F09" w14:paraId="58AEAA44" w14:textId="77777777" w:rsidTr="007C5EB7">
        <w:tc>
          <w:tcPr>
            <w:tcW w:w="2972" w:type="dxa"/>
            <w:vMerge/>
          </w:tcPr>
          <w:p w14:paraId="79FA1548" w14:textId="77777777" w:rsidR="00764618" w:rsidRPr="00A87F09" w:rsidRDefault="00764618" w:rsidP="00A8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A840D95" w14:textId="77777777" w:rsidR="00A87F09" w:rsidRPr="00A87F09" w:rsidRDefault="00A87F09" w:rsidP="00A87F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87F09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A87F09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bookmarkStart w:id="0" w:name="_Hlk134783313"/>
            <w:r w:rsidRPr="00A87F09">
              <w:rPr>
                <w:sz w:val="28"/>
                <w:szCs w:val="28"/>
                <w:bdr w:val="none" w:sz="0" w:space="0" w:color="auto" w:frame="1"/>
              </w:rPr>
              <w:t>О состоянии жилых помещений для студентов</w:t>
            </w:r>
            <w:bookmarkEnd w:id="0"/>
            <w:r w:rsidRPr="00A87F09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14:paraId="0A0F6598" w14:textId="7709E2EB" w:rsidR="00764618" w:rsidRPr="00A87F09" w:rsidRDefault="00A87F09" w:rsidP="00A87F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87F09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Докладчик:</w:t>
            </w:r>
            <w:r w:rsidRPr="00A87F09">
              <w:rPr>
                <w:i/>
                <w:iCs/>
                <w:sz w:val="28"/>
                <w:szCs w:val="28"/>
              </w:rPr>
              <w:t xml:space="preserve"> </w:t>
            </w:r>
            <w:r w:rsidRPr="00A87F09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Жунусов У.З., комендант жилых помещений</w:t>
            </w:r>
            <w:r w:rsidR="00764618" w:rsidRPr="00A87F09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23E4C3F" w14:textId="77777777" w:rsidR="00A87F09" w:rsidRPr="00A87F09" w:rsidRDefault="00A87F09" w:rsidP="00A87F09">
            <w:pPr>
              <w:pStyle w:val="a4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</w:rPr>
              <w:t>Утвердить сроки проведения ремонтных работ 03.07–20.08.2023 г.</w:t>
            </w:r>
          </w:p>
          <w:p w14:paraId="0AFFE588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Ответственный: </w:t>
            </w:r>
            <w:proofErr w:type="spellStart"/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Кошкенов</w:t>
            </w:r>
            <w:proofErr w:type="spellEnd"/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К.О., директор ДХР.  </w:t>
            </w:r>
          </w:p>
          <w:p w14:paraId="16154150" w14:textId="77777777" w:rsidR="00A87F09" w:rsidRPr="00A87F09" w:rsidRDefault="00A87F09" w:rsidP="00A87F09">
            <w:pPr>
              <w:pStyle w:val="a4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</w:rPr>
              <w:t>Определить дату приема студенческих домов.</w:t>
            </w:r>
          </w:p>
          <w:p w14:paraId="487768A9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Ответственный: </w:t>
            </w:r>
            <w:proofErr w:type="spellStart"/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Кошкенов</w:t>
            </w:r>
            <w:proofErr w:type="spellEnd"/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К.О., директор ДХР.</w:t>
            </w:r>
          </w:p>
          <w:p w14:paraId="27F709FE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Срок: 23.08.2023 г. </w:t>
            </w:r>
          </w:p>
          <w:p w14:paraId="4B470CA5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Организовать совещание с участием и.о. Ректора </w:t>
            </w:r>
            <w:proofErr w:type="spellStart"/>
            <w:r w:rsidRPr="00A87F09">
              <w:rPr>
                <w:rFonts w:ascii="Times New Roman" w:hAnsi="Times New Roman" w:cs="Times New Roman"/>
                <w:sz w:val="28"/>
                <w:szCs w:val="28"/>
              </w:rPr>
              <w:t>Омирбаева</w:t>
            </w:r>
            <w:proofErr w:type="spellEnd"/>
            <w:r w:rsidRPr="00A87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7F09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 w:rsidRPr="00A87F0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комнат СД, требующих установки перегородок.  </w:t>
            </w:r>
          </w:p>
          <w:p w14:paraId="7FBCF8B1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Ответственный: </w:t>
            </w:r>
            <w:proofErr w:type="spellStart"/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Кенжебеков</w:t>
            </w:r>
            <w:proofErr w:type="spellEnd"/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А.Х., директор ДСВР.</w:t>
            </w:r>
          </w:p>
          <w:p w14:paraId="0BB92435" w14:textId="722D42EA" w:rsidR="00764618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до 03.06.2023 г.</w:t>
            </w:r>
            <w:r w:rsidR="00764618" w:rsidRPr="00A87F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64618" w:rsidRPr="00A87F09" w14:paraId="6F278324" w14:textId="77777777" w:rsidTr="007C5EB7">
        <w:tc>
          <w:tcPr>
            <w:tcW w:w="2972" w:type="dxa"/>
            <w:vMerge/>
          </w:tcPr>
          <w:p w14:paraId="2D95CFB9" w14:textId="77777777" w:rsidR="00764618" w:rsidRPr="00A87F09" w:rsidRDefault="00764618" w:rsidP="00A8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F746F8D" w14:textId="77777777" w:rsidR="00A87F09" w:rsidRPr="00A87F09" w:rsidRDefault="00A87F09" w:rsidP="00A87F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87F09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3. </w:t>
            </w:r>
            <w:bookmarkStart w:id="1" w:name="_Hlk134783349"/>
            <w:r w:rsidRPr="00A87F09">
              <w:rPr>
                <w:sz w:val="28"/>
                <w:szCs w:val="28"/>
                <w:bdr w:val="none" w:sz="0" w:space="0" w:color="auto" w:frame="1"/>
              </w:rPr>
              <w:t>О работе Дисциплинарного совета</w:t>
            </w:r>
            <w:bookmarkEnd w:id="1"/>
            <w:r w:rsidRPr="00A87F09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14:paraId="674EACCB" w14:textId="40E841EC" w:rsidR="00764618" w:rsidRPr="00A87F09" w:rsidRDefault="00A87F09" w:rsidP="00A87F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87F09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Докладчик:</w:t>
            </w:r>
            <w:r w:rsidRPr="00A87F09">
              <w:rPr>
                <w:i/>
                <w:iCs/>
                <w:sz w:val="28"/>
                <w:szCs w:val="28"/>
              </w:rPr>
              <w:t xml:space="preserve"> </w:t>
            </w:r>
            <w:bookmarkStart w:id="2" w:name="_Hlk134783360"/>
            <w:bookmarkStart w:id="3" w:name="_Hlk134783302"/>
            <w:proofErr w:type="spellStart"/>
            <w:r w:rsidRPr="00A87F09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Кумалаков</w:t>
            </w:r>
            <w:proofErr w:type="spellEnd"/>
            <w:r w:rsidRPr="00A87F09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 xml:space="preserve"> Б.А., проректор по АВР</w:t>
            </w:r>
            <w:bookmarkEnd w:id="2"/>
            <w:bookmarkEnd w:id="3"/>
          </w:p>
        </w:tc>
        <w:tc>
          <w:tcPr>
            <w:tcW w:w="6237" w:type="dxa"/>
          </w:tcPr>
          <w:p w14:paraId="756ABEA8" w14:textId="77777777" w:rsidR="00A87F09" w:rsidRPr="00A87F09" w:rsidRDefault="00A87F09" w:rsidP="00A87F09">
            <w:pPr>
              <w:pStyle w:val="a4"/>
              <w:numPr>
                <w:ilvl w:val="0"/>
                <w:numId w:val="3"/>
              </w:numPr>
              <w:tabs>
                <w:tab w:val="num" w:pos="360"/>
                <w:tab w:val="left" w:pos="567"/>
                <w:tab w:val="left" w:pos="8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17350927"/>
            <w:r w:rsidRPr="00A87F09">
              <w:rPr>
                <w:rFonts w:ascii="Times New Roman" w:hAnsi="Times New Roman" w:cs="Times New Roman"/>
                <w:sz w:val="28"/>
                <w:szCs w:val="28"/>
              </w:rPr>
              <w:t>Информацию принять к сведению.</w:t>
            </w:r>
          </w:p>
          <w:bookmarkEnd w:id="4"/>
          <w:p w14:paraId="1B2139C1" w14:textId="77777777" w:rsidR="00A87F09" w:rsidRPr="00A87F09" w:rsidRDefault="00A87F09" w:rsidP="00A87F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онлайн курс для новых обучающихся по распорядку и нормам поведения обучающихся, о кодексе чести студента. </w:t>
            </w:r>
          </w:p>
          <w:p w14:paraId="64B16B5E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Ответственный: ДСВР, ШКИ.</w:t>
            </w:r>
          </w:p>
          <w:p w14:paraId="0570CF37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01.08.2023 г. – 01.11.2023 г.</w:t>
            </w:r>
          </w:p>
          <w:p w14:paraId="53CA3131" w14:textId="77777777" w:rsidR="00A87F09" w:rsidRPr="00A87F09" w:rsidRDefault="00A87F09" w:rsidP="00A87F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</w:rPr>
              <w:t xml:space="preserve">3. Проработать вопрос о разработке системы мониторинга (график, дежурства сотрудников, ответственность) записей с камер наблюдения в домах студентов. </w:t>
            </w:r>
          </w:p>
          <w:p w14:paraId="0ECE1832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Ответственный: ДСВР, комендант жилых помещений.</w:t>
            </w:r>
          </w:p>
          <w:p w14:paraId="1382DF27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01.08.2023 г.</w:t>
            </w:r>
          </w:p>
          <w:p w14:paraId="1EB79C5C" w14:textId="77777777" w:rsidR="00A87F09" w:rsidRPr="00A87F09" w:rsidRDefault="00A87F09" w:rsidP="00A87F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sz w:val="28"/>
                <w:szCs w:val="28"/>
              </w:rPr>
              <w:t>4. Предусмотреть в комплексном плане воспитательной работы на 2023–2024 учебный год 100% охват обучающихся мероприятиями по профилактике деструктивного поведения.</w:t>
            </w:r>
          </w:p>
          <w:p w14:paraId="04F629F3" w14:textId="77777777" w:rsidR="00A87F09" w:rsidRPr="00A87F09" w:rsidRDefault="00A87F09" w:rsidP="00A87F09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Ответственный: ДСВР.</w:t>
            </w:r>
          </w:p>
          <w:p w14:paraId="5047D79D" w14:textId="72B40F6A" w:rsidR="00764618" w:rsidRPr="00A87F09" w:rsidRDefault="00A87F09" w:rsidP="00A87F0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F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01.08.2023 г.</w:t>
            </w:r>
          </w:p>
        </w:tc>
      </w:tr>
    </w:tbl>
    <w:p w14:paraId="13C5DA77" w14:textId="77777777" w:rsidR="00460943" w:rsidRPr="00A87F09" w:rsidRDefault="00460943" w:rsidP="00A8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943" w:rsidRPr="00A87F09" w:rsidSect="007C5EB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71"/>
    <w:multiLevelType w:val="hybridMultilevel"/>
    <w:tmpl w:val="6EA2C68E"/>
    <w:lvl w:ilvl="0" w:tplc="B746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89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E9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0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29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B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8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A9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4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7C7D2E"/>
    <w:multiLevelType w:val="hybridMultilevel"/>
    <w:tmpl w:val="3B326602"/>
    <w:lvl w:ilvl="0" w:tplc="BDA637AC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B4E5A82"/>
    <w:multiLevelType w:val="hybridMultilevel"/>
    <w:tmpl w:val="444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76BC"/>
    <w:multiLevelType w:val="hybridMultilevel"/>
    <w:tmpl w:val="A03CA600"/>
    <w:lvl w:ilvl="0" w:tplc="F4C6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6C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0B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63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2C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42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21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D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C6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95155"/>
    <w:multiLevelType w:val="hybridMultilevel"/>
    <w:tmpl w:val="F0B87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C788B"/>
    <w:multiLevelType w:val="hybridMultilevel"/>
    <w:tmpl w:val="72ACA556"/>
    <w:lvl w:ilvl="0" w:tplc="1A8E1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73268"/>
    <w:multiLevelType w:val="hybridMultilevel"/>
    <w:tmpl w:val="88B63A34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2367" w:hanging="360"/>
      </w:pPr>
    </w:lvl>
    <w:lvl w:ilvl="2" w:tplc="FFFFFFFF">
      <w:start w:val="1"/>
      <w:numFmt w:val="lowerRoman"/>
      <w:lvlText w:val="%3."/>
      <w:lvlJc w:val="right"/>
      <w:pPr>
        <w:ind w:left="3087" w:hanging="180"/>
      </w:pPr>
    </w:lvl>
    <w:lvl w:ilvl="3" w:tplc="FFFFFFFF">
      <w:start w:val="1"/>
      <w:numFmt w:val="decimal"/>
      <w:lvlText w:val="%4."/>
      <w:lvlJc w:val="left"/>
      <w:pPr>
        <w:ind w:left="3807" w:hanging="360"/>
      </w:pPr>
    </w:lvl>
    <w:lvl w:ilvl="4" w:tplc="FFFFFFFF">
      <w:start w:val="1"/>
      <w:numFmt w:val="lowerLetter"/>
      <w:lvlText w:val="%5."/>
      <w:lvlJc w:val="left"/>
      <w:pPr>
        <w:ind w:left="4527" w:hanging="360"/>
      </w:pPr>
    </w:lvl>
    <w:lvl w:ilvl="5" w:tplc="FFFFFFFF">
      <w:start w:val="1"/>
      <w:numFmt w:val="lowerRoman"/>
      <w:lvlText w:val="%6."/>
      <w:lvlJc w:val="right"/>
      <w:pPr>
        <w:ind w:left="5247" w:hanging="180"/>
      </w:pPr>
    </w:lvl>
    <w:lvl w:ilvl="6" w:tplc="FFFFFFFF">
      <w:start w:val="1"/>
      <w:numFmt w:val="decimal"/>
      <w:lvlText w:val="%7."/>
      <w:lvlJc w:val="left"/>
      <w:pPr>
        <w:ind w:left="5967" w:hanging="360"/>
      </w:pPr>
    </w:lvl>
    <w:lvl w:ilvl="7" w:tplc="FFFFFFFF">
      <w:start w:val="1"/>
      <w:numFmt w:val="lowerLetter"/>
      <w:lvlText w:val="%8."/>
      <w:lvlJc w:val="left"/>
      <w:pPr>
        <w:ind w:left="6687" w:hanging="360"/>
      </w:pPr>
    </w:lvl>
    <w:lvl w:ilvl="8" w:tplc="FFFFFFFF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89329B4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313FD3"/>
    <w:multiLevelType w:val="hybridMultilevel"/>
    <w:tmpl w:val="88B63A34"/>
    <w:lvl w:ilvl="0" w:tplc="2D20A2D0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54631A56"/>
    <w:multiLevelType w:val="hybridMultilevel"/>
    <w:tmpl w:val="F0B872F8"/>
    <w:lvl w:ilvl="0" w:tplc="08888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4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2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A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9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D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41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76745"/>
    <w:multiLevelType w:val="hybridMultilevel"/>
    <w:tmpl w:val="134A3F08"/>
    <w:lvl w:ilvl="0" w:tplc="A1D2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8A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C0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E2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05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EF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CB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D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C0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AF3B05"/>
    <w:multiLevelType w:val="hybridMultilevel"/>
    <w:tmpl w:val="82D6C944"/>
    <w:lvl w:ilvl="0" w:tplc="B950C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1F116D"/>
    <w:multiLevelType w:val="multilevel"/>
    <w:tmpl w:val="81D664C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797A1264"/>
    <w:multiLevelType w:val="hybridMultilevel"/>
    <w:tmpl w:val="BF70A246"/>
    <w:lvl w:ilvl="0" w:tplc="12943B2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9805561">
    <w:abstractNumId w:val="2"/>
  </w:num>
  <w:num w:numId="2" w16cid:durableId="117587954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6878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205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069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111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159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102825">
    <w:abstractNumId w:val="9"/>
  </w:num>
  <w:num w:numId="9" w16cid:durableId="1782921508">
    <w:abstractNumId w:val="13"/>
  </w:num>
  <w:num w:numId="10" w16cid:durableId="1746486021">
    <w:abstractNumId w:val="0"/>
  </w:num>
  <w:num w:numId="11" w16cid:durableId="103236701">
    <w:abstractNumId w:val="7"/>
  </w:num>
  <w:num w:numId="12" w16cid:durableId="2107119025">
    <w:abstractNumId w:val="4"/>
  </w:num>
  <w:num w:numId="13" w16cid:durableId="927690655">
    <w:abstractNumId w:val="3"/>
  </w:num>
  <w:num w:numId="14" w16cid:durableId="1197885365">
    <w:abstractNumId w:val="10"/>
  </w:num>
  <w:num w:numId="15" w16cid:durableId="679086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C"/>
    <w:rsid w:val="00050906"/>
    <w:rsid w:val="001450D9"/>
    <w:rsid w:val="0016597C"/>
    <w:rsid w:val="001F2E03"/>
    <w:rsid w:val="002376D7"/>
    <w:rsid w:val="00303A6B"/>
    <w:rsid w:val="00460943"/>
    <w:rsid w:val="004C3296"/>
    <w:rsid w:val="004C384C"/>
    <w:rsid w:val="006031C0"/>
    <w:rsid w:val="00723F19"/>
    <w:rsid w:val="00764618"/>
    <w:rsid w:val="007C5EB7"/>
    <w:rsid w:val="00820D7E"/>
    <w:rsid w:val="00850A12"/>
    <w:rsid w:val="00894AEB"/>
    <w:rsid w:val="00932234"/>
    <w:rsid w:val="00961D64"/>
    <w:rsid w:val="00A402E2"/>
    <w:rsid w:val="00A87F09"/>
    <w:rsid w:val="00AB6C3D"/>
    <w:rsid w:val="00AF4335"/>
    <w:rsid w:val="00C14330"/>
    <w:rsid w:val="00CB76D3"/>
    <w:rsid w:val="00CC2852"/>
    <w:rsid w:val="00CF1372"/>
    <w:rsid w:val="00D541B3"/>
    <w:rsid w:val="00EA43D1"/>
    <w:rsid w:val="00F43B76"/>
    <w:rsid w:val="00F45EE0"/>
    <w:rsid w:val="00FC08B5"/>
    <w:rsid w:val="00FE6F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5B14"/>
  <w15:chartTrackingRefBased/>
  <w15:docId w15:val="{1FC51F2D-9230-4652-BC65-3CB8FB0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List Paragraph,маркированный,Абзац,Содержание. 2 уровень,Абзац списка3,Абзац списка7,Абзац списка71,Абзац списка8,List Paragraph1,Абзац с отступом,References,Heading1,Colorful List - Accent 11,Colorful List - Accent 11CxSpLast"/>
    <w:basedOn w:val="a"/>
    <w:link w:val="a5"/>
    <w:uiPriority w:val="34"/>
    <w:qFormat/>
    <w:rsid w:val="007C5EB7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Абзац Знак,Содержание. 2 уровень Знак,Абзац списка3 Знак,Абзац списка7 Знак,Абзац списка71 Знак,Абзац списка8 Знак,List Paragraph1 Знак,Абзац с отступом Знак,References Знак"/>
    <w:link w:val="a4"/>
    <w:uiPriority w:val="34"/>
    <w:qFormat/>
    <w:locked/>
    <w:rsid w:val="007C5EB7"/>
  </w:style>
  <w:style w:type="paragraph" w:styleId="a6">
    <w:name w:val="Normal (Web)"/>
    <w:basedOn w:val="a"/>
    <w:uiPriority w:val="99"/>
    <w:unhideWhenUsed/>
    <w:rsid w:val="00F4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2023-06-05T11:15:00Z</dcterms:created>
  <dcterms:modified xsi:type="dcterms:W3CDTF">2023-06-05T11:18:00Z</dcterms:modified>
</cp:coreProperties>
</file>