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D18E1" w14:textId="77777777" w:rsidR="002818B7" w:rsidRPr="00E40F3D" w:rsidRDefault="002818B7" w:rsidP="002818B7">
      <w:pPr>
        <w:pStyle w:val="a"/>
        <w:ind w:firstLine="0"/>
        <w:jc w:val="center"/>
        <w:rPr>
          <w:rFonts w:ascii="Times New Roman" w:hAnsi="Times New Roman"/>
          <w:b/>
          <w:bCs/>
          <w:lang w:val="en-US"/>
        </w:rPr>
      </w:pPr>
    </w:p>
    <w:p w14:paraId="42702E74" w14:textId="2755B2B5" w:rsidR="002818B7" w:rsidRPr="00E73CB5" w:rsidRDefault="002818B7" w:rsidP="002818B7">
      <w:pPr>
        <w:pStyle w:val="a"/>
        <w:ind w:firstLine="0"/>
        <w:jc w:val="center"/>
        <w:rPr>
          <w:rFonts w:ascii="Times New Roman" w:hAnsi="Times New Roman"/>
          <w:b/>
          <w:bCs/>
          <w:lang w:val="en-US"/>
        </w:rPr>
      </w:pPr>
      <w:r w:rsidRPr="007F2D77">
        <w:rPr>
          <w:b/>
          <w:noProof/>
          <w:szCs w:val="28"/>
        </w:rPr>
        <w:drawing>
          <wp:anchor distT="0" distB="0" distL="114300" distR="114300" simplePos="0" relativeHeight="251659264" behindDoc="1" locked="0" layoutInCell="1" allowOverlap="1" wp14:anchorId="33C22461" wp14:editId="39FA641F">
            <wp:simplePos x="0" y="0"/>
            <wp:positionH relativeFrom="margin">
              <wp:posOffset>2440305</wp:posOffset>
            </wp:positionH>
            <wp:positionV relativeFrom="topMargin">
              <wp:posOffset>291465</wp:posOffset>
            </wp:positionV>
            <wp:extent cx="1154197" cy="670950"/>
            <wp:effectExtent l="0" t="0" r="8255" b="0"/>
            <wp:wrapNone/>
            <wp:docPr id="1" name="Рисунок 1" descr="C:\Users\Айжан\Downloads\AIT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йжан\Downloads\AITU_logo.jpg"/>
                    <pic:cNvPicPr>
                      <a:picLocks noChangeAspect="1" noChangeArrowheads="1"/>
                    </pic:cNvPicPr>
                  </pic:nvPicPr>
                  <pic:blipFill>
                    <a:blip r:embed="rId7" cstate="print"/>
                    <a:srcRect t="22711" b="22344"/>
                    <a:stretch>
                      <a:fillRect/>
                    </a:stretch>
                  </pic:blipFill>
                  <pic:spPr bwMode="auto">
                    <a:xfrm>
                      <a:off x="0" y="0"/>
                      <a:ext cx="1154197" cy="670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818B7">
        <w:t xml:space="preserve"> </w:t>
      </w:r>
      <w:r w:rsidRPr="004D69FC">
        <w:rPr>
          <w:rFonts w:ascii="Times New Roman" w:hAnsi="Times New Roman"/>
          <w:b/>
          <w:noProof/>
          <w:szCs w:val="28"/>
        </w:rPr>
        <w:t>LLP</w:t>
      </w:r>
      <w:r>
        <w:rPr>
          <w:b/>
          <w:noProof/>
          <w:szCs w:val="28"/>
          <w:lang w:val="en-US"/>
        </w:rPr>
        <w:t xml:space="preserve"> </w:t>
      </w:r>
      <w:r w:rsidRPr="45FFC985">
        <w:rPr>
          <w:rFonts w:ascii="Times New Roman" w:hAnsi="Times New Roman"/>
          <w:b/>
          <w:bCs/>
          <w:lang w:val="en-US"/>
        </w:rPr>
        <w:t>«Astana IT University»</w:t>
      </w:r>
    </w:p>
    <w:p w14:paraId="64B2F340" w14:textId="77777777" w:rsidR="002818B7" w:rsidRPr="00E73CB5" w:rsidRDefault="002818B7" w:rsidP="002818B7">
      <w:pPr>
        <w:pStyle w:val="a"/>
        <w:ind w:firstLine="0"/>
        <w:rPr>
          <w:rFonts w:ascii="Times New Roman" w:hAnsi="Times New Roman"/>
          <w:b/>
          <w:szCs w:val="28"/>
          <w:lang w:val="en-US"/>
        </w:rPr>
      </w:pPr>
    </w:p>
    <w:tbl>
      <w:tblPr>
        <w:tblpPr w:leftFromText="180" w:rightFromText="180" w:vertAnchor="text" w:horzAnchor="margin" w:tblpY="237"/>
        <w:tblW w:w="9462" w:type="dxa"/>
        <w:tblLayout w:type="fixed"/>
        <w:tblLook w:val="0000" w:firstRow="0" w:lastRow="0" w:firstColumn="0" w:lastColumn="0" w:noHBand="0" w:noVBand="0"/>
      </w:tblPr>
      <w:tblGrid>
        <w:gridCol w:w="4860"/>
        <w:gridCol w:w="4602"/>
      </w:tblGrid>
      <w:tr w:rsidR="002818B7" w:rsidRPr="00566608" w14:paraId="622F14D8" w14:textId="77777777" w:rsidTr="00A16829">
        <w:tc>
          <w:tcPr>
            <w:tcW w:w="4860" w:type="dxa"/>
          </w:tcPr>
          <w:p w14:paraId="402AD9A8" w14:textId="77777777" w:rsidR="002818B7" w:rsidRPr="00F33E65" w:rsidRDefault="002818B7" w:rsidP="00A16829">
            <w:pPr>
              <w:jc w:val="center"/>
            </w:pPr>
          </w:p>
          <w:p w14:paraId="46ECE217" w14:textId="77777777" w:rsidR="002818B7" w:rsidRPr="00F33E65" w:rsidRDefault="002818B7" w:rsidP="00A16829">
            <w:pPr>
              <w:jc w:val="center"/>
              <w:rPr>
                <w:b/>
                <w:bCs/>
                <w:sz w:val="26"/>
                <w:szCs w:val="26"/>
                <w:lang w:val="en-US"/>
              </w:rPr>
            </w:pPr>
          </w:p>
        </w:tc>
        <w:tc>
          <w:tcPr>
            <w:tcW w:w="4602" w:type="dxa"/>
          </w:tcPr>
          <w:p w14:paraId="08AA60F4" w14:textId="3265B773" w:rsidR="002818B7" w:rsidRPr="002818B7" w:rsidRDefault="002818B7" w:rsidP="00A16829">
            <w:pPr>
              <w:jc w:val="both"/>
              <w:rPr>
                <w:b/>
                <w:bCs/>
                <w:sz w:val="26"/>
                <w:szCs w:val="26"/>
                <w:lang w:val="en-US"/>
              </w:rPr>
            </w:pPr>
            <w:r>
              <w:rPr>
                <w:b/>
                <w:bCs/>
                <w:sz w:val="26"/>
                <w:szCs w:val="26"/>
                <w:lang w:val="en-US"/>
              </w:rPr>
              <w:t>APPROVED</w:t>
            </w:r>
          </w:p>
          <w:p w14:paraId="0B5626E4" w14:textId="0F339ABD" w:rsidR="002818B7" w:rsidRPr="00566608" w:rsidRDefault="002818B7" w:rsidP="00A16829">
            <w:pPr>
              <w:jc w:val="both"/>
              <w:rPr>
                <w:b/>
                <w:bCs/>
                <w:sz w:val="26"/>
                <w:szCs w:val="26"/>
                <w:lang w:val="en-US"/>
              </w:rPr>
            </w:pPr>
            <w:r>
              <w:rPr>
                <w:b/>
                <w:bCs/>
                <w:sz w:val="26"/>
                <w:szCs w:val="26"/>
                <w:lang w:val="en-US"/>
              </w:rPr>
              <w:t>Rector of</w:t>
            </w:r>
            <w:r w:rsidRPr="00566608">
              <w:rPr>
                <w:b/>
                <w:bCs/>
                <w:sz w:val="26"/>
                <w:szCs w:val="26"/>
                <w:lang w:val="kk-KZ"/>
              </w:rPr>
              <w:t xml:space="preserve"> </w:t>
            </w:r>
            <w:r w:rsidRPr="00566608">
              <w:rPr>
                <w:b/>
                <w:bCs/>
                <w:sz w:val="26"/>
                <w:szCs w:val="26"/>
                <w:lang w:val="en-US"/>
              </w:rPr>
              <w:t>«Astana IT University»</w:t>
            </w:r>
          </w:p>
          <w:p w14:paraId="031EBFCA" w14:textId="68513E53" w:rsidR="002818B7" w:rsidRPr="002818B7" w:rsidRDefault="002818B7" w:rsidP="00A16829">
            <w:pPr>
              <w:jc w:val="both"/>
              <w:rPr>
                <w:b/>
                <w:bCs/>
                <w:sz w:val="26"/>
                <w:szCs w:val="26"/>
                <w:lang w:val="en-US"/>
              </w:rPr>
            </w:pPr>
            <w:r w:rsidRPr="00566608">
              <w:rPr>
                <w:b/>
                <w:bCs/>
                <w:sz w:val="26"/>
                <w:szCs w:val="26"/>
                <w:lang w:val="en-US"/>
              </w:rPr>
              <w:t xml:space="preserve">_____________ </w:t>
            </w:r>
            <w:r>
              <w:rPr>
                <w:b/>
                <w:bCs/>
                <w:sz w:val="26"/>
                <w:szCs w:val="26"/>
                <w:lang w:val="en-US"/>
              </w:rPr>
              <w:t>D</w:t>
            </w:r>
            <w:r w:rsidRPr="00566608">
              <w:rPr>
                <w:b/>
                <w:bCs/>
                <w:sz w:val="26"/>
                <w:szCs w:val="26"/>
                <w:lang w:val="kk-KZ"/>
              </w:rPr>
              <w:t>.</w:t>
            </w:r>
            <w:proofErr w:type="spellStart"/>
            <w:r>
              <w:rPr>
                <w:b/>
                <w:bCs/>
                <w:sz w:val="26"/>
                <w:szCs w:val="26"/>
                <w:lang w:val="en-US"/>
              </w:rPr>
              <w:t>Akhmed-Zaki</w:t>
            </w:r>
            <w:proofErr w:type="spellEnd"/>
          </w:p>
          <w:p w14:paraId="4DB05C62" w14:textId="5D06A40F" w:rsidR="002818B7" w:rsidRPr="00566608" w:rsidRDefault="002818B7" w:rsidP="00A16829">
            <w:pPr>
              <w:jc w:val="both"/>
              <w:rPr>
                <w:b/>
                <w:bCs/>
                <w:sz w:val="26"/>
                <w:szCs w:val="26"/>
                <w:lang w:val="en-US"/>
              </w:rPr>
            </w:pPr>
            <w:r w:rsidRPr="00566608">
              <w:rPr>
                <w:b/>
                <w:bCs/>
                <w:sz w:val="26"/>
                <w:szCs w:val="26"/>
                <w:lang w:val="en-US"/>
              </w:rPr>
              <w:t>«__» _______________202</w:t>
            </w:r>
            <w:r w:rsidRPr="00566608">
              <w:rPr>
                <w:b/>
                <w:bCs/>
                <w:sz w:val="26"/>
                <w:szCs w:val="26"/>
              </w:rPr>
              <w:t>2</w:t>
            </w:r>
          </w:p>
          <w:p w14:paraId="01D4F7B2" w14:textId="77777777" w:rsidR="002818B7" w:rsidRPr="00566608" w:rsidRDefault="002818B7" w:rsidP="00A16829">
            <w:pPr>
              <w:rPr>
                <w:bCs/>
                <w:sz w:val="26"/>
                <w:szCs w:val="26"/>
                <w:lang w:val="en-US"/>
              </w:rPr>
            </w:pPr>
          </w:p>
        </w:tc>
      </w:tr>
    </w:tbl>
    <w:p w14:paraId="433F909E" w14:textId="77777777" w:rsidR="002818B7" w:rsidRPr="00566608" w:rsidRDefault="002818B7" w:rsidP="002818B7">
      <w:pPr>
        <w:pStyle w:val="a"/>
        <w:ind w:firstLine="0"/>
        <w:rPr>
          <w:rFonts w:ascii="Times New Roman" w:hAnsi="Times New Roman"/>
          <w:b/>
          <w:szCs w:val="28"/>
          <w:lang w:val="en-US"/>
        </w:rPr>
      </w:pPr>
    </w:p>
    <w:p w14:paraId="789BC853" w14:textId="77777777" w:rsidR="002818B7" w:rsidRPr="00566608" w:rsidRDefault="002818B7" w:rsidP="002818B7">
      <w:pPr>
        <w:jc w:val="center"/>
        <w:rPr>
          <w:color w:val="000000"/>
          <w:sz w:val="26"/>
          <w:szCs w:val="26"/>
          <w:lang w:val="en-US"/>
        </w:rPr>
      </w:pPr>
    </w:p>
    <w:p w14:paraId="0B610A92" w14:textId="77777777" w:rsidR="002818B7" w:rsidRPr="00566608" w:rsidRDefault="002818B7" w:rsidP="002818B7">
      <w:pPr>
        <w:jc w:val="center"/>
        <w:rPr>
          <w:color w:val="000000"/>
          <w:sz w:val="26"/>
          <w:szCs w:val="26"/>
          <w:lang w:val="en-US"/>
        </w:rPr>
      </w:pPr>
    </w:p>
    <w:p w14:paraId="24DF449A" w14:textId="77777777" w:rsidR="002818B7" w:rsidRPr="00566608" w:rsidRDefault="002818B7" w:rsidP="002818B7">
      <w:pPr>
        <w:jc w:val="center"/>
        <w:rPr>
          <w:color w:val="000000"/>
          <w:sz w:val="26"/>
          <w:szCs w:val="26"/>
          <w:lang w:val="en-US"/>
        </w:rPr>
      </w:pPr>
    </w:p>
    <w:p w14:paraId="24579F50" w14:textId="06AC5E12" w:rsidR="002818B7" w:rsidRPr="00566608" w:rsidRDefault="002818B7" w:rsidP="002818B7">
      <w:pPr>
        <w:jc w:val="center"/>
        <w:rPr>
          <w:b/>
          <w:color w:val="000000"/>
          <w:sz w:val="28"/>
          <w:szCs w:val="28"/>
        </w:rPr>
      </w:pPr>
      <w:r w:rsidRPr="002818B7">
        <w:rPr>
          <w:b/>
          <w:color w:val="000000"/>
          <w:sz w:val="28"/>
          <w:szCs w:val="28"/>
        </w:rPr>
        <w:t>EDUCATIONAL PROGRAM</w:t>
      </w:r>
    </w:p>
    <w:p w14:paraId="508791F5" w14:textId="77777777" w:rsidR="002818B7" w:rsidRPr="00566608" w:rsidRDefault="002818B7" w:rsidP="002818B7">
      <w:pPr>
        <w:jc w:val="center"/>
        <w:rPr>
          <w:b/>
          <w:sz w:val="28"/>
          <w:szCs w:val="28"/>
        </w:rPr>
      </w:pPr>
    </w:p>
    <w:p w14:paraId="7BF7524C" w14:textId="582976C6" w:rsidR="002818B7" w:rsidRPr="00566608" w:rsidRDefault="002818B7" w:rsidP="002818B7">
      <w:pPr>
        <w:jc w:val="center"/>
        <w:rPr>
          <w:b/>
          <w:bCs/>
          <w:color w:val="000000"/>
          <w:sz w:val="28"/>
          <w:szCs w:val="28"/>
          <w:lang w:val="en-US"/>
        </w:rPr>
      </w:pPr>
      <w:r w:rsidRPr="00566608">
        <w:rPr>
          <w:b/>
          <w:bCs/>
          <w:sz w:val="28"/>
          <w:szCs w:val="28"/>
          <w:lang w:val="en-US"/>
        </w:rPr>
        <w:t>7M0</w:t>
      </w:r>
      <w:r w:rsidRPr="00566608">
        <w:rPr>
          <w:b/>
          <w:bCs/>
          <w:sz w:val="28"/>
          <w:szCs w:val="28"/>
          <w:lang w:val="kk-KZ"/>
        </w:rPr>
        <w:t>61</w:t>
      </w:r>
      <w:r w:rsidRPr="00566608">
        <w:rPr>
          <w:b/>
          <w:bCs/>
          <w:sz w:val="28"/>
          <w:szCs w:val="28"/>
          <w:lang w:val="en-US"/>
        </w:rPr>
        <w:t>0</w:t>
      </w:r>
      <w:r w:rsidRPr="00566608">
        <w:rPr>
          <w:b/>
          <w:bCs/>
          <w:sz w:val="28"/>
          <w:szCs w:val="28"/>
          <w:lang w:val="kk-KZ"/>
        </w:rPr>
        <w:t>7</w:t>
      </w:r>
      <w:r w:rsidRPr="00566608">
        <w:rPr>
          <w:b/>
          <w:bCs/>
          <w:sz w:val="28"/>
          <w:szCs w:val="28"/>
          <w:lang w:val="en-US"/>
        </w:rPr>
        <w:t xml:space="preserve"> Media Technologies </w:t>
      </w:r>
    </w:p>
    <w:p w14:paraId="5A1D15D5" w14:textId="77777777" w:rsidR="002818B7" w:rsidRPr="00566608" w:rsidRDefault="002818B7" w:rsidP="002818B7">
      <w:pPr>
        <w:rPr>
          <w:color w:val="000000"/>
          <w:sz w:val="28"/>
          <w:szCs w:val="28"/>
          <w:lang w:val="en-US"/>
        </w:rPr>
      </w:pPr>
    </w:p>
    <w:p w14:paraId="28DB7FB2" w14:textId="77777777" w:rsidR="002818B7" w:rsidRPr="00566608" w:rsidRDefault="002818B7" w:rsidP="002818B7">
      <w:pPr>
        <w:rPr>
          <w:color w:val="000000"/>
          <w:sz w:val="28"/>
          <w:szCs w:val="28"/>
          <w:lang w:val="en-US"/>
        </w:rPr>
      </w:pPr>
    </w:p>
    <w:p w14:paraId="1EEB8E90" w14:textId="77777777" w:rsidR="002818B7" w:rsidRPr="002818B7" w:rsidRDefault="002818B7" w:rsidP="002818B7">
      <w:pPr>
        <w:rPr>
          <w:color w:val="000000"/>
          <w:sz w:val="28"/>
          <w:szCs w:val="28"/>
          <w:lang w:val="en-US"/>
        </w:rPr>
      </w:pPr>
      <w:r w:rsidRPr="002818B7">
        <w:rPr>
          <w:color w:val="000000"/>
          <w:sz w:val="28"/>
          <w:szCs w:val="28"/>
          <w:lang w:val="en-US"/>
        </w:rPr>
        <w:t>Code and classification of the field of education: 7M06 - Engineering science and technology</w:t>
      </w:r>
    </w:p>
    <w:p w14:paraId="4DC8EDF9" w14:textId="77777777" w:rsidR="002818B7" w:rsidRPr="002818B7" w:rsidRDefault="002818B7" w:rsidP="002818B7">
      <w:pPr>
        <w:rPr>
          <w:color w:val="000000"/>
          <w:sz w:val="28"/>
          <w:szCs w:val="28"/>
          <w:lang w:val="en-US"/>
        </w:rPr>
      </w:pPr>
    </w:p>
    <w:p w14:paraId="305E441F" w14:textId="77777777" w:rsidR="002818B7" w:rsidRPr="002818B7" w:rsidRDefault="002818B7" w:rsidP="002818B7">
      <w:pPr>
        <w:rPr>
          <w:color w:val="000000"/>
          <w:sz w:val="28"/>
          <w:szCs w:val="28"/>
          <w:lang w:val="en-US"/>
        </w:rPr>
      </w:pPr>
      <w:r w:rsidRPr="002818B7">
        <w:rPr>
          <w:color w:val="000000"/>
          <w:sz w:val="28"/>
          <w:szCs w:val="28"/>
          <w:lang w:val="en-US"/>
        </w:rPr>
        <w:t>Code and classification of areas of study: 7M061 - Information and</w:t>
      </w:r>
    </w:p>
    <w:p w14:paraId="2B682ADC" w14:textId="77777777" w:rsidR="002818B7" w:rsidRPr="002818B7" w:rsidRDefault="002818B7" w:rsidP="002818B7">
      <w:pPr>
        <w:rPr>
          <w:color w:val="000000"/>
          <w:sz w:val="28"/>
          <w:szCs w:val="28"/>
          <w:lang w:val="en-US"/>
        </w:rPr>
      </w:pPr>
      <w:r w:rsidRPr="002818B7">
        <w:rPr>
          <w:color w:val="000000"/>
          <w:sz w:val="28"/>
          <w:szCs w:val="28"/>
          <w:lang w:val="en-US"/>
        </w:rPr>
        <w:t>communication technologies</w:t>
      </w:r>
    </w:p>
    <w:p w14:paraId="56410C58" w14:textId="77777777" w:rsidR="002818B7" w:rsidRPr="002818B7" w:rsidRDefault="002818B7" w:rsidP="002818B7">
      <w:pPr>
        <w:rPr>
          <w:color w:val="000000"/>
          <w:sz w:val="28"/>
          <w:szCs w:val="28"/>
          <w:lang w:val="en-US"/>
        </w:rPr>
      </w:pPr>
    </w:p>
    <w:p w14:paraId="2D4C81DB" w14:textId="18835E51" w:rsidR="002818B7" w:rsidRPr="002818B7" w:rsidRDefault="002818B7" w:rsidP="002818B7">
      <w:pPr>
        <w:rPr>
          <w:color w:val="000000"/>
          <w:sz w:val="28"/>
          <w:szCs w:val="28"/>
          <w:lang w:val="en-US"/>
        </w:rPr>
      </w:pPr>
      <w:r w:rsidRPr="002818B7">
        <w:rPr>
          <w:color w:val="000000"/>
          <w:sz w:val="28"/>
          <w:szCs w:val="28"/>
          <w:lang w:val="en-US"/>
        </w:rPr>
        <w:t>Group of educational programs: M094 - Information technology</w:t>
      </w:r>
    </w:p>
    <w:p w14:paraId="6B1E80E7" w14:textId="77777777" w:rsidR="002818B7" w:rsidRPr="002818B7" w:rsidRDefault="002818B7" w:rsidP="002818B7">
      <w:pPr>
        <w:rPr>
          <w:color w:val="000000"/>
          <w:sz w:val="28"/>
          <w:szCs w:val="28"/>
          <w:lang w:val="en-US"/>
        </w:rPr>
      </w:pPr>
    </w:p>
    <w:p w14:paraId="0C440FAA" w14:textId="6F6EB02F" w:rsidR="002818B7" w:rsidRPr="002818B7" w:rsidRDefault="009F05A1" w:rsidP="002818B7">
      <w:pPr>
        <w:rPr>
          <w:color w:val="000000"/>
          <w:sz w:val="28"/>
          <w:szCs w:val="28"/>
          <w:lang w:val="en-US"/>
        </w:rPr>
      </w:pPr>
      <w:r w:rsidRPr="00A16829">
        <w:rPr>
          <w:color w:val="000000"/>
          <w:sz w:val="28"/>
          <w:szCs w:val="28"/>
          <w:lang w:val="en-US"/>
        </w:rPr>
        <w:t>ISCED</w:t>
      </w:r>
      <w:r>
        <w:rPr>
          <w:color w:val="000000"/>
          <w:sz w:val="28"/>
          <w:szCs w:val="28"/>
          <w:lang w:val="en-US"/>
        </w:rPr>
        <w:t xml:space="preserve"> </w:t>
      </w:r>
      <w:r w:rsidR="002818B7">
        <w:rPr>
          <w:color w:val="000000"/>
          <w:sz w:val="28"/>
          <w:szCs w:val="28"/>
          <w:lang w:val="en-US"/>
        </w:rPr>
        <w:t>level</w:t>
      </w:r>
      <w:r w:rsidR="002818B7" w:rsidRPr="002818B7">
        <w:rPr>
          <w:color w:val="000000"/>
          <w:sz w:val="28"/>
          <w:szCs w:val="28"/>
          <w:lang w:val="en-US"/>
        </w:rPr>
        <w:t>: 7</w:t>
      </w:r>
    </w:p>
    <w:p w14:paraId="2A19960C" w14:textId="77777777" w:rsidR="002818B7" w:rsidRPr="002818B7" w:rsidRDefault="002818B7" w:rsidP="002818B7">
      <w:pPr>
        <w:rPr>
          <w:color w:val="000000"/>
          <w:sz w:val="28"/>
          <w:szCs w:val="28"/>
          <w:lang w:val="en-US"/>
        </w:rPr>
      </w:pPr>
    </w:p>
    <w:p w14:paraId="329E010F" w14:textId="7EE0ADED" w:rsidR="002818B7" w:rsidRPr="002818B7" w:rsidRDefault="009F05A1" w:rsidP="002818B7">
      <w:pPr>
        <w:rPr>
          <w:color w:val="000000"/>
          <w:sz w:val="28"/>
          <w:szCs w:val="28"/>
          <w:lang w:val="en-US"/>
        </w:rPr>
      </w:pPr>
      <w:r>
        <w:rPr>
          <w:color w:val="000000"/>
          <w:sz w:val="28"/>
          <w:szCs w:val="28"/>
          <w:lang w:val="en-US"/>
        </w:rPr>
        <w:t>NQF</w:t>
      </w:r>
      <w:r w:rsidR="002818B7" w:rsidRPr="002818B7">
        <w:rPr>
          <w:color w:val="000000"/>
          <w:sz w:val="28"/>
          <w:szCs w:val="28"/>
          <w:lang w:val="en-US"/>
        </w:rPr>
        <w:t xml:space="preserve"> </w:t>
      </w:r>
      <w:r w:rsidR="002818B7">
        <w:rPr>
          <w:color w:val="000000"/>
          <w:sz w:val="28"/>
          <w:szCs w:val="28"/>
          <w:lang w:val="en-US"/>
        </w:rPr>
        <w:t>level</w:t>
      </w:r>
      <w:r w:rsidR="002818B7" w:rsidRPr="002818B7">
        <w:rPr>
          <w:color w:val="000000"/>
          <w:sz w:val="28"/>
          <w:szCs w:val="28"/>
          <w:lang w:val="en-US"/>
        </w:rPr>
        <w:t>: 7</w:t>
      </w:r>
    </w:p>
    <w:p w14:paraId="729B66DA" w14:textId="77777777" w:rsidR="002818B7" w:rsidRPr="002818B7" w:rsidRDefault="002818B7" w:rsidP="002818B7">
      <w:pPr>
        <w:rPr>
          <w:color w:val="000000"/>
          <w:sz w:val="28"/>
          <w:szCs w:val="28"/>
          <w:lang w:val="en-US"/>
        </w:rPr>
      </w:pPr>
    </w:p>
    <w:p w14:paraId="4EC5A132" w14:textId="3C28D6E2" w:rsidR="002818B7" w:rsidRPr="002818B7" w:rsidRDefault="009F05A1" w:rsidP="002818B7">
      <w:pPr>
        <w:rPr>
          <w:color w:val="000000"/>
          <w:sz w:val="28"/>
          <w:szCs w:val="28"/>
          <w:lang w:val="en-US"/>
        </w:rPr>
      </w:pPr>
      <w:r>
        <w:rPr>
          <w:color w:val="000000"/>
          <w:sz w:val="28"/>
          <w:szCs w:val="28"/>
          <w:lang w:val="en-US"/>
        </w:rPr>
        <w:t>SQF</w:t>
      </w:r>
      <w:r w:rsidR="002818B7" w:rsidRPr="002818B7">
        <w:rPr>
          <w:color w:val="000000"/>
          <w:sz w:val="28"/>
          <w:szCs w:val="28"/>
          <w:lang w:val="en-US"/>
        </w:rPr>
        <w:t xml:space="preserve"> </w:t>
      </w:r>
      <w:r w:rsidR="002818B7">
        <w:rPr>
          <w:color w:val="000000"/>
          <w:sz w:val="28"/>
          <w:szCs w:val="28"/>
          <w:lang w:val="en-US"/>
        </w:rPr>
        <w:t>level</w:t>
      </w:r>
      <w:r w:rsidR="002818B7" w:rsidRPr="002818B7">
        <w:rPr>
          <w:color w:val="000000"/>
          <w:sz w:val="28"/>
          <w:szCs w:val="28"/>
          <w:lang w:val="en-US"/>
        </w:rPr>
        <w:t>: 7</w:t>
      </w:r>
    </w:p>
    <w:p w14:paraId="0EC5D981" w14:textId="77777777" w:rsidR="002818B7" w:rsidRPr="002818B7" w:rsidRDefault="002818B7" w:rsidP="002818B7">
      <w:pPr>
        <w:rPr>
          <w:color w:val="000000"/>
          <w:sz w:val="28"/>
          <w:szCs w:val="28"/>
          <w:lang w:val="en-US"/>
        </w:rPr>
      </w:pPr>
    </w:p>
    <w:p w14:paraId="5735D146" w14:textId="1632FE6B" w:rsidR="002818B7" w:rsidRPr="002818B7" w:rsidRDefault="002818B7" w:rsidP="002818B7">
      <w:pPr>
        <w:rPr>
          <w:color w:val="000000"/>
          <w:sz w:val="28"/>
          <w:szCs w:val="28"/>
          <w:lang w:val="en-US"/>
        </w:rPr>
      </w:pPr>
      <w:r>
        <w:rPr>
          <w:color w:val="000000"/>
          <w:sz w:val="28"/>
          <w:szCs w:val="28"/>
          <w:lang w:val="en-US"/>
        </w:rPr>
        <w:t>Duration of the study</w:t>
      </w:r>
      <w:r w:rsidRPr="002818B7">
        <w:rPr>
          <w:color w:val="000000"/>
          <w:sz w:val="28"/>
          <w:szCs w:val="28"/>
          <w:lang w:val="en-US"/>
        </w:rPr>
        <w:t xml:space="preserve">: 2 </w:t>
      </w:r>
      <w:r>
        <w:rPr>
          <w:color w:val="000000"/>
          <w:sz w:val="28"/>
          <w:szCs w:val="28"/>
          <w:lang w:val="en-US"/>
        </w:rPr>
        <w:t>years</w:t>
      </w:r>
    </w:p>
    <w:p w14:paraId="46AA5919" w14:textId="77777777" w:rsidR="002818B7" w:rsidRPr="002818B7" w:rsidRDefault="002818B7" w:rsidP="002818B7">
      <w:pPr>
        <w:rPr>
          <w:color w:val="000000"/>
          <w:sz w:val="28"/>
          <w:szCs w:val="28"/>
          <w:lang w:val="en-US"/>
        </w:rPr>
      </w:pPr>
    </w:p>
    <w:p w14:paraId="1028F8CA" w14:textId="2A8B6468" w:rsidR="002818B7" w:rsidRPr="002818B7" w:rsidRDefault="002818B7" w:rsidP="002818B7">
      <w:pPr>
        <w:rPr>
          <w:color w:val="000000"/>
          <w:sz w:val="28"/>
          <w:szCs w:val="28"/>
          <w:lang w:val="en-US"/>
        </w:rPr>
      </w:pPr>
      <w:r>
        <w:rPr>
          <w:color w:val="000000"/>
          <w:sz w:val="28"/>
          <w:szCs w:val="28"/>
          <w:lang w:val="en-US"/>
        </w:rPr>
        <w:t>Number of credits</w:t>
      </w:r>
      <w:r w:rsidRPr="002818B7">
        <w:rPr>
          <w:color w:val="000000"/>
          <w:sz w:val="28"/>
          <w:szCs w:val="28"/>
          <w:lang w:val="en-US"/>
        </w:rPr>
        <w:t>: 120</w:t>
      </w:r>
    </w:p>
    <w:p w14:paraId="0EDD15A8" w14:textId="77777777" w:rsidR="002818B7" w:rsidRPr="002818B7" w:rsidRDefault="002818B7" w:rsidP="002818B7">
      <w:pPr>
        <w:jc w:val="center"/>
        <w:rPr>
          <w:color w:val="000000"/>
          <w:sz w:val="28"/>
          <w:szCs w:val="28"/>
          <w:lang w:val="en-US"/>
        </w:rPr>
      </w:pPr>
    </w:p>
    <w:p w14:paraId="52949151" w14:textId="77777777" w:rsidR="002818B7" w:rsidRPr="00566608" w:rsidRDefault="002818B7" w:rsidP="002818B7">
      <w:pPr>
        <w:jc w:val="center"/>
        <w:rPr>
          <w:sz w:val="28"/>
          <w:szCs w:val="28"/>
          <w:lang w:val="kk-KZ"/>
        </w:rPr>
      </w:pPr>
    </w:p>
    <w:p w14:paraId="2897AE9D" w14:textId="77777777" w:rsidR="002818B7" w:rsidRPr="00566608" w:rsidRDefault="002818B7" w:rsidP="002818B7">
      <w:pPr>
        <w:jc w:val="center"/>
        <w:rPr>
          <w:sz w:val="28"/>
          <w:szCs w:val="28"/>
          <w:lang w:val="kk-KZ"/>
        </w:rPr>
      </w:pPr>
    </w:p>
    <w:p w14:paraId="5E127CDF" w14:textId="77777777" w:rsidR="002818B7" w:rsidRPr="002818B7" w:rsidRDefault="002818B7" w:rsidP="002818B7">
      <w:pPr>
        <w:rPr>
          <w:b/>
          <w:bCs/>
          <w:sz w:val="28"/>
          <w:szCs w:val="28"/>
          <w:lang w:val="en-US"/>
        </w:rPr>
      </w:pPr>
    </w:p>
    <w:p w14:paraId="064D6DED" w14:textId="34951F4C" w:rsidR="002818B7" w:rsidRPr="002818B7" w:rsidRDefault="002818B7" w:rsidP="002818B7">
      <w:pPr>
        <w:jc w:val="center"/>
        <w:rPr>
          <w:b/>
          <w:bCs/>
          <w:sz w:val="28"/>
          <w:szCs w:val="28"/>
          <w:lang w:val="en-US"/>
        </w:rPr>
      </w:pPr>
      <w:r>
        <w:rPr>
          <w:b/>
          <w:bCs/>
          <w:sz w:val="28"/>
          <w:szCs w:val="28"/>
          <w:lang w:val="en-US"/>
        </w:rPr>
        <w:t>Nur-Sultan</w:t>
      </w:r>
      <w:r w:rsidRPr="002818B7">
        <w:rPr>
          <w:b/>
          <w:bCs/>
          <w:sz w:val="28"/>
          <w:szCs w:val="28"/>
          <w:lang w:val="en-US"/>
        </w:rPr>
        <w:t xml:space="preserve"> 2022 </w:t>
      </w:r>
    </w:p>
    <w:p w14:paraId="637EDAB0" w14:textId="77777777" w:rsidR="002818B7" w:rsidRPr="002818B7" w:rsidRDefault="002818B7" w:rsidP="002818B7">
      <w:pPr>
        <w:rPr>
          <w:b/>
          <w:bCs/>
          <w:sz w:val="28"/>
          <w:szCs w:val="28"/>
          <w:lang w:val="en-US"/>
        </w:rPr>
      </w:pPr>
    </w:p>
    <w:p w14:paraId="1498779E" w14:textId="77777777" w:rsidR="002818B7" w:rsidRPr="002818B7" w:rsidRDefault="002818B7" w:rsidP="002818B7">
      <w:pPr>
        <w:spacing w:after="160" w:line="259" w:lineRule="auto"/>
        <w:ind w:left="567"/>
        <w:jc w:val="center"/>
        <w:rPr>
          <w:b/>
          <w:bCs/>
          <w:color w:val="000000" w:themeColor="text1"/>
          <w:sz w:val="28"/>
          <w:szCs w:val="28"/>
          <w:lang w:val="en-US"/>
        </w:rPr>
      </w:pPr>
    </w:p>
    <w:p w14:paraId="3831AE88" w14:textId="06D2FD19" w:rsidR="002818B7" w:rsidRPr="002818B7" w:rsidRDefault="002818B7" w:rsidP="002818B7">
      <w:pPr>
        <w:jc w:val="both"/>
        <w:rPr>
          <w:sz w:val="28"/>
          <w:szCs w:val="28"/>
          <w:lang w:val="en-US"/>
        </w:rPr>
      </w:pPr>
      <w:bookmarkStart w:id="0" w:name="_Hlk66358668"/>
      <w:r w:rsidRPr="002818B7">
        <w:rPr>
          <w:b/>
          <w:bCs/>
          <w:sz w:val="28"/>
          <w:szCs w:val="28"/>
          <w:lang w:val="en-US"/>
        </w:rPr>
        <w:t xml:space="preserve">DEVELOPED: </w:t>
      </w:r>
      <w:r w:rsidRPr="002818B7">
        <w:rPr>
          <w:sz w:val="28"/>
          <w:szCs w:val="28"/>
          <w:lang w:val="en-US"/>
        </w:rPr>
        <w:t>by the Department of Academic Activities of LLP</w:t>
      </w:r>
      <w:r w:rsidRPr="002818B7">
        <w:rPr>
          <w:b/>
          <w:bCs/>
          <w:sz w:val="28"/>
          <w:szCs w:val="28"/>
          <w:lang w:val="en-US"/>
        </w:rPr>
        <w:t xml:space="preserve"> </w:t>
      </w:r>
      <w:r w:rsidRPr="00566608">
        <w:rPr>
          <w:color w:val="000000"/>
          <w:sz w:val="28"/>
          <w:szCs w:val="28"/>
          <w:lang w:val="kk-KZ"/>
        </w:rPr>
        <w:t>«</w:t>
      </w:r>
      <w:r w:rsidRPr="002818B7">
        <w:rPr>
          <w:color w:val="000000"/>
          <w:sz w:val="28"/>
          <w:szCs w:val="28"/>
          <w:lang w:val="en-US"/>
        </w:rPr>
        <w:t>Astana IT University</w:t>
      </w:r>
      <w:r w:rsidRPr="00566608">
        <w:rPr>
          <w:color w:val="000000"/>
          <w:sz w:val="28"/>
          <w:szCs w:val="28"/>
          <w:lang w:val="kk-KZ"/>
        </w:rPr>
        <w:t>»</w:t>
      </w:r>
      <w:r w:rsidRPr="00566608">
        <w:rPr>
          <w:b/>
          <w:color w:val="000000"/>
          <w:sz w:val="28"/>
          <w:szCs w:val="28"/>
          <w:lang w:val="kk-KZ"/>
        </w:rPr>
        <w:t xml:space="preserve"> </w:t>
      </w:r>
      <w:bookmarkEnd w:id="0"/>
      <w:r w:rsidRPr="00566608">
        <w:rPr>
          <w:b/>
          <w:color w:val="000000"/>
          <w:sz w:val="28"/>
          <w:szCs w:val="28"/>
          <w:lang w:val="kk-KZ"/>
        </w:rPr>
        <w:t>(</w:t>
      </w:r>
      <w:r w:rsidRPr="00566608">
        <w:rPr>
          <w:sz w:val="28"/>
          <w:szCs w:val="28"/>
          <w:lang w:val="kk-KZ"/>
        </w:rPr>
        <w:t>AITU</w:t>
      </w:r>
      <w:r w:rsidRPr="002818B7">
        <w:rPr>
          <w:sz w:val="28"/>
          <w:szCs w:val="28"/>
          <w:lang w:val="en-US"/>
        </w:rPr>
        <w:t>)</w:t>
      </w:r>
    </w:p>
    <w:p w14:paraId="650171D8" w14:textId="77777777" w:rsidR="002818B7" w:rsidRPr="002818B7" w:rsidRDefault="002818B7" w:rsidP="002818B7">
      <w:pPr>
        <w:jc w:val="both"/>
        <w:rPr>
          <w:sz w:val="28"/>
          <w:szCs w:val="28"/>
          <w:lang w:val="en-US"/>
        </w:rPr>
      </w:pPr>
    </w:p>
    <w:p w14:paraId="03794E87" w14:textId="77777777" w:rsidR="002818B7" w:rsidRPr="002818B7" w:rsidRDefault="002818B7" w:rsidP="002818B7">
      <w:pPr>
        <w:jc w:val="both"/>
        <w:rPr>
          <w:sz w:val="28"/>
          <w:szCs w:val="28"/>
          <w:lang w:val="en-US"/>
        </w:rPr>
      </w:pPr>
    </w:p>
    <w:tbl>
      <w:tblPr>
        <w:tblStyle w:val="TableGrid"/>
        <w:tblW w:w="97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1"/>
        <w:gridCol w:w="3156"/>
        <w:gridCol w:w="3152"/>
      </w:tblGrid>
      <w:tr w:rsidR="002818B7" w:rsidRPr="00E40F3D" w14:paraId="29E02795" w14:textId="77777777" w:rsidTr="00A16829">
        <w:trPr>
          <w:trHeight w:val="374"/>
        </w:trPr>
        <w:tc>
          <w:tcPr>
            <w:tcW w:w="3441" w:type="dxa"/>
          </w:tcPr>
          <w:p w14:paraId="5FC64976" w14:textId="77777777" w:rsidR="002818B7" w:rsidRPr="002818B7" w:rsidRDefault="002818B7" w:rsidP="00A16829">
            <w:pPr>
              <w:spacing w:after="160" w:line="259" w:lineRule="auto"/>
              <w:rPr>
                <w:sz w:val="28"/>
                <w:szCs w:val="28"/>
                <w:lang w:val="en-US"/>
              </w:rPr>
            </w:pPr>
          </w:p>
        </w:tc>
        <w:tc>
          <w:tcPr>
            <w:tcW w:w="3156" w:type="dxa"/>
          </w:tcPr>
          <w:p w14:paraId="54FD2B74" w14:textId="77777777" w:rsidR="002818B7" w:rsidRPr="002818B7" w:rsidRDefault="002818B7" w:rsidP="00A16829">
            <w:pPr>
              <w:pStyle w:val="ListParagraph"/>
              <w:ind w:left="0"/>
              <w:jc w:val="both"/>
              <w:rPr>
                <w:sz w:val="28"/>
                <w:szCs w:val="28"/>
                <w:lang w:val="en-US"/>
              </w:rPr>
            </w:pPr>
          </w:p>
        </w:tc>
        <w:tc>
          <w:tcPr>
            <w:tcW w:w="3152" w:type="dxa"/>
          </w:tcPr>
          <w:p w14:paraId="0F78D716" w14:textId="77777777" w:rsidR="002818B7" w:rsidRPr="002818B7" w:rsidRDefault="002818B7" w:rsidP="00A16829">
            <w:pPr>
              <w:pStyle w:val="ListParagraph"/>
              <w:ind w:left="0"/>
              <w:jc w:val="both"/>
              <w:rPr>
                <w:sz w:val="28"/>
                <w:szCs w:val="28"/>
                <w:lang w:val="en-US"/>
              </w:rPr>
            </w:pPr>
          </w:p>
        </w:tc>
      </w:tr>
    </w:tbl>
    <w:p w14:paraId="175B48A3" w14:textId="77777777" w:rsidR="002818B7" w:rsidRPr="002818B7" w:rsidRDefault="002818B7" w:rsidP="002818B7">
      <w:pPr>
        <w:widowControl w:val="0"/>
        <w:spacing w:after="60"/>
        <w:jc w:val="both"/>
        <w:rPr>
          <w:b/>
          <w:bCs/>
          <w:sz w:val="28"/>
          <w:szCs w:val="28"/>
          <w:lang w:val="en-US"/>
        </w:rPr>
      </w:pPr>
    </w:p>
    <w:p w14:paraId="23FE4FF6" w14:textId="158CB1D5" w:rsidR="002818B7" w:rsidRPr="002818B7" w:rsidRDefault="002818B7" w:rsidP="002818B7">
      <w:pPr>
        <w:widowControl w:val="0"/>
        <w:spacing w:after="60"/>
        <w:jc w:val="both"/>
        <w:rPr>
          <w:b/>
          <w:bCs/>
          <w:sz w:val="28"/>
          <w:szCs w:val="28"/>
          <w:lang w:val="en-US"/>
        </w:rPr>
      </w:pPr>
      <w:r w:rsidRPr="002818B7">
        <w:rPr>
          <w:b/>
          <w:bCs/>
          <w:sz w:val="28"/>
          <w:szCs w:val="28"/>
          <w:lang w:val="en-US"/>
        </w:rPr>
        <w:t xml:space="preserve">APPROVED </w:t>
      </w:r>
      <w:r w:rsidRPr="002818B7">
        <w:rPr>
          <w:sz w:val="28"/>
          <w:szCs w:val="28"/>
          <w:lang w:val="en-US"/>
        </w:rPr>
        <w:t xml:space="preserve">by the Academic Council </w:t>
      </w:r>
      <w:r>
        <w:rPr>
          <w:sz w:val="28"/>
          <w:szCs w:val="28"/>
          <w:lang w:val="en-US"/>
        </w:rPr>
        <w:t>#</w:t>
      </w:r>
      <w:r w:rsidRPr="002818B7">
        <w:rPr>
          <w:sz w:val="28"/>
          <w:szCs w:val="28"/>
          <w:lang w:val="en-US"/>
        </w:rPr>
        <w:t xml:space="preserve"> ______ </w:t>
      </w:r>
      <w:r>
        <w:rPr>
          <w:sz w:val="28"/>
          <w:szCs w:val="28"/>
          <w:lang w:val="en-US"/>
        </w:rPr>
        <w:t xml:space="preserve">as of </w:t>
      </w:r>
      <w:r w:rsidRPr="002818B7">
        <w:rPr>
          <w:sz w:val="28"/>
          <w:szCs w:val="28"/>
          <w:lang w:val="en-US"/>
        </w:rPr>
        <w:t xml:space="preserve"> «___» ___________2022</w:t>
      </w:r>
      <w:r w:rsidRPr="00566608">
        <w:rPr>
          <w:sz w:val="28"/>
          <w:szCs w:val="28"/>
          <w:lang w:val="kk-KZ"/>
        </w:rPr>
        <w:t xml:space="preserve"> </w:t>
      </w:r>
    </w:p>
    <w:p w14:paraId="6E4E536D" w14:textId="77777777" w:rsidR="002818B7" w:rsidRPr="002818B7" w:rsidRDefault="002818B7" w:rsidP="002818B7">
      <w:pPr>
        <w:spacing w:after="160" w:line="259" w:lineRule="auto"/>
        <w:ind w:left="567"/>
        <w:jc w:val="center"/>
        <w:rPr>
          <w:b/>
          <w:bCs/>
          <w:color w:val="000000" w:themeColor="text1"/>
          <w:sz w:val="28"/>
          <w:szCs w:val="28"/>
          <w:lang w:val="en-US"/>
        </w:rPr>
      </w:pPr>
    </w:p>
    <w:p w14:paraId="4DE36C3E" w14:textId="77777777" w:rsidR="002818B7" w:rsidRPr="002818B7" w:rsidRDefault="002818B7" w:rsidP="002818B7">
      <w:pPr>
        <w:spacing w:after="160" w:line="259" w:lineRule="auto"/>
        <w:ind w:left="567"/>
        <w:jc w:val="center"/>
        <w:rPr>
          <w:b/>
          <w:bCs/>
          <w:color w:val="000000" w:themeColor="text1"/>
          <w:sz w:val="28"/>
          <w:szCs w:val="28"/>
          <w:lang w:val="en-US"/>
        </w:rPr>
      </w:pPr>
    </w:p>
    <w:p w14:paraId="28BC52E1" w14:textId="77777777" w:rsidR="002818B7" w:rsidRPr="002818B7" w:rsidRDefault="002818B7" w:rsidP="002818B7">
      <w:pPr>
        <w:spacing w:after="160" w:line="259" w:lineRule="auto"/>
        <w:ind w:left="567"/>
        <w:jc w:val="center"/>
        <w:rPr>
          <w:b/>
          <w:bCs/>
          <w:color w:val="000000" w:themeColor="text1"/>
          <w:sz w:val="28"/>
          <w:szCs w:val="28"/>
          <w:lang w:val="en-US"/>
        </w:rPr>
      </w:pPr>
    </w:p>
    <w:p w14:paraId="5BC438BC" w14:textId="77777777" w:rsidR="002818B7" w:rsidRPr="002818B7" w:rsidRDefault="002818B7" w:rsidP="002818B7">
      <w:pPr>
        <w:spacing w:after="160" w:line="259" w:lineRule="auto"/>
        <w:ind w:left="567"/>
        <w:jc w:val="center"/>
        <w:rPr>
          <w:b/>
          <w:bCs/>
          <w:color w:val="000000" w:themeColor="text1"/>
          <w:sz w:val="28"/>
          <w:szCs w:val="28"/>
          <w:lang w:val="en-US"/>
        </w:rPr>
      </w:pPr>
    </w:p>
    <w:p w14:paraId="11C16A94" w14:textId="77777777" w:rsidR="002818B7" w:rsidRPr="002818B7" w:rsidRDefault="002818B7" w:rsidP="002818B7">
      <w:pPr>
        <w:spacing w:after="160" w:line="259" w:lineRule="auto"/>
        <w:ind w:left="567"/>
        <w:jc w:val="center"/>
        <w:rPr>
          <w:b/>
          <w:bCs/>
          <w:color w:val="000000" w:themeColor="text1"/>
          <w:sz w:val="28"/>
          <w:szCs w:val="28"/>
          <w:lang w:val="en-US"/>
        </w:rPr>
      </w:pPr>
    </w:p>
    <w:p w14:paraId="442260EB" w14:textId="77777777" w:rsidR="002818B7" w:rsidRPr="002818B7" w:rsidRDefault="002818B7" w:rsidP="002818B7">
      <w:pPr>
        <w:spacing w:after="160" w:line="259" w:lineRule="auto"/>
        <w:ind w:left="567"/>
        <w:jc w:val="center"/>
        <w:rPr>
          <w:b/>
          <w:bCs/>
          <w:color w:val="000000" w:themeColor="text1"/>
          <w:sz w:val="28"/>
          <w:szCs w:val="28"/>
          <w:lang w:val="en-US"/>
        </w:rPr>
      </w:pPr>
    </w:p>
    <w:p w14:paraId="75ECF734" w14:textId="77777777" w:rsidR="002818B7" w:rsidRPr="002818B7" w:rsidRDefault="002818B7" w:rsidP="002818B7">
      <w:pPr>
        <w:spacing w:after="160" w:line="259" w:lineRule="auto"/>
        <w:ind w:left="567"/>
        <w:jc w:val="center"/>
        <w:rPr>
          <w:b/>
          <w:bCs/>
          <w:color w:val="000000" w:themeColor="text1"/>
          <w:sz w:val="28"/>
          <w:szCs w:val="28"/>
          <w:lang w:val="en-US"/>
        </w:rPr>
      </w:pPr>
    </w:p>
    <w:p w14:paraId="1ED46BF2" w14:textId="77777777" w:rsidR="002818B7" w:rsidRPr="002818B7" w:rsidRDefault="002818B7" w:rsidP="002818B7">
      <w:pPr>
        <w:spacing w:after="160" w:line="259" w:lineRule="auto"/>
        <w:ind w:left="567"/>
        <w:jc w:val="center"/>
        <w:rPr>
          <w:b/>
          <w:bCs/>
          <w:color w:val="000000" w:themeColor="text1"/>
          <w:sz w:val="28"/>
          <w:szCs w:val="28"/>
          <w:lang w:val="en-US"/>
        </w:rPr>
      </w:pPr>
    </w:p>
    <w:p w14:paraId="563DE5AD" w14:textId="77777777" w:rsidR="002818B7" w:rsidRPr="002818B7" w:rsidRDefault="002818B7" w:rsidP="002818B7">
      <w:pPr>
        <w:spacing w:after="160" w:line="259" w:lineRule="auto"/>
        <w:ind w:left="567"/>
        <w:jc w:val="center"/>
        <w:rPr>
          <w:b/>
          <w:bCs/>
          <w:color w:val="000000" w:themeColor="text1"/>
          <w:sz w:val="28"/>
          <w:szCs w:val="28"/>
          <w:lang w:val="en-US"/>
        </w:rPr>
      </w:pPr>
    </w:p>
    <w:p w14:paraId="1FA0F19F" w14:textId="77777777" w:rsidR="002818B7" w:rsidRPr="002818B7" w:rsidRDefault="002818B7" w:rsidP="002818B7">
      <w:pPr>
        <w:spacing w:after="160" w:line="259" w:lineRule="auto"/>
        <w:ind w:left="567"/>
        <w:jc w:val="center"/>
        <w:rPr>
          <w:b/>
          <w:bCs/>
          <w:color w:val="000000" w:themeColor="text1"/>
          <w:sz w:val="28"/>
          <w:szCs w:val="28"/>
          <w:lang w:val="en-US"/>
        </w:rPr>
      </w:pPr>
    </w:p>
    <w:p w14:paraId="7C621715" w14:textId="77777777" w:rsidR="002818B7" w:rsidRPr="002818B7" w:rsidRDefault="002818B7" w:rsidP="002818B7">
      <w:pPr>
        <w:spacing w:after="160" w:line="259" w:lineRule="auto"/>
        <w:ind w:left="567"/>
        <w:jc w:val="center"/>
        <w:rPr>
          <w:b/>
          <w:bCs/>
          <w:color w:val="000000" w:themeColor="text1"/>
          <w:sz w:val="28"/>
          <w:szCs w:val="28"/>
          <w:lang w:val="en-US"/>
        </w:rPr>
      </w:pPr>
    </w:p>
    <w:p w14:paraId="5A1C74EB" w14:textId="77777777" w:rsidR="002818B7" w:rsidRPr="002818B7" w:rsidRDefault="002818B7" w:rsidP="002818B7">
      <w:pPr>
        <w:spacing w:after="160" w:line="259" w:lineRule="auto"/>
        <w:ind w:left="567"/>
        <w:jc w:val="center"/>
        <w:rPr>
          <w:b/>
          <w:bCs/>
          <w:color w:val="000000" w:themeColor="text1"/>
          <w:sz w:val="28"/>
          <w:szCs w:val="28"/>
          <w:lang w:val="en-US"/>
        </w:rPr>
      </w:pPr>
    </w:p>
    <w:p w14:paraId="10BE319E" w14:textId="77777777" w:rsidR="002818B7" w:rsidRPr="002818B7" w:rsidRDefault="002818B7" w:rsidP="002818B7">
      <w:pPr>
        <w:spacing w:after="160" w:line="259" w:lineRule="auto"/>
        <w:ind w:left="567"/>
        <w:jc w:val="center"/>
        <w:rPr>
          <w:b/>
          <w:bCs/>
          <w:color w:val="000000" w:themeColor="text1"/>
          <w:sz w:val="28"/>
          <w:szCs w:val="28"/>
          <w:lang w:val="en-US"/>
        </w:rPr>
      </w:pPr>
    </w:p>
    <w:p w14:paraId="6B82307F" w14:textId="77777777" w:rsidR="002818B7" w:rsidRPr="002818B7" w:rsidRDefault="002818B7" w:rsidP="002818B7">
      <w:pPr>
        <w:spacing w:after="160" w:line="259" w:lineRule="auto"/>
        <w:ind w:left="567"/>
        <w:jc w:val="center"/>
        <w:rPr>
          <w:b/>
          <w:bCs/>
          <w:color w:val="000000" w:themeColor="text1"/>
          <w:sz w:val="28"/>
          <w:szCs w:val="28"/>
          <w:lang w:val="en-US"/>
        </w:rPr>
      </w:pPr>
    </w:p>
    <w:p w14:paraId="7C8B5784" w14:textId="77777777" w:rsidR="002818B7" w:rsidRPr="002818B7" w:rsidRDefault="002818B7" w:rsidP="002818B7">
      <w:pPr>
        <w:spacing w:after="160" w:line="259" w:lineRule="auto"/>
        <w:ind w:left="567"/>
        <w:jc w:val="center"/>
        <w:rPr>
          <w:b/>
          <w:bCs/>
          <w:color w:val="000000" w:themeColor="text1"/>
          <w:sz w:val="28"/>
          <w:szCs w:val="28"/>
          <w:lang w:val="en-US"/>
        </w:rPr>
      </w:pPr>
    </w:p>
    <w:p w14:paraId="08A96C00" w14:textId="77777777" w:rsidR="002818B7" w:rsidRPr="002818B7" w:rsidRDefault="002818B7" w:rsidP="002818B7">
      <w:pPr>
        <w:spacing w:after="160" w:line="259" w:lineRule="auto"/>
        <w:ind w:left="567"/>
        <w:jc w:val="center"/>
        <w:rPr>
          <w:b/>
          <w:bCs/>
          <w:color w:val="000000" w:themeColor="text1"/>
          <w:sz w:val="28"/>
          <w:szCs w:val="28"/>
          <w:lang w:val="en-US"/>
        </w:rPr>
      </w:pPr>
    </w:p>
    <w:p w14:paraId="66A0F804" w14:textId="77777777" w:rsidR="002818B7" w:rsidRPr="002818B7" w:rsidRDefault="002818B7" w:rsidP="002818B7">
      <w:pPr>
        <w:spacing w:after="160" w:line="259" w:lineRule="auto"/>
        <w:ind w:left="567"/>
        <w:jc w:val="center"/>
        <w:rPr>
          <w:b/>
          <w:bCs/>
          <w:color w:val="000000" w:themeColor="text1"/>
          <w:sz w:val="28"/>
          <w:szCs w:val="28"/>
          <w:lang w:val="en-US"/>
        </w:rPr>
      </w:pPr>
    </w:p>
    <w:p w14:paraId="48579E40" w14:textId="77777777" w:rsidR="002818B7" w:rsidRPr="002818B7" w:rsidRDefault="002818B7" w:rsidP="002818B7">
      <w:pPr>
        <w:spacing w:after="160" w:line="259" w:lineRule="auto"/>
        <w:ind w:left="567"/>
        <w:jc w:val="center"/>
        <w:rPr>
          <w:b/>
          <w:bCs/>
          <w:color w:val="000000" w:themeColor="text1"/>
          <w:sz w:val="28"/>
          <w:szCs w:val="28"/>
          <w:lang w:val="en-US"/>
        </w:rPr>
      </w:pPr>
    </w:p>
    <w:p w14:paraId="645ECD32" w14:textId="77777777" w:rsidR="002818B7" w:rsidRPr="002818B7" w:rsidRDefault="002818B7" w:rsidP="002818B7">
      <w:pPr>
        <w:spacing w:after="160" w:line="259" w:lineRule="auto"/>
        <w:ind w:left="567"/>
        <w:jc w:val="center"/>
        <w:rPr>
          <w:b/>
          <w:bCs/>
          <w:color w:val="000000" w:themeColor="text1"/>
          <w:sz w:val="28"/>
          <w:szCs w:val="28"/>
          <w:lang w:val="en-US"/>
        </w:rPr>
      </w:pPr>
    </w:p>
    <w:p w14:paraId="39F1CF5E" w14:textId="436F1AD4" w:rsidR="002818B7" w:rsidRPr="001A51C3" w:rsidRDefault="001A51C3" w:rsidP="002818B7">
      <w:pPr>
        <w:spacing w:after="160" w:line="259" w:lineRule="auto"/>
        <w:jc w:val="center"/>
        <w:rPr>
          <w:sz w:val="28"/>
          <w:szCs w:val="28"/>
          <w:lang w:val="en-US"/>
        </w:rPr>
      </w:pPr>
      <w:r w:rsidRPr="001A51C3">
        <w:rPr>
          <w:b/>
          <w:bCs/>
          <w:sz w:val="28"/>
          <w:szCs w:val="28"/>
          <w:lang w:val="en-US"/>
        </w:rPr>
        <w:lastRenderedPageBreak/>
        <w:t>CONTENT</w:t>
      </w:r>
    </w:p>
    <w:p w14:paraId="0CAD0C4A" w14:textId="5CB14430" w:rsidR="002818B7" w:rsidRPr="001A51C3" w:rsidRDefault="001A51C3" w:rsidP="002818B7">
      <w:pPr>
        <w:spacing w:after="160" w:line="259" w:lineRule="auto"/>
        <w:rPr>
          <w:sz w:val="28"/>
          <w:szCs w:val="28"/>
          <w:lang w:val="en-US"/>
        </w:rPr>
      </w:pPr>
      <w:r w:rsidRPr="001A51C3">
        <w:rPr>
          <w:sz w:val="28"/>
          <w:szCs w:val="28"/>
          <w:lang w:val="en-US"/>
        </w:rPr>
        <w:t>LIST OF ABBREVIATIONS AND SYMBOLS</w:t>
      </w:r>
      <w:r w:rsidR="002818B7" w:rsidRPr="001A51C3">
        <w:rPr>
          <w:sz w:val="28"/>
          <w:szCs w:val="28"/>
          <w:lang w:val="en-US"/>
        </w:rPr>
        <w:t>.............................</w:t>
      </w:r>
      <w:r w:rsidR="004D57FE">
        <w:rPr>
          <w:sz w:val="28"/>
          <w:szCs w:val="28"/>
          <w:lang w:val="en-US"/>
        </w:rPr>
        <w:t>...........</w:t>
      </w:r>
      <w:r w:rsidR="002818B7" w:rsidRPr="001A51C3">
        <w:rPr>
          <w:sz w:val="28"/>
          <w:szCs w:val="28"/>
          <w:lang w:val="en-US"/>
        </w:rPr>
        <w:t>..............4</w:t>
      </w:r>
    </w:p>
    <w:p w14:paraId="65BD1CC4" w14:textId="630E05FF" w:rsidR="002818B7" w:rsidRPr="001A51C3" w:rsidRDefault="002818B7" w:rsidP="002818B7">
      <w:pPr>
        <w:spacing w:after="160" w:line="259" w:lineRule="auto"/>
        <w:rPr>
          <w:sz w:val="28"/>
          <w:szCs w:val="28"/>
          <w:lang w:val="en-US"/>
        </w:rPr>
      </w:pPr>
      <w:r w:rsidRPr="001A51C3">
        <w:rPr>
          <w:sz w:val="28"/>
          <w:szCs w:val="28"/>
          <w:lang w:val="en-US"/>
        </w:rPr>
        <w:t>1.</w:t>
      </w:r>
      <w:r w:rsidR="001A51C3" w:rsidRPr="001A51C3">
        <w:rPr>
          <w:lang w:val="en-US"/>
        </w:rPr>
        <w:t xml:space="preserve"> </w:t>
      </w:r>
      <w:r w:rsidR="001A51C3" w:rsidRPr="001A51C3">
        <w:rPr>
          <w:sz w:val="28"/>
          <w:szCs w:val="28"/>
          <w:lang w:val="en-US"/>
        </w:rPr>
        <w:t>DESCRIPTION OF THE EDUCATIONAL PROGRAM</w:t>
      </w:r>
      <w:r w:rsidRPr="001A51C3">
        <w:rPr>
          <w:sz w:val="28"/>
          <w:szCs w:val="28"/>
          <w:lang w:val="en-US"/>
        </w:rPr>
        <w:t>....................</w:t>
      </w:r>
      <w:r w:rsidR="004D57FE">
        <w:rPr>
          <w:sz w:val="28"/>
          <w:szCs w:val="28"/>
          <w:lang w:val="en-US"/>
        </w:rPr>
        <w:t>.....</w:t>
      </w:r>
      <w:r w:rsidRPr="001A51C3">
        <w:rPr>
          <w:sz w:val="28"/>
          <w:szCs w:val="28"/>
          <w:lang w:val="en-US"/>
        </w:rPr>
        <w:t>...........5</w:t>
      </w:r>
    </w:p>
    <w:p w14:paraId="230579A6" w14:textId="0E0FC782" w:rsidR="002818B7" w:rsidRPr="001A51C3" w:rsidRDefault="002818B7" w:rsidP="002818B7">
      <w:pPr>
        <w:spacing w:after="160" w:line="259" w:lineRule="auto"/>
        <w:rPr>
          <w:sz w:val="28"/>
          <w:szCs w:val="28"/>
          <w:lang w:val="en-US"/>
        </w:rPr>
      </w:pPr>
      <w:r w:rsidRPr="001A51C3">
        <w:rPr>
          <w:sz w:val="28"/>
          <w:szCs w:val="28"/>
          <w:lang w:val="en-US"/>
        </w:rPr>
        <w:t>2.</w:t>
      </w:r>
      <w:r w:rsidR="001A51C3" w:rsidRPr="001A51C3">
        <w:rPr>
          <w:lang w:val="en-US"/>
        </w:rPr>
        <w:t xml:space="preserve"> </w:t>
      </w:r>
      <w:r w:rsidR="001A51C3" w:rsidRPr="001A51C3">
        <w:rPr>
          <w:sz w:val="28"/>
          <w:szCs w:val="28"/>
          <w:lang w:val="en-US"/>
        </w:rPr>
        <w:t>PURPOSE AND OBJECTIVES OF THE EDUCATIONAL PROGRAM</w:t>
      </w:r>
      <w:r w:rsidRPr="001A51C3">
        <w:rPr>
          <w:sz w:val="28"/>
          <w:szCs w:val="28"/>
          <w:lang w:val="en-US"/>
        </w:rPr>
        <w:t>..........6</w:t>
      </w:r>
    </w:p>
    <w:p w14:paraId="2418A51B" w14:textId="4464F3E1" w:rsidR="002818B7" w:rsidRPr="001A51C3" w:rsidRDefault="002818B7" w:rsidP="002818B7">
      <w:pPr>
        <w:spacing w:after="160" w:line="259" w:lineRule="auto"/>
        <w:rPr>
          <w:sz w:val="28"/>
          <w:szCs w:val="28"/>
          <w:lang w:val="en-US"/>
        </w:rPr>
      </w:pPr>
      <w:r w:rsidRPr="001A51C3">
        <w:rPr>
          <w:sz w:val="28"/>
          <w:szCs w:val="28"/>
          <w:lang w:val="en-US"/>
        </w:rPr>
        <w:t>3.</w:t>
      </w:r>
      <w:r w:rsidR="001A51C3" w:rsidRPr="001A51C3">
        <w:rPr>
          <w:lang w:val="en-US"/>
        </w:rPr>
        <w:t xml:space="preserve"> </w:t>
      </w:r>
      <w:r w:rsidR="001A51C3" w:rsidRPr="001A51C3">
        <w:rPr>
          <w:sz w:val="28"/>
          <w:szCs w:val="28"/>
          <w:lang w:val="en-US"/>
        </w:rPr>
        <w:t>REQUIREMENTS FOR THE ASSESSMENT OF THE EDUCATIONAL PROGRAM LEARNING OUTCOMES</w:t>
      </w:r>
      <w:r w:rsidRPr="001A51C3">
        <w:rPr>
          <w:sz w:val="28"/>
          <w:szCs w:val="28"/>
          <w:lang w:val="en-US"/>
        </w:rPr>
        <w:t>...............</w:t>
      </w:r>
      <w:r w:rsidR="004D57FE">
        <w:rPr>
          <w:sz w:val="28"/>
          <w:szCs w:val="28"/>
          <w:lang w:val="en-US"/>
        </w:rPr>
        <w:t>.........</w:t>
      </w:r>
      <w:r w:rsidRPr="001A51C3">
        <w:rPr>
          <w:sz w:val="28"/>
          <w:szCs w:val="28"/>
          <w:lang w:val="en-US"/>
        </w:rPr>
        <w:t>...........................................7</w:t>
      </w:r>
    </w:p>
    <w:p w14:paraId="6082C171" w14:textId="6401D1BA" w:rsidR="002818B7" w:rsidRPr="001A51C3" w:rsidRDefault="002818B7" w:rsidP="002818B7">
      <w:pPr>
        <w:spacing w:after="160" w:line="259" w:lineRule="auto"/>
        <w:rPr>
          <w:sz w:val="28"/>
          <w:szCs w:val="28"/>
          <w:lang w:val="en-US"/>
        </w:rPr>
      </w:pPr>
      <w:r w:rsidRPr="001A51C3">
        <w:rPr>
          <w:sz w:val="28"/>
          <w:szCs w:val="28"/>
          <w:lang w:val="en-US"/>
        </w:rPr>
        <w:t>4.</w:t>
      </w:r>
      <w:r w:rsidR="001A51C3" w:rsidRPr="001A51C3">
        <w:rPr>
          <w:lang w:val="en-US"/>
        </w:rPr>
        <w:t xml:space="preserve"> </w:t>
      </w:r>
      <w:r w:rsidR="001A51C3" w:rsidRPr="001A51C3">
        <w:rPr>
          <w:sz w:val="28"/>
          <w:szCs w:val="28"/>
          <w:lang w:val="en-US"/>
        </w:rPr>
        <w:t>PASSPORT OF THE EDUCATIONAL PROGRAM</w:t>
      </w:r>
      <w:r w:rsidRPr="001A51C3">
        <w:rPr>
          <w:sz w:val="28"/>
          <w:szCs w:val="28"/>
          <w:lang w:val="en-US"/>
        </w:rPr>
        <w:t>............</w:t>
      </w:r>
      <w:r w:rsidR="004D57FE">
        <w:rPr>
          <w:sz w:val="28"/>
          <w:szCs w:val="28"/>
          <w:lang w:val="en-US"/>
        </w:rPr>
        <w:t>.......</w:t>
      </w:r>
      <w:r w:rsidRPr="001A51C3">
        <w:rPr>
          <w:sz w:val="28"/>
          <w:szCs w:val="28"/>
          <w:lang w:val="en-US"/>
        </w:rPr>
        <w:t>.......................7</w:t>
      </w:r>
    </w:p>
    <w:p w14:paraId="1343F494" w14:textId="46F01D17" w:rsidR="002818B7" w:rsidRPr="001A51C3" w:rsidRDefault="002818B7" w:rsidP="002818B7">
      <w:pPr>
        <w:pStyle w:val="Default"/>
        <w:rPr>
          <w:sz w:val="28"/>
          <w:szCs w:val="28"/>
          <w:lang w:val="en-US"/>
        </w:rPr>
      </w:pPr>
      <w:r w:rsidRPr="001A51C3">
        <w:rPr>
          <w:sz w:val="28"/>
          <w:szCs w:val="28"/>
          <w:lang w:val="en-US"/>
        </w:rPr>
        <w:t xml:space="preserve">4.1 </w:t>
      </w:r>
      <w:r w:rsidR="001A51C3" w:rsidRPr="001A51C3">
        <w:rPr>
          <w:sz w:val="28"/>
          <w:szCs w:val="28"/>
          <w:lang w:val="en-US"/>
        </w:rPr>
        <w:t>General</w:t>
      </w:r>
      <w:r w:rsidRPr="001A51C3">
        <w:rPr>
          <w:sz w:val="28"/>
          <w:szCs w:val="28"/>
          <w:lang w:val="en-US"/>
        </w:rPr>
        <w:t>..................................................................</w:t>
      </w:r>
      <w:r w:rsidR="004D57FE">
        <w:rPr>
          <w:sz w:val="28"/>
          <w:szCs w:val="28"/>
          <w:lang w:val="en-US"/>
        </w:rPr>
        <w:t>.......................</w:t>
      </w:r>
      <w:r w:rsidRPr="001A51C3">
        <w:rPr>
          <w:sz w:val="28"/>
          <w:szCs w:val="28"/>
          <w:lang w:val="en-US"/>
        </w:rPr>
        <w:t>........................7</w:t>
      </w:r>
    </w:p>
    <w:p w14:paraId="310A9427" w14:textId="4D3CF7E1" w:rsidR="002818B7" w:rsidRPr="001A51C3" w:rsidRDefault="002818B7" w:rsidP="002818B7">
      <w:pPr>
        <w:rPr>
          <w:sz w:val="28"/>
          <w:szCs w:val="28"/>
          <w:lang w:val="en-US"/>
        </w:rPr>
      </w:pPr>
      <w:r w:rsidRPr="001A51C3">
        <w:rPr>
          <w:sz w:val="28"/>
          <w:szCs w:val="28"/>
          <w:lang w:val="en-US"/>
        </w:rPr>
        <w:t xml:space="preserve">4.2 </w:t>
      </w:r>
      <w:r w:rsidR="00462C82">
        <w:rPr>
          <w:sz w:val="28"/>
          <w:szCs w:val="28"/>
          <w:lang w:val="en-US"/>
        </w:rPr>
        <w:t>M</w:t>
      </w:r>
      <w:r w:rsidR="00462C82" w:rsidRPr="001A51C3">
        <w:rPr>
          <w:sz w:val="28"/>
          <w:szCs w:val="28"/>
          <w:lang w:val="kk-KZ"/>
        </w:rPr>
        <w:t>atrix</w:t>
      </w:r>
      <w:r w:rsidR="00462C82">
        <w:rPr>
          <w:sz w:val="28"/>
          <w:szCs w:val="28"/>
          <w:lang w:val="en-US"/>
        </w:rPr>
        <w:t xml:space="preserve"> </w:t>
      </w:r>
      <w:r w:rsidR="002D52FF">
        <w:rPr>
          <w:sz w:val="28"/>
          <w:szCs w:val="28"/>
          <w:lang w:val="kk-KZ"/>
        </w:rPr>
        <w:t>correlati</w:t>
      </w:r>
      <w:r w:rsidR="002D52FF">
        <w:rPr>
          <w:sz w:val="28"/>
          <w:szCs w:val="28"/>
          <w:lang w:val="en-US"/>
        </w:rPr>
        <w:t>on of</w:t>
      </w:r>
      <w:r w:rsidR="00462C82">
        <w:rPr>
          <w:sz w:val="28"/>
          <w:szCs w:val="28"/>
          <w:lang w:val="en-US"/>
        </w:rPr>
        <w:t xml:space="preserve"> l</w:t>
      </w:r>
      <w:r w:rsidR="001A51C3" w:rsidRPr="001A51C3">
        <w:rPr>
          <w:sz w:val="28"/>
          <w:szCs w:val="28"/>
          <w:lang w:val="kk-KZ"/>
        </w:rPr>
        <w:t>earning outcomes of the educational program with the formed competencies</w:t>
      </w:r>
      <w:r w:rsidRPr="001A51C3">
        <w:rPr>
          <w:sz w:val="28"/>
          <w:szCs w:val="28"/>
          <w:lang w:val="en-US"/>
        </w:rPr>
        <w:t>........</w:t>
      </w:r>
      <w:r w:rsidR="004D57FE">
        <w:rPr>
          <w:sz w:val="28"/>
          <w:szCs w:val="28"/>
          <w:lang w:val="en-US"/>
        </w:rPr>
        <w:t>......</w:t>
      </w:r>
      <w:r w:rsidRPr="001A51C3">
        <w:rPr>
          <w:sz w:val="28"/>
          <w:szCs w:val="28"/>
          <w:lang w:val="en-US"/>
        </w:rPr>
        <w:t>.</w:t>
      </w:r>
      <w:r w:rsidR="00462C82">
        <w:rPr>
          <w:sz w:val="28"/>
          <w:szCs w:val="28"/>
          <w:lang w:val="en-US"/>
        </w:rPr>
        <w:t>.................</w:t>
      </w:r>
      <w:r w:rsidRPr="001A51C3">
        <w:rPr>
          <w:sz w:val="28"/>
          <w:szCs w:val="28"/>
          <w:lang w:val="en-US"/>
        </w:rPr>
        <w:t>..............</w:t>
      </w:r>
      <w:r w:rsidR="00462C82">
        <w:rPr>
          <w:sz w:val="28"/>
          <w:szCs w:val="28"/>
          <w:lang w:val="en-US"/>
        </w:rPr>
        <w:t>..</w:t>
      </w:r>
      <w:r w:rsidRPr="001A51C3">
        <w:rPr>
          <w:sz w:val="28"/>
          <w:szCs w:val="28"/>
          <w:lang w:val="en-US"/>
        </w:rPr>
        <w:t>..........</w:t>
      </w:r>
      <w:r w:rsidR="004D57FE">
        <w:rPr>
          <w:sz w:val="28"/>
          <w:szCs w:val="28"/>
          <w:lang w:val="en-US"/>
        </w:rPr>
        <w:t>.......................</w:t>
      </w:r>
      <w:r w:rsidRPr="001A51C3">
        <w:rPr>
          <w:sz w:val="28"/>
          <w:szCs w:val="28"/>
          <w:lang w:val="en-US"/>
        </w:rPr>
        <w:t>..............12</w:t>
      </w:r>
    </w:p>
    <w:p w14:paraId="7DE27375" w14:textId="636680EA" w:rsidR="002818B7" w:rsidRPr="001A51C3" w:rsidRDefault="002818B7" w:rsidP="002818B7">
      <w:pPr>
        <w:spacing w:after="160" w:line="259" w:lineRule="auto"/>
        <w:rPr>
          <w:sz w:val="28"/>
          <w:szCs w:val="28"/>
          <w:lang w:val="en-US"/>
        </w:rPr>
      </w:pPr>
      <w:r w:rsidRPr="001A51C3">
        <w:rPr>
          <w:sz w:val="28"/>
          <w:szCs w:val="28"/>
          <w:lang w:val="en-US"/>
        </w:rPr>
        <w:t xml:space="preserve">4.3 </w:t>
      </w:r>
      <w:r w:rsidR="001A51C3" w:rsidRPr="001A51C3">
        <w:rPr>
          <w:sz w:val="28"/>
          <w:szCs w:val="28"/>
          <w:lang w:val="kk-KZ"/>
        </w:rPr>
        <w:t>Information about modules/disciplines</w:t>
      </w:r>
      <w:r w:rsidRPr="5D15B1AE">
        <w:rPr>
          <w:sz w:val="28"/>
          <w:szCs w:val="28"/>
          <w:lang w:val="kk-KZ"/>
        </w:rPr>
        <w:t>..........</w:t>
      </w:r>
      <w:r w:rsidR="00462C82">
        <w:rPr>
          <w:sz w:val="28"/>
          <w:szCs w:val="28"/>
          <w:lang w:val="en-US"/>
        </w:rPr>
        <w:t>..</w:t>
      </w:r>
      <w:r w:rsidRPr="5D15B1AE">
        <w:rPr>
          <w:sz w:val="28"/>
          <w:szCs w:val="28"/>
          <w:lang w:val="kk-KZ"/>
        </w:rPr>
        <w:t>.................................................1</w:t>
      </w:r>
      <w:r>
        <w:rPr>
          <w:sz w:val="28"/>
          <w:szCs w:val="28"/>
          <w:lang w:val="kk-KZ"/>
        </w:rPr>
        <w:t>3</w:t>
      </w:r>
    </w:p>
    <w:p w14:paraId="737440CB" w14:textId="77777777" w:rsidR="002818B7" w:rsidRPr="001A51C3" w:rsidRDefault="002818B7" w:rsidP="002818B7">
      <w:pPr>
        <w:rPr>
          <w:sz w:val="28"/>
          <w:szCs w:val="28"/>
          <w:lang w:val="en-US"/>
        </w:rPr>
      </w:pPr>
    </w:p>
    <w:p w14:paraId="4DE69E29" w14:textId="77777777" w:rsidR="002818B7" w:rsidRPr="001A51C3" w:rsidRDefault="002818B7" w:rsidP="002818B7">
      <w:pPr>
        <w:spacing w:after="160" w:line="259" w:lineRule="auto"/>
        <w:ind w:left="567"/>
        <w:jc w:val="center"/>
        <w:rPr>
          <w:b/>
          <w:bCs/>
          <w:color w:val="000000" w:themeColor="text1"/>
          <w:sz w:val="28"/>
          <w:szCs w:val="28"/>
          <w:lang w:val="en-US"/>
        </w:rPr>
      </w:pPr>
    </w:p>
    <w:p w14:paraId="234E72D2" w14:textId="77777777" w:rsidR="002818B7" w:rsidRPr="001A51C3" w:rsidRDefault="002818B7" w:rsidP="002818B7">
      <w:pPr>
        <w:spacing w:after="160" w:line="259" w:lineRule="auto"/>
        <w:ind w:left="567"/>
        <w:jc w:val="center"/>
        <w:rPr>
          <w:b/>
          <w:bCs/>
          <w:color w:val="000000" w:themeColor="text1"/>
          <w:sz w:val="28"/>
          <w:szCs w:val="28"/>
          <w:lang w:val="en-US"/>
        </w:rPr>
      </w:pPr>
    </w:p>
    <w:p w14:paraId="1397B9A9" w14:textId="77777777" w:rsidR="002818B7" w:rsidRPr="001A51C3" w:rsidRDefault="002818B7" w:rsidP="002818B7">
      <w:pPr>
        <w:spacing w:after="160" w:line="259" w:lineRule="auto"/>
        <w:ind w:left="567"/>
        <w:jc w:val="center"/>
        <w:rPr>
          <w:b/>
          <w:bCs/>
          <w:color w:val="000000" w:themeColor="text1"/>
          <w:sz w:val="28"/>
          <w:szCs w:val="28"/>
          <w:lang w:val="en-US"/>
        </w:rPr>
      </w:pPr>
    </w:p>
    <w:p w14:paraId="3EBA33EE" w14:textId="77777777" w:rsidR="002818B7" w:rsidRPr="001A51C3" w:rsidRDefault="002818B7" w:rsidP="002818B7">
      <w:pPr>
        <w:spacing w:after="160" w:line="259" w:lineRule="auto"/>
        <w:ind w:left="567"/>
        <w:jc w:val="center"/>
        <w:rPr>
          <w:b/>
          <w:bCs/>
          <w:color w:val="000000" w:themeColor="text1"/>
          <w:sz w:val="28"/>
          <w:szCs w:val="28"/>
          <w:lang w:val="en-US"/>
        </w:rPr>
      </w:pPr>
    </w:p>
    <w:p w14:paraId="0866F965" w14:textId="77777777" w:rsidR="002818B7" w:rsidRPr="001A51C3" w:rsidRDefault="002818B7" w:rsidP="002818B7">
      <w:pPr>
        <w:spacing w:after="160" w:line="259" w:lineRule="auto"/>
        <w:ind w:left="567"/>
        <w:jc w:val="center"/>
        <w:rPr>
          <w:b/>
          <w:bCs/>
          <w:color w:val="000000" w:themeColor="text1"/>
          <w:sz w:val="28"/>
          <w:szCs w:val="28"/>
          <w:lang w:val="en-US"/>
        </w:rPr>
      </w:pPr>
    </w:p>
    <w:p w14:paraId="717A598D" w14:textId="77777777" w:rsidR="002818B7" w:rsidRPr="001A51C3" w:rsidRDefault="002818B7" w:rsidP="002818B7">
      <w:pPr>
        <w:spacing w:after="160" w:line="259" w:lineRule="auto"/>
        <w:ind w:left="567"/>
        <w:jc w:val="center"/>
        <w:rPr>
          <w:b/>
          <w:bCs/>
          <w:color w:val="000000" w:themeColor="text1"/>
          <w:sz w:val="28"/>
          <w:szCs w:val="28"/>
          <w:lang w:val="en-US"/>
        </w:rPr>
      </w:pPr>
    </w:p>
    <w:p w14:paraId="7DCA6975" w14:textId="77777777" w:rsidR="002818B7" w:rsidRPr="001A51C3" w:rsidRDefault="002818B7" w:rsidP="002818B7">
      <w:pPr>
        <w:spacing w:after="160" w:line="259" w:lineRule="auto"/>
        <w:ind w:left="567"/>
        <w:jc w:val="center"/>
        <w:rPr>
          <w:b/>
          <w:bCs/>
          <w:color w:val="000000" w:themeColor="text1"/>
          <w:sz w:val="28"/>
          <w:szCs w:val="28"/>
          <w:lang w:val="en-US"/>
        </w:rPr>
      </w:pPr>
    </w:p>
    <w:p w14:paraId="593CBBCB" w14:textId="77777777" w:rsidR="002818B7" w:rsidRPr="001A51C3" w:rsidRDefault="002818B7" w:rsidP="002818B7">
      <w:pPr>
        <w:spacing w:after="160" w:line="259" w:lineRule="auto"/>
        <w:ind w:left="567"/>
        <w:jc w:val="center"/>
        <w:rPr>
          <w:b/>
          <w:bCs/>
          <w:color w:val="000000" w:themeColor="text1"/>
          <w:sz w:val="28"/>
          <w:szCs w:val="28"/>
          <w:lang w:val="en-US"/>
        </w:rPr>
      </w:pPr>
    </w:p>
    <w:p w14:paraId="09FD3231" w14:textId="77777777" w:rsidR="002818B7" w:rsidRPr="001A51C3" w:rsidRDefault="002818B7" w:rsidP="002818B7">
      <w:pPr>
        <w:spacing w:after="160" w:line="259" w:lineRule="auto"/>
        <w:ind w:left="567"/>
        <w:jc w:val="center"/>
        <w:rPr>
          <w:b/>
          <w:bCs/>
          <w:color w:val="000000" w:themeColor="text1"/>
          <w:sz w:val="28"/>
          <w:szCs w:val="28"/>
          <w:lang w:val="en-US"/>
        </w:rPr>
      </w:pPr>
    </w:p>
    <w:p w14:paraId="517B344D" w14:textId="77777777" w:rsidR="002818B7" w:rsidRPr="001A51C3" w:rsidRDefault="002818B7" w:rsidP="002818B7">
      <w:pPr>
        <w:spacing w:after="160" w:line="259" w:lineRule="auto"/>
        <w:ind w:left="567"/>
        <w:jc w:val="center"/>
        <w:rPr>
          <w:b/>
          <w:bCs/>
          <w:color w:val="000000" w:themeColor="text1"/>
          <w:sz w:val="28"/>
          <w:szCs w:val="28"/>
          <w:lang w:val="en-US"/>
        </w:rPr>
      </w:pPr>
    </w:p>
    <w:p w14:paraId="7E925824" w14:textId="77777777" w:rsidR="002818B7" w:rsidRPr="001A51C3" w:rsidRDefault="002818B7" w:rsidP="002818B7">
      <w:pPr>
        <w:spacing w:after="160" w:line="259" w:lineRule="auto"/>
        <w:ind w:left="567"/>
        <w:jc w:val="center"/>
        <w:rPr>
          <w:b/>
          <w:bCs/>
          <w:color w:val="000000" w:themeColor="text1"/>
          <w:sz w:val="28"/>
          <w:szCs w:val="28"/>
          <w:lang w:val="en-US"/>
        </w:rPr>
      </w:pPr>
    </w:p>
    <w:p w14:paraId="4F4C6C0A" w14:textId="77777777" w:rsidR="002818B7" w:rsidRPr="001A51C3" w:rsidRDefault="002818B7" w:rsidP="002818B7">
      <w:pPr>
        <w:spacing w:after="160" w:line="259" w:lineRule="auto"/>
        <w:ind w:left="567"/>
        <w:jc w:val="center"/>
        <w:rPr>
          <w:b/>
          <w:bCs/>
          <w:color w:val="000000" w:themeColor="text1"/>
          <w:sz w:val="28"/>
          <w:szCs w:val="28"/>
          <w:lang w:val="en-US"/>
        </w:rPr>
      </w:pPr>
    </w:p>
    <w:p w14:paraId="41D9AB5A" w14:textId="77777777" w:rsidR="002818B7" w:rsidRPr="001A51C3" w:rsidRDefault="002818B7" w:rsidP="002818B7">
      <w:pPr>
        <w:spacing w:after="160" w:line="259" w:lineRule="auto"/>
        <w:ind w:left="567"/>
        <w:jc w:val="center"/>
        <w:rPr>
          <w:b/>
          <w:bCs/>
          <w:color w:val="000000" w:themeColor="text1"/>
          <w:sz w:val="28"/>
          <w:szCs w:val="28"/>
          <w:lang w:val="en-US"/>
        </w:rPr>
      </w:pPr>
    </w:p>
    <w:p w14:paraId="568F6EDD" w14:textId="77777777" w:rsidR="002818B7" w:rsidRPr="001A51C3" w:rsidRDefault="002818B7" w:rsidP="002818B7">
      <w:pPr>
        <w:spacing w:after="160" w:line="259" w:lineRule="auto"/>
        <w:ind w:left="567"/>
        <w:jc w:val="center"/>
        <w:rPr>
          <w:b/>
          <w:bCs/>
          <w:color w:val="000000" w:themeColor="text1"/>
          <w:sz w:val="28"/>
          <w:szCs w:val="28"/>
          <w:lang w:val="en-US"/>
        </w:rPr>
      </w:pPr>
    </w:p>
    <w:p w14:paraId="55CF3901" w14:textId="77777777" w:rsidR="00462C82" w:rsidRDefault="00462C82" w:rsidP="002818B7">
      <w:pPr>
        <w:spacing w:after="200" w:line="20" w:lineRule="atLeast"/>
        <w:ind w:left="260"/>
        <w:rPr>
          <w:b/>
          <w:bCs/>
          <w:sz w:val="28"/>
          <w:szCs w:val="28"/>
          <w:lang w:val="en-US"/>
        </w:rPr>
      </w:pPr>
    </w:p>
    <w:p w14:paraId="7F80FDE6" w14:textId="6E6C8FA2" w:rsidR="001A51C3" w:rsidRPr="001A51C3" w:rsidRDefault="001A51C3" w:rsidP="002818B7">
      <w:pPr>
        <w:spacing w:after="200" w:line="20" w:lineRule="atLeast"/>
        <w:ind w:left="260"/>
        <w:rPr>
          <w:b/>
          <w:bCs/>
          <w:sz w:val="28"/>
          <w:szCs w:val="28"/>
          <w:lang w:val="en-US"/>
        </w:rPr>
      </w:pPr>
      <w:r w:rsidRPr="001A51C3">
        <w:rPr>
          <w:b/>
          <w:bCs/>
          <w:sz w:val="28"/>
          <w:szCs w:val="28"/>
          <w:lang w:val="en-US"/>
        </w:rPr>
        <w:lastRenderedPageBreak/>
        <w:t>LIST OF ABBREVIATIONS AND SYMBOLS</w:t>
      </w:r>
    </w:p>
    <w:p w14:paraId="7ABB9951" w14:textId="77777777" w:rsidR="001A51C3" w:rsidRPr="001A51C3" w:rsidRDefault="001A51C3" w:rsidP="001A51C3">
      <w:pPr>
        <w:spacing w:after="200" w:line="20" w:lineRule="atLeast"/>
        <w:ind w:left="260"/>
        <w:rPr>
          <w:sz w:val="28"/>
          <w:szCs w:val="28"/>
          <w:lang w:val="en-US"/>
        </w:rPr>
      </w:pPr>
      <w:r w:rsidRPr="001A51C3">
        <w:rPr>
          <w:sz w:val="28"/>
          <w:szCs w:val="28"/>
          <w:lang w:val="en-US"/>
        </w:rPr>
        <w:t>RK Republic of Kazakhstan</w:t>
      </w:r>
    </w:p>
    <w:p w14:paraId="09F5C299" w14:textId="50AA060A" w:rsidR="001A51C3" w:rsidRPr="001A51C3" w:rsidRDefault="001A51C3" w:rsidP="001A51C3">
      <w:pPr>
        <w:spacing w:after="200" w:line="20" w:lineRule="atLeast"/>
        <w:ind w:left="260"/>
        <w:rPr>
          <w:sz w:val="28"/>
          <w:szCs w:val="28"/>
          <w:lang w:val="en-US"/>
        </w:rPr>
      </w:pPr>
      <w:r>
        <w:rPr>
          <w:sz w:val="28"/>
          <w:szCs w:val="28"/>
          <w:lang w:val="en-US"/>
        </w:rPr>
        <w:t>HE</w:t>
      </w:r>
      <w:r w:rsidRPr="001A51C3">
        <w:rPr>
          <w:sz w:val="28"/>
          <w:szCs w:val="28"/>
          <w:lang w:val="en-US"/>
        </w:rPr>
        <w:t xml:space="preserve"> Higher </w:t>
      </w:r>
      <w:r>
        <w:rPr>
          <w:sz w:val="28"/>
          <w:szCs w:val="28"/>
          <w:lang w:val="en-US"/>
        </w:rPr>
        <w:t>E</w:t>
      </w:r>
      <w:r w:rsidRPr="001A51C3">
        <w:rPr>
          <w:sz w:val="28"/>
          <w:szCs w:val="28"/>
          <w:lang w:val="en-US"/>
        </w:rPr>
        <w:t>ducation</w:t>
      </w:r>
    </w:p>
    <w:p w14:paraId="343718F6" w14:textId="463F3426" w:rsidR="001A51C3" w:rsidRPr="001A51C3" w:rsidRDefault="001A51C3" w:rsidP="001A51C3">
      <w:pPr>
        <w:spacing w:after="200" w:line="20" w:lineRule="atLeast"/>
        <w:ind w:left="260"/>
        <w:rPr>
          <w:sz w:val="28"/>
          <w:szCs w:val="28"/>
          <w:lang w:val="en-US"/>
        </w:rPr>
      </w:pPr>
      <w:r>
        <w:rPr>
          <w:sz w:val="28"/>
          <w:szCs w:val="28"/>
          <w:lang w:val="en-US"/>
        </w:rPr>
        <w:t>SOSE</w:t>
      </w:r>
      <w:r w:rsidRPr="001A51C3">
        <w:rPr>
          <w:sz w:val="28"/>
          <w:szCs w:val="28"/>
          <w:lang w:val="en-US"/>
        </w:rPr>
        <w:t xml:space="preserve"> State </w:t>
      </w:r>
      <w:r>
        <w:rPr>
          <w:sz w:val="28"/>
          <w:szCs w:val="28"/>
          <w:lang w:val="en-US"/>
        </w:rPr>
        <w:t>O</w:t>
      </w:r>
      <w:r w:rsidRPr="001A51C3">
        <w:rPr>
          <w:sz w:val="28"/>
          <w:szCs w:val="28"/>
          <w:lang w:val="en-US"/>
        </w:rPr>
        <w:t xml:space="preserve">bligatory </w:t>
      </w:r>
      <w:r>
        <w:rPr>
          <w:sz w:val="28"/>
          <w:szCs w:val="28"/>
          <w:lang w:val="en-US"/>
        </w:rPr>
        <w:t>S</w:t>
      </w:r>
      <w:r w:rsidRPr="001A51C3">
        <w:rPr>
          <w:sz w:val="28"/>
          <w:szCs w:val="28"/>
          <w:lang w:val="en-US"/>
        </w:rPr>
        <w:t xml:space="preserve">tandard of </w:t>
      </w:r>
      <w:r>
        <w:rPr>
          <w:sz w:val="28"/>
          <w:szCs w:val="28"/>
          <w:lang w:val="en-US"/>
        </w:rPr>
        <w:t>E</w:t>
      </w:r>
      <w:r w:rsidRPr="001A51C3">
        <w:rPr>
          <w:sz w:val="28"/>
          <w:szCs w:val="28"/>
          <w:lang w:val="en-US"/>
        </w:rPr>
        <w:t>ducation</w:t>
      </w:r>
    </w:p>
    <w:p w14:paraId="40C563BE" w14:textId="77777777" w:rsidR="001A51C3" w:rsidRPr="001A51C3" w:rsidRDefault="001A51C3" w:rsidP="001A51C3">
      <w:pPr>
        <w:spacing w:after="200" w:line="20" w:lineRule="atLeast"/>
        <w:ind w:left="260"/>
        <w:rPr>
          <w:sz w:val="28"/>
          <w:szCs w:val="28"/>
          <w:lang w:val="en-US"/>
        </w:rPr>
      </w:pPr>
      <w:r w:rsidRPr="001A51C3">
        <w:rPr>
          <w:sz w:val="28"/>
          <w:szCs w:val="28"/>
          <w:lang w:val="en-US"/>
        </w:rPr>
        <w:t>ISCED International Standard Classification of Education</w:t>
      </w:r>
    </w:p>
    <w:p w14:paraId="6F9049B6" w14:textId="77777777" w:rsidR="001A51C3" w:rsidRPr="001A51C3" w:rsidRDefault="001A51C3" w:rsidP="001A51C3">
      <w:pPr>
        <w:spacing w:after="200" w:line="20" w:lineRule="atLeast"/>
        <w:ind w:left="260"/>
        <w:rPr>
          <w:sz w:val="28"/>
          <w:szCs w:val="28"/>
          <w:lang w:val="en-US"/>
        </w:rPr>
      </w:pPr>
      <w:r w:rsidRPr="001A51C3">
        <w:rPr>
          <w:sz w:val="28"/>
          <w:szCs w:val="28"/>
          <w:lang w:val="en-US"/>
        </w:rPr>
        <w:t>NQF National Qualifications Framework</w:t>
      </w:r>
    </w:p>
    <w:p w14:paraId="0D68B538" w14:textId="0BF21D73" w:rsidR="001A51C3" w:rsidRPr="001A51C3" w:rsidRDefault="001A51C3" w:rsidP="001A51C3">
      <w:pPr>
        <w:spacing w:after="200" w:line="20" w:lineRule="atLeast"/>
        <w:ind w:left="260"/>
        <w:rPr>
          <w:sz w:val="28"/>
          <w:szCs w:val="28"/>
          <w:lang w:val="en-US"/>
        </w:rPr>
      </w:pPr>
      <w:r>
        <w:rPr>
          <w:sz w:val="28"/>
          <w:szCs w:val="28"/>
          <w:lang w:val="en-US"/>
        </w:rPr>
        <w:t>E</w:t>
      </w:r>
      <w:r w:rsidRPr="001A51C3">
        <w:rPr>
          <w:sz w:val="28"/>
          <w:szCs w:val="28"/>
          <w:lang w:val="en-US"/>
        </w:rPr>
        <w:t xml:space="preserve">P Educational </w:t>
      </w:r>
      <w:r>
        <w:rPr>
          <w:sz w:val="28"/>
          <w:szCs w:val="28"/>
          <w:lang w:val="en-US"/>
        </w:rPr>
        <w:t>P</w:t>
      </w:r>
      <w:r w:rsidRPr="001A51C3">
        <w:rPr>
          <w:sz w:val="28"/>
          <w:szCs w:val="28"/>
          <w:lang w:val="en-US"/>
        </w:rPr>
        <w:t>rogram</w:t>
      </w:r>
    </w:p>
    <w:p w14:paraId="04FCE09E" w14:textId="5183E6A6" w:rsidR="001A51C3" w:rsidRPr="001A51C3" w:rsidRDefault="001A51C3" w:rsidP="001A51C3">
      <w:pPr>
        <w:spacing w:after="200" w:line="20" w:lineRule="atLeast"/>
        <w:ind w:left="260"/>
        <w:rPr>
          <w:sz w:val="28"/>
          <w:szCs w:val="28"/>
          <w:lang w:val="en-US"/>
        </w:rPr>
      </w:pPr>
      <w:r>
        <w:rPr>
          <w:sz w:val="28"/>
          <w:szCs w:val="28"/>
          <w:lang w:val="en-US"/>
        </w:rPr>
        <w:t>S</w:t>
      </w:r>
      <w:r w:rsidRPr="001A51C3">
        <w:rPr>
          <w:sz w:val="28"/>
          <w:szCs w:val="28"/>
          <w:lang w:val="en-US"/>
        </w:rPr>
        <w:t>QF Sectoral Qualifications Framework</w:t>
      </w:r>
    </w:p>
    <w:p w14:paraId="7441B482" w14:textId="3577B59C" w:rsidR="001A51C3" w:rsidRPr="001A51C3" w:rsidRDefault="001A51C3" w:rsidP="001A51C3">
      <w:pPr>
        <w:spacing w:after="200" w:line="20" w:lineRule="atLeast"/>
        <w:ind w:left="260"/>
        <w:rPr>
          <w:sz w:val="28"/>
          <w:szCs w:val="28"/>
          <w:lang w:val="en-US"/>
        </w:rPr>
      </w:pPr>
      <w:r>
        <w:rPr>
          <w:sz w:val="28"/>
          <w:szCs w:val="28"/>
          <w:lang w:val="en-US"/>
        </w:rPr>
        <w:t>G</w:t>
      </w:r>
      <w:r w:rsidR="00A16829">
        <w:rPr>
          <w:sz w:val="28"/>
          <w:szCs w:val="28"/>
          <w:lang w:val="en-US"/>
        </w:rPr>
        <w:t>C</w:t>
      </w:r>
      <w:r w:rsidRPr="001A51C3">
        <w:rPr>
          <w:sz w:val="28"/>
          <w:szCs w:val="28"/>
          <w:lang w:val="en-US"/>
        </w:rPr>
        <w:t xml:space="preserve"> General </w:t>
      </w:r>
      <w:r>
        <w:rPr>
          <w:sz w:val="28"/>
          <w:szCs w:val="28"/>
          <w:lang w:val="en-US"/>
        </w:rPr>
        <w:t>C</w:t>
      </w:r>
      <w:r w:rsidRPr="001A51C3">
        <w:rPr>
          <w:sz w:val="28"/>
          <w:szCs w:val="28"/>
          <w:lang w:val="en-US"/>
        </w:rPr>
        <w:t>ompetencies</w:t>
      </w:r>
    </w:p>
    <w:p w14:paraId="17B6D863" w14:textId="4B68AB06" w:rsidR="001A51C3" w:rsidRPr="001A51C3" w:rsidRDefault="001A51C3" w:rsidP="001A51C3">
      <w:pPr>
        <w:spacing w:after="200" w:line="20" w:lineRule="atLeast"/>
        <w:ind w:left="260"/>
        <w:rPr>
          <w:sz w:val="28"/>
          <w:szCs w:val="28"/>
          <w:lang w:val="en-US"/>
        </w:rPr>
      </w:pPr>
      <w:r w:rsidRPr="001A51C3">
        <w:rPr>
          <w:sz w:val="28"/>
          <w:szCs w:val="28"/>
          <w:lang w:val="en-US"/>
        </w:rPr>
        <w:t xml:space="preserve">PC Professional </w:t>
      </w:r>
      <w:r>
        <w:rPr>
          <w:sz w:val="28"/>
          <w:szCs w:val="28"/>
          <w:lang w:val="en-US"/>
        </w:rPr>
        <w:t>C</w:t>
      </w:r>
      <w:r w:rsidRPr="001A51C3">
        <w:rPr>
          <w:sz w:val="28"/>
          <w:szCs w:val="28"/>
          <w:lang w:val="en-US"/>
        </w:rPr>
        <w:t>ompetencies</w:t>
      </w:r>
    </w:p>
    <w:p w14:paraId="5C981CDD" w14:textId="7E71DF79" w:rsidR="001A51C3" w:rsidRPr="001A51C3" w:rsidRDefault="001A51C3" w:rsidP="001A51C3">
      <w:pPr>
        <w:spacing w:after="200" w:line="20" w:lineRule="atLeast"/>
        <w:ind w:left="260"/>
        <w:rPr>
          <w:sz w:val="28"/>
          <w:szCs w:val="28"/>
          <w:lang w:val="en-US"/>
        </w:rPr>
      </w:pPr>
      <w:r w:rsidRPr="001A51C3">
        <w:rPr>
          <w:sz w:val="28"/>
          <w:szCs w:val="28"/>
          <w:lang w:val="en-US"/>
        </w:rPr>
        <w:t xml:space="preserve">BC Basic </w:t>
      </w:r>
      <w:r>
        <w:rPr>
          <w:sz w:val="28"/>
          <w:szCs w:val="28"/>
          <w:lang w:val="en-US"/>
        </w:rPr>
        <w:t>C</w:t>
      </w:r>
      <w:r w:rsidRPr="001A51C3">
        <w:rPr>
          <w:sz w:val="28"/>
          <w:szCs w:val="28"/>
          <w:lang w:val="en-US"/>
        </w:rPr>
        <w:t>ompetencies</w:t>
      </w:r>
    </w:p>
    <w:p w14:paraId="2D6E20DE" w14:textId="7318DD5A" w:rsidR="002818B7" w:rsidRPr="00BE1985" w:rsidRDefault="001A51C3" w:rsidP="001A51C3">
      <w:pPr>
        <w:spacing w:after="200" w:line="20" w:lineRule="atLeast"/>
        <w:ind w:left="260"/>
        <w:rPr>
          <w:sz w:val="28"/>
          <w:szCs w:val="28"/>
          <w:lang w:val="en-US"/>
        </w:rPr>
      </w:pPr>
      <w:r>
        <w:rPr>
          <w:sz w:val="28"/>
          <w:szCs w:val="28"/>
          <w:lang w:val="en-US"/>
        </w:rPr>
        <w:t>L</w:t>
      </w:r>
      <w:r w:rsidRPr="00BE1985">
        <w:rPr>
          <w:sz w:val="28"/>
          <w:szCs w:val="28"/>
          <w:lang w:val="en-US"/>
        </w:rPr>
        <w:t>O Learning Outcome</w:t>
      </w:r>
    </w:p>
    <w:p w14:paraId="74EFBCD6" w14:textId="77777777" w:rsidR="002818B7" w:rsidRPr="00BE1985" w:rsidRDefault="002818B7" w:rsidP="002818B7">
      <w:pPr>
        <w:spacing w:after="160" w:line="259" w:lineRule="auto"/>
        <w:ind w:left="567"/>
        <w:jc w:val="center"/>
        <w:rPr>
          <w:b/>
          <w:bCs/>
          <w:color w:val="000000" w:themeColor="text1"/>
          <w:sz w:val="28"/>
          <w:szCs w:val="28"/>
          <w:lang w:val="en-US"/>
        </w:rPr>
      </w:pPr>
    </w:p>
    <w:p w14:paraId="2C2C55EE" w14:textId="77777777" w:rsidR="002818B7" w:rsidRPr="00BE1985" w:rsidRDefault="002818B7" w:rsidP="002818B7">
      <w:pPr>
        <w:spacing w:after="160" w:line="259" w:lineRule="auto"/>
        <w:ind w:left="567"/>
        <w:jc w:val="center"/>
        <w:rPr>
          <w:b/>
          <w:bCs/>
          <w:color w:val="000000" w:themeColor="text1"/>
          <w:sz w:val="28"/>
          <w:szCs w:val="28"/>
          <w:lang w:val="en-US"/>
        </w:rPr>
      </w:pPr>
    </w:p>
    <w:p w14:paraId="3BE94C6D" w14:textId="77777777" w:rsidR="002818B7" w:rsidRPr="00BE1985" w:rsidRDefault="002818B7" w:rsidP="002818B7">
      <w:pPr>
        <w:spacing w:after="160" w:line="259" w:lineRule="auto"/>
        <w:ind w:left="567"/>
        <w:jc w:val="center"/>
        <w:rPr>
          <w:b/>
          <w:bCs/>
          <w:color w:val="000000" w:themeColor="text1"/>
          <w:sz w:val="28"/>
          <w:szCs w:val="28"/>
          <w:lang w:val="en-US"/>
        </w:rPr>
      </w:pPr>
    </w:p>
    <w:p w14:paraId="0025B796" w14:textId="77777777" w:rsidR="002818B7" w:rsidRPr="00BE1985" w:rsidRDefault="002818B7" w:rsidP="002818B7">
      <w:pPr>
        <w:spacing w:after="160" w:line="259" w:lineRule="auto"/>
        <w:ind w:left="567"/>
        <w:jc w:val="center"/>
        <w:rPr>
          <w:b/>
          <w:bCs/>
          <w:color w:val="000000" w:themeColor="text1"/>
          <w:sz w:val="28"/>
          <w:szCs w:val="28"/>
          <w:lang w:val="en-US"/>
        </w:rPr>
      </w:pPr>
    </w:p>
    <w:p w14:paraId="42009BA2" w14:textId="77777777" w:rsidR="002818B7" w:rsidRPr="00BE1985" w:rsidRDefault="002818B7" w:rsidP="002818B7">
      <w:pPr>
        <w:spacing w:after="160" w:line="259" w:lineRule="auto"/>
        <w:ind w:left="567"/>
        <w:jc w:val="center"/>
        <w:rPr>
          <w:b/>
          <w:bCs/>
          <w:color w:val="000000" w:themeColor="text1"/>
          <w:sz w:val="28"/>
          <w:szCs w:val="28"/>
          <w:lang w:val="en-US"/>
        </w:rPr>
      </w:pPr>
    </w:p>
    <w:p w14:paraId="2C5F5ACA" w14:textId="77777777" w:rsidR="002818B7" w:rsidRPr="00BE1985" w:rsidRDefault="002818B7" w:rsidP="002818B7">
      <w:pPr>
        <w:spacing w:after="160" w:line="259" w:lineRule="auto"/>
        <w:ind w:left="567"/>
        <w:jc w:val="center"/>
        <w:rPr>
          <w:b/>
          <w:bCs/>
          <w:color w:val="000000" w:themeColor="text1"/>
          <w:sz w:val="28"/>
          <w:szCs w:val="28"/>
          <w:lang w:val="en-US"/>
        </w:rPr>
      </w:pPr>
    </w:p>
    <w:p w14:paraId="612ABD70" w14:textId="77777777" w:rsidR="002818B7" w:rsidRPr="00BE1985" w:rsidRDefault="002818B7" w:rsidP="002818B7">
      <w:pPr>
        <w:spacing w:after="160" w:line="259" w:lineRule="auto"/>
        <w:ind w:left="567"/>
        <w:jc w:val="center"/>
        <w:rPr>
          <w:b/>
          <w:bCs/>
          <w:color w:val="000000" w:themeColor="text1"/>
          <w:sz w:val="28"/>
          <w:szCs w:val="28"/>
          <w:lang w:val="en-US"/>
        </w:rPr>
      </w:pPr>
    </w:p>
    <w:p w14:paraId="3FB26B85" w14:textId="77777777" w:rsidR="002818B7" w:rsidRPr="00BE1985" w:rsidRDefault="002818B7" w:rsidP="002818B7">
      <w:pPr>
        <w:spacing w:after="160" w:line="259" w:lineRule="auto"/>
        <w:rPr>
          <w:b/>
          <w:bCs/>
          <w:color w:val="000000" w:themeColor="text1"/>
          <w:sz w:val="28"/>
          <w:szCs w:val="28"/>
          <w:lang w:val="en-US"/>
        </w:rPr>
      </w:pPr>
    </w:p>
    <w:p w14:paraId="3AD3B47E" w14:textId="77777777" w:rsidR="002818B7" w:rsidRPr="00BE1985" w:rsidRDefault="002818B7" w:rsidP="002818B7">
      <w:pPr>
        <w:spacing w:after="160" w:line="259" w:lineRule="auto"/>
        <w:rPr>
          <w:b/>
          <w:bCs/>
          <w:color w:val="000000" w:themeColor="text1"/>
          <w:sz w:val="28"/>
          <w:szCs w:val="28"/>
          <w:lang w:val="en-US"/>
        </w:rPr>
      </w:pPr>
    </w:p>
    <w:p w14:paraId="66C0242E" w14:textId="77777777" w:rsidR="002818B7" w:rsidRPr="00E45A53" w:rsidRDefault="002818B7" w:rsidP="002818B7">
      <w:pPr>
        <w:spacing w:after="160" w:line="259" w:lineRule="auto"/>
        <w:rPr>
          <w:b/>
          <w:bCs/>
          <w:color w:val="000000" w:themeColor="text1"/>
          <w:sz w:val="28"/>
          <w:szCs w:val="28"/>
          <w:lang w:val="kk-KZ"/>
        </w:rPr>
      </w:pPr>
    </w:p>
    <w:p w14:paraId="7438F3D1" w14:textId="77777777" w:rsidR="002818B7" w:rsidRPr="00BE1985" w:rsidRDefault="002818B7" w:rsidP="002818B7">
      <w:pPr>
        <w:spacing w:after="160" w:line="259" w:lineRule="auto"/>
        <w:rPr>
          <w:b/>
          <w:bCs/>
          <w:color w:val="000000" w:themeColor="text1"/>
          <w:sz w:val="28"/>
          <w:szCs w:val="28"/>
          <w:lang w:val="en-US"/>
        </w:rPr>
      </w:pPr>
    </w:p>
    <w:p w14:paraId="47EE8379" w14:textId="77777777" w:rsidR="002818B7" w:rsidRPr="00BE1985" w:rsidRDefault="002818B7" w:rsidP="002818B7">
      <w:pPr>
        <w:spacing w:after="160" w:line="259" w:lineRule="auto"/>
        <w:rPr>
          <w:b/>
          <w:bCs/>
          <w:color w:val="000000" w:themeColor="text1"/>
          <w:sz w:val="28"/>
          <w:szCs w:val="28"/>
          <w:lang w:val="en-US"/>
        </w:rPr>
      </w:pPr>
    </w:p>
    <w:p w14:paraId="24369E30" w14:textId="77777777" w:rsidR="002818B7" w:rsidRPr="00BE1985" w:rsidRDefault="002818B7" w:rsidP="002818B7">
      <w:pPr>
        <w:spacing w:after="160" w:line="259" w:lineRule="auto"/>
        <w:rPr>
          <w:b/>
          <w:bCs/>
          <w:color w:val="000000" w:themeColor="text1"/>
          <w:sz w:val="28"/>
          <w:szCs w:val="28"/>
          <w:lang w:val="en-US"/>
        </w:rPr>
      </w:pPr>
    </w:p>
    <w:p w14:paraId="5E5F5A1F" w14:textId="259AA67C" w:rsidR="002818B7" w:rsidRPr="00BE1985" w:rsidRDefault="002818B7" w:rsidP="002818B7">
      <w:pPr>
        <w:spacing w:after="160" w:line="259" w:lineRule="auto"/>
        <w:ind w:left="567"/>
        <w:jc w:val="center"/>
        <w:rPr>
          <w:b/>
          <w:bCs/>
          <w:color w:val="000000"/>
          <w:sz w:val="28"/>
          <w:szCs w:val="28"/>
          <w:lang w:val="en-US"/>
        </w:rPr>
      </w:pPr>
      <w:r w:rsidRPr="00BE1985">
        <w:rPr>
          <w:b/>
          <w:bCs/>
          <w:color w:val="000000" w:themeColor="text1"/>
          <w:sz w:val="28"/>
          <w:szCs w:val="28"/>
          <w:lang w:val="en-US"/>
        </w:rPr>
        <w:lastRenderedPageBreak/>
        <w:t>1.</w:t>
      </w:r>
      <w:r w:rsidR="00BE1985" w:rsidRPr="00BE1985">
        <w:rPr>
          <w:lang w:val="en-US"/>
        </w:rPr>
        <w:t xml:space="preserve"> </w:t>
      </w:r>
      <w:r w:rsidR="00BE1985" w:rsidRPr="00BE1985">
        <w:rPr>
          <w:b/>
          <w:bCs/>
          <w:color w:val="000000" w:themeColor="text1"/>
          <w:sz w:val="28"/>
          <w:szCs w:val="28"/>
          <w:lang w:val="en-US"/>
        </w:rPr>
        <w:t>DESCRIPTION OF THE EDUCATIONAL PROGRAM</w:t>
      </w:r>
    </w:p>
    <w:p w14:paraId="6B938B73" w14:textId="66EA4D48" w:rsidR="00BE1985" w:rsidRPr="00BE1985" w:rsidRDefault="002818B7" w:rsidP="00BE1985">
      <w:pPr>
        <w:tabs>
          <w:tab w:val="left" w:pos="1425"/>
        </w:tabs>
        <w:jc w:val="both"/>
        <w:rPr>
          <w:color w:val="000000" w:themeColor="text1"/>
          <w:sz w:val="28"/>
          <w:szCs w:val="28"/>
          <w:shd w:val="clear" w:color="auto" w:fill="FFFFFF"/>
          <w:lang w:val="en-US"/>
        </w:rPr>
      </w:pPr>
      <w:r w:rsidRPr="00BE1985">
        <w:rPr>
          <w:color w:val="000000" w:themeColor="text1"/>
          <w:sz w:val="28"/>
          <w:szCs w:val="28"/>
          <w:shd w:val="clear" w:color="auto" w:fill="FFFFFF"/>
          <w:lang w:val="en-US"/>
        </w:rPr>
        <w:tab/>
      </w:r>
      <w:r w:rsidR="00BE1985" w:rsidRPr="00BE1985">
        <w:rPr>
          <w:color w:val="000000" w:themeColor="text1"/>
          <w:sz w:val="28"/>
          <w:szCs w:val="28"/>
          <w:shd w:val="clear" w:color="auto" w:fill="FFFFFF"/>
          <w:lang w:val="en-US"/>
        </w:rPr>
        <w:t>The program is designed to train highly qualified specialists in the field of media technologies, who are versed in various areas of information technology, media and socio-economic life, including international projects. The program is aimed at developing in students an integrated approach to the field of media technologies, a deeper understanding of the media industry based on an integrated multidimensional approach and mastering various skills (hard, soft) and both theoretical and practical</w:t>
      </w:r>
      <w:r w:rsidR="00462C82">
        <w:rPr>
          <w:color w:val="000000" w:themeColor="text1"/>
          <w:sz w:val="28"/>
          <w:szCs w:val="28"/>
          <w:shd w:val="clear" w:color="auto" w:fill="FFFFFF"/>
          <w:lang w:val="en-US"/>
        </w:rPr>
        <w:t xml:space="preserve"> </w:t>
      </w:r>
      <w:r w:rsidR="00462C82" w:rsidRPr="00BE1985">
        <w:rPr>
          <w:color w:val="000000" w:themeColor="text1"/>
          <w:sz w:val="28"/>
          <w:szCs w:val="28"/>
          <w:shd w:val="clear" w:color="auto" w:fill="FFFFFF"/>
          <w:lang w:val="en-US"/>
        </w:rPr>
        <w:t>savvi</w:t>
      </w:r>
      <w:r w:rsidR="00462C82">
        <w:rPr>
          <w:color w:val="000000" w:themeColor="text1"/>
          <w:sz w:val="28"/>
          <w:szCs w:val="28"/>
          <w:shd w:val="clear" w:color="auto" w:fill="FFFFFF"/>
          <w:lang w:val="en-US"/>
        </w:rPr>
        <w:t>ness</w:t>
      </w:r>
      <w:r w:rsidR="00BE1985" w:rsidRPr="00BE1985">
        <w:rPr>
          <w:color w:val="000000" w:themeColor="text1"/>
          <w:sz w:val="28"/>
          <w:szCs w:val="28"/>
          <w:shd w:val="clear" w:color="auto" w:fill="FFFFFF"/>
          <w:lang w:val="en-US"/>
        </w:rPr>
        <w:t>.</w:t>
      </w:r>
    </w:p>
    <w:p w14:paraId="165999A4" w14:textId="45A3C11C" w:rsidR="00BE1985" w:rsidRPr="00BE1985" w:rsidRDefault="00462C82" w:rsidP="00BE1985">
      <w:pPr>
        <w:tabs>
          <w:tab w:val="left" w:pos="1425"/>
        </w:tabs>
        <w:jc w:val="both"/>
        <w:rPr>
          <w:color w:val="000000" w:themeColor="text1"/>
          <w:sz w:val="28"/>
          <w:szCs w:val="28"/>
          <w:shd w:val="clear" w:color="auto" w:fill="FFFFFF"/>
          <w:lang w:val="en-US"/>
        </w:rPr>
      </w:pPr>
      <w:r>
        <w:rPr>
          <w:color w:val="000000" w:themeColor="text1"/>
          <w:sz w:val="28"/>
          <w:szCs w:val="28"/>
          <w:shd w:val="clear" w:color="auto" w:fill="FFFFFF"/>
          <w:lang w:val="en-US"/>
        </w:rPr>
        <w:tab/>
      </w:r>
      <w:r w:rsidR="00BE1985" w:rsidRPr="00BE1985">
        <w:rPr>
          <w:color w:val="000000" w:themeColor="text1"/>
          <w:sz w:val="28"/>
          <w:szCs w:val="28"/>
          <w:shd w:val="clear" w:color="auto" w:fill="FFFFFF"/>
          <w:lang w:val="en-US"/>
        </w:rPr>
        <w:t>The master's program provides students with analytical tools for developing complex technical and media solutions using modern technologies and equipment, specialized software. In terms of education, the educational program implements the principles of the democratic nature of education management, which include expanding the boundaries of academic freedom and the powers of educational institutions, which ensures the adaptation of the system of technical and vocational education to the changing needs of society, the labor market economy. The flexibility of the educational program allows taking into account the abilities and needs of each student as an individual on the one hand, as well as production and society on the other hand.</w:t>
      </w:r>
    </w:p>
    <w:p w14:paraId="74F21B54" w14:textId="5B5C228E" w:rsidR="002818B7" w:rsidRPr="00BE1985" w:rsidRDefault="00462C82" w:rsidP="00BE1985">
      <w:pPr>
        <w:tabs>
          <w:tab w:val="left" w:pos="1425"/>
        </w:tabs>
        <w:jc w:val="both"/>
        <w:rPr>
          <w:color w:val="000000" w:themeColor="text1"/>
          <w:sz w:val="28"/>
          <w:szCs w:val="28"/>
          <w:shd w:val="clear" w:color="auto" w:fill="FFFFFF"/>
          <w:lang w:val="en-US"/>
        </w:rPr>
      </w:pPr>
      <w:r>
        <w:rPr>
          <w:color w:val="000000" w:themeColor="text1"/>
          <w:sz w:val="28"/>
          <w:szCs w:val="28"/>
          <w:shd w:val="clear" w:color="auto" w:fill="FFFFFF"/>
          <w:lang w:val="en-US"/>
        </w:rPr>
        <w:tab/>
      </w:r>
      <w:r w:rsidR="00BE1985" w:rsidRPr="00BE1985">
        <w:rPr>
          <w:color w:val="000000" w:themeColor="text1"/>
          <w:sz w:val="28"/>
          <w:szCs w:val="28"/>
          <w:shd w:val="clear" w:color="auto" w:fill="FFFFFF"/>
          <w:lang w:val="en-US"/>
        </w:rPr>
        <w:t>This educational program ensures the application of an individual approach to students, transformation of professional competencies from professional standards and qualification standards into learning outcomes. In the learning process, a student-centered principle is provided, the idea of ​​which is to shift the emphasis in the educational process from teaching to learning. In other words, the developed educational program meets the needs of all stakeholders (students, employers, the state) and meets external qualification requirements.</w:t>
      </w:r>
    </w:p>
    <w:p w14:paraId="070F65A6" w14:textId="77777777" w:rsidR="002818B7" w:rsidRPr="00BE1985" w:rsidRDefault="002818B7" w:rsidP="002818B7">
      <w:pPr>
        <w:tabs>
          <w:tab w:val="left" w:pos="1425"/>
        </w:tabs>
        <w:jc w:val="both"/>
        <w:rPr>
          <w:color w:val="000000" w:themeColor="text1"/>
          <w:sz w:val="28"/>
          <w:szCs w:val="28"/>
          <w:shd w:val="clear" w:color="auto" w:fill="FFFFFF"/>
          <w:lang w:val="en-US"/>
        </w:rPr>
      </w:pPr>
    </w:p>
    <w:p w14:paraId="3B8C5B6F" w14:textId="77777777" w:rsidR="00BE1985" w:rsidRPr="00BE1985" w:rsidRDefault="002818B7" w:rsidP="00BE1985">
      <w:pPr>
        <w:tabs>
          <w:tab w:val="left" w:pos="1425"/>
        </w:tabs>
        <w:jc w:val="both"/>
        <w:rPr>
          <w:sz w:val="28"/>
          <w:szCs w:val="28"/>
          <w:lang w:val="en-US"/>
        </w:rPr>
      </w:pPr>
      <w:r w:rsidRPr="00BE1985">
        <w:rPr>
          <w:sz w:val="28"/>
          <w:szCs w:val="28"/>
          <w:lang w:val="en-US"/>
        </w:rPr>
        <w:tab/>
      </w:r>
      <w:r w:rsidR="00BE1985" w:rsidRPr="00BE1985">
        <w:rPr>
          <w:sz w:val="28"/>
          <w:szCs w:val="28"/>
          <w:lang w:val="en-US"/>
        </w:rPr>
        <w:t xml:space="preserve">A graduate of the educational program can conduct the following </w:t>
      </w:r>
      <w:r w:rsidR="00BE1985" w:rsidRPr="001F71FE">
        <w:rPr>
          <w:b/>
          <w:bCs/>
          <w:i/>
          <w:iCs/>
          <w:sz w:val="28"/>
          <w:szCs w:val="28"/>
          <w:lang w:val="en-US"/>
        </w:rPr>
        <w:t>types of professional activities:</w:t>
      </w:r>
    </w:p>
    <w:p w14:paraId="129C8BC4" w14:textId="77777777" w:rsidR="00BE1985" w:rsidRPr="00BE1985" w:rsidRDefault="00BE1985" w:rsidP="00BE1985">
      <w:pPr>
        <w:tabs>
          <w:tab w:val="left" w:pos="1425"/>
        </w:tabs>
        <w:jc w:val="both"/>
        <w:rPr>
          <w:sz w:val="28"/>
          <w:szCs w:val="28"/>
          <w:lang w:val="en-US"/>
        </w:rPr>
      </w:pPr>
      <w:r w:rsidRPr="00BE1985">
        <w:rPr>
          <w:sz w:val="28"/>
          <w:szCs w:val="28"/>
          <w:lang w:val="en-US"/>
        </w:rPr>
        <w:t>- Project-oriented;</w:t>
      </w:r>
    </w:p>
    <w:p w14:paraId="1AAA9AE6" w14:textId="77777777" w:rsidR="00BE1985" w:rsidRPr="00BE1985" w:rsidRDefault="00BE1985" w:rsidP="00BE1985">
      <w:pPr>
        <w:tabs>
          <w:tab w:val="left" w:pos="1425"/>
        </w:tabs>
        <w:jc w:val="both"/>
        <w:rPr>
          <w:sz w:val="28"/>
          <w:szCs w:val="28"/>
          <w:lang w:val="en-US"/>
        </w:rPr>
      </w:pPr>
      <w:r w:rsidRPr="00BE1985">
        <w:rPr>
          <w:sz w:val="28"/>
          <w:szCs w:val="28"/>
          <w:lang w:val="en-US"/>
        </w:rPr>
        <w:t>- Research;</w:t>
      </w:r>
    </w:p>
    <w:p w14:paraId="1E0521FA" w14:textId="77777777" w:rsidR="00BE1985" w:rsidRPr="00BE1985" w:rsidRDefault="00BE1985" w:rsidP="00BE1985">
      <w:pPr>
        <w:tabs>
          <w:tab w:val="left" w:pos="1425"/>
        </w:tabs>
        <w:jc w:val="both"/>
        <w:rPr>
          <w:sz w:val="28"/>
          <w:szCs w:val="28"/>
          <w:lang w:val="en-US"/>
        </w:rPr>
      </w:pPr>
      <w:r w:rsidRPr="00BE1985">
        <w:rPr>
          <w:sz w:val="28"/>
          <w:szCs w:val="28"/>
          <w:lang w:val="en-US"/>
        </w:rPr>
        <w:t>- Pedagogical;</w:t>
      </w:r>
    </w:p>
    <w:p w14:paraId="45F5450B" w14:textId="77777777" w:rsidR="00BE1985" w:rsidRPr="00BE1985" w:rsidRDefault="00BE1985" w:rsidP="00BE1985">
      <w:pPr>
        <w:tabs>
          <w:tab w:val="left" w:pos="1425"/>
        </w:tabs>
        <w:jc w:val="both"/>
        <w:rPr>
          <w:sz w:val="28"/>
          <w:szCs w:val="28"/>
          <w:lang w:val="en-US"/>
        </w:rPr>
      </w:pPr>
      <w:r w:rsidRPr="00BE1985">
        <w:rPr>
          <w:sz w:val="28"/>
          <w:szCs w:val="28"/>
          <w:lang w:val="en-US"/>
        </w:rPr>
        <w:t>- Management in the field of media technologies.</w:t>
      </w:r>
    </w:p>
    <w:p w14:paraId="6D668CF0" w14:textId="77777777" w:rsidR="00BE1985" w:rsidRPr="00BE1985" w:rsidRDefault="00BE1985" w:rsidP="00BE1985">
      <w:pPr>
        <w:tabs>
          <w:tab w:val="left" w:pos="1425"/>
        </w:tabs>
        <w:jc w:val="both"/>
        <w:rPr>
          <w:sz w:val="28"/>
          <w:szCs w:val="28"/>
          <w:lang w:val="en-US"/>
        </w:rPr>
      </w:pPr>
    </w:p>
    <w:p w14:paraId="1239BA24" w14:textId="77777777" w:rsidR="00BE1985" w:rsidRPr="00BE1985" w:rsidRDefault="00BE1985" w:rsidP="00BE1985">
      <w:pPr>
        <w:tabs>
          <w:tab w:val="left" w:pos="1425"/>
        </w:tabs>
        <w:jc w:val="both"/>
        <w:rPr>
          <w:sz w:val="28"/>
          <w:szCs w:val="28"/>
          <w:lang w:val="en-US"/>
        </w:rPr>
      </w:pPr>
      <w:r w:rsidRPr="001F71FE">
        <w:rPr>
          <w:i/>
          <w:iCs/>
          <w:sz w:val="28"/>
          <w:szCs w:val="28"/>
          <w:lang w:val="en-US"/>
        </w:rPr>
        <w:t>The objects of professional activity</w:t>
      </w:r>
      <w:r w:rsidRPr="00BE1985">
        <w:rPr>
          <w:sz w:val="28"/>
          <w:szCs w:val="28"/>
          <w:lang w:val="en-US"/>
        </w:rPr>
        <w:t xml:space="preserve"> of graduates of the master's program are:</w:t>
      </w:r>
    </w:p>
    <w:p w14:paraId="4BA6C0BB" w14:textId="4E43AB30" w:rsidR="00BE1985" w:rsidRPr="001F71FE" w:rsidRDefault="00BE1985" w:rsidP="001F71FE">
      <w:pPr>
        <w:pStyle w:val="ListParagraph"/>
        <w:numPr>
          <w:ilvl w:val="0"/>
          <w:numId w:val="7"/>
        </w:numPr>
        <w:tabs>
          <w:tab w:val="left" w:pos="1425"/>
        </w:tabs>
        <w:ind w:left="426" w:hanging="372"/>
        <w:jc w:val="both"/>
        <w:rPr>
          <w:sz w:val="28"/>
          <w:szCs w:val="28"/>
          <w:lang w:val="en-US"/>
        </w:rPr>
      </w:pPr>
      <w:r w:rsidRPr="001F71FE">
        <w:rPr>
          <w:sz w:val="28"/>
          <w:szCs w:val="28"/>
          <w:lang w:val="en-US"/>
        </w:rPr>
        <w:t>international and domestic companies in the fields of media, journalism and PR,</w:t>
      </w:r>
      <w:r w:rsidR="001F71FE">
        <w:rPr>
          <w:sz w:val="28"/>
          <w:szCs w:val="28"/>
          <w:lang w:val="en-US"/>
        </w:rPr>
        <w:t xml:space="preserve"> </w:t>
      </w:r>
      <w:r w:rsidRPr="001F71FE">
        <w:rPr>
          <w:sz w:val="28"/>
          <w:szCs w:val="28"/>
          <w:lang w:val="en-US"/>
        </w:rPr>
        <w:t>marketing and media content production;</w:t>
      </w:r>
    </w:p>
    <w:p w14:paraId="573CB4FA" w14:textId="482197EE" w:rsidR="00BE1985" w:rsidRPr="001F71FE" w:rsidRDefault="00BE1985" w:rsidP="001F71FE">
      <w:pPr>
        <w:pStyle w:val="ListParagraph"/>
        <w:numPr>
          <w:ilvl w:val="0"/>
          <w:numId w:val="7"/>
        </w:numPr>
        <w:tabs>
          <w:tab w:val="left" w:pos="1425"/>
        </w:tabs>
        <w:ind w:left="426" w:hanging="372"/>
        <w:jc w:val="both"/>
        <w:rPr>
          <w:sz w:val="28"/>
          <w:szCs w:val="28"/>
          <w:lang w:val="en-US"/>
        </w:rPr>
      </w:pPr>
      <w:r w:rsidRPr="001F71FE">
        <w:rPr>
          <w:sz w:val="28"/>
          <w:szCs w:val="28"/>
          <w:lang w:val="en-US"/>
        </w:rPr>
        <w:t>Digital, PR, SMM, Film departments in various private and international production companies;</w:t>
      </w:r>
    </w:p>
    <w:p w14:paraId="4EF7BC00" w14:textId="1F665B12" w:rsidR="00BE1985" w:rsidRPr="001F71FE" w:rsidRDefault="00BE1985" w:rsidP="001F71FE">
      <w:pPr>
        <w:pStyle w:val="ListParagraph"/>
        <w:numPr>
          <w:ilvl w:val="0"/>
          <w:numId w:val="7"/>
        </w:numPr>
        <w:tabs>
          <w:tab w:val="left" w:pos="1425"/>
        </w:tabs>
        <w:ind w:left="426" w:hanging="372"/>
        <w:jc w:val="both"/>
        <w:rPr>
          <w:sz w:val="28"/>
          <w:szCs w:val="28"/>
          <w:lang w:val="en-US"/>
        </w:rPr>
      </w:pPr>
      <w:r w:rsidRPr="001F71FE">
        <w:rPr>
          <w:sz w:val="28"/>
          <w:szCs w:val="28"/>
          <w:lang w:val="en-US"/>
        </w:rPr>
        <w:t>social spheres (education, science, culture);</w:t>
      </w:r>
    </w:p>
    <w:p w14:paraId="54A9051F" w14:textId="0488B3D1" w:rsidR="002818B7" w:rsidRPr="001F71FE" w:rsidRDefault="001F71FE" w:rsidP="001F71FE">
      <w:pPr>
        <w:pStyle w:val="ListParagraph"/>
        <w:tabs>
          <w:tab w:val="left" w:pos="1425"/>
        </w:tabs>
        <w:ind w:left="709" w:hanging="1080"/>
        <w:jc w:val="both"/>
        <w:rPr>
          <w:sz w:val="28"/>
          <w:szCs w:val="28"/>
          <w:lang w:val="en-US"/>
        </w:rPr>
      </w:pPr>
      <w:r>
        <w:rPr>
          <w:sz w:val="28"/>
          <w:szCs w:val="28"/>
          <w:lang w:val="en-US"/>
        </w:rPr>
        <w:lastRenderedPageBreak/>
        <w:t xml:space="preserve">      </w:t>
      </w:r>
      <w:r w:rsidR="00BE1985" w:rsidRPr="001F71FE">
        <w:rPr>
          <w:sz w:val="28"/>
          <w:szCs w:val="28"/>
          <w:lang w:val="en-US"/>
        </w:rPr>
        <w:t>- the service sector of the media market.</w:t>
      </w:r>
    </w:p>
    <w:p w14:paraId="7CA97EC5" w14:textId="77777777" w:rsidR="00BE1985" w:rsidRPr="001F71FE" w:rsidRDefault="00BE1985" w:rsidP="00BE1985">
      <w:pPr>
        <w:tabs>
          <w:tab w:val="left" w:pos="1425"/>
        </w:tabs>
        <w:jc w:val="both"/>
        <w:rPr>
          <w:sz w:val="28"/>
          <w:szCs w:val="28"/>
          <w:lang w:val="en-US" w:eastAsia="en-US"/>
        </w:rPr>
      </w:pPr>
    </w:p>
    <w:p w14:paraId="73366381" w14:textId="34DF431A" w:rsidR="002818B7" w:rsidRPr="00BE1985" w:rsidRDefault="002818B7" w:rsidP="002818B7">
      <w:pPr>
        <w:pStyle w:val="Default"/>
        <w:ind w:left="567"/>
        <w:jc w:val="center"/>
        <w:rPr>
          <w:b/>
          <w:bCs/>
          <w:sz w:val="28"/>
          <w:szCs w:val="28"/>
          <w:lang w:val="en-US"/>
        </w:rPr>
      </w:pPr>
      <w:r w:rsidRPr="00BE1985">
        <w:rPr>
          <w:b/>
          <w:bCs/>
          <w:sz w:val="28"/>
          <w:szCs w:val="28"/>
          <w:lang w:val="en-US"/>
        </w:rPr>
        <w:t>2.</w:t>
      </w:r>
      <w:r w:rsidR="00BE1985" w:rsidRPr="00BE1985">
        <w:rPr>
          <w:lang w:val="en-US"/>
        </w:rPr>
        <w:t xml:space="preserve"> </w:t>
      </w:r>
      <w:r w:rsidR="00BE1985" w:rsidRPr="00BE1985">
        <w:rPr>
          <w:b/>
          <w:bCs/>
          <w:sz w:val="28"/>
          <w:szCs w:val="28"/>
          <w:lang w:val="en-US"/>
        </w:rPr>
        <w:t>PURPOSE AND OBJECTIVES OF THE EDUCATIONAL PROGRAM</w:t>
      </w:r>
    </w:p>
    <w:p w14:paraId="089445A0" w14:textId="77777777" w:rsidR="002818B7" w:rsidRPr="00BE1985" w:rsidRDefault="002818B7" w:rsidP="002818B7">
      <w:pPr>
        <w:pStyle w:val="Default"/>
        <w:ind w:left="927"/>
        <w:rPr>
          <w:b/>
          <w:sz w:val="28"/>
          <w:szCs w:val="28"/>
          <w:lang w:val="en-US"/>
        </w:rPr>
      </w:pPr>
    </w:p>
    <w:p w14:paraId="2BD1AAA0" w14:textId="77777777" w:rsidR="00BE1985" w:rsidRPr="00BE1985" w:rsidRDefault="002818B7" w:rsidP="00BE1985">
      <w:pPr>
        <w:pStyle w:val="NoSpacing"/>
        <w:shd w:val="clear" w:color="auto" w:fill="FFFFFF"/>
        <w:tabs>
          <w:tab w:val="left" w:pos="567"/>
          <w:tab w:val="left" w:pos="851"/>
        </w:tabs>
        <w:ind w:firstLine="709"/>
        <w:jc w:val="both"/>
        <w:rPr>
          <w:rFonts w:ascii="Times New Roman" w:hAnsi="Times New Roman" w:cs="Times New Roman"/>
          <w:bCs/>
          <w:sz w:val="28"/>
          <w:szCs w:val="28"/>
        </w:rPr>
      </w:pPr>
      <w:r w:rsidRPr="00BE1985">
        <w:rPr>
          <w:rFonts w:ascii="Times New Roman" w:hAnsi="Times New Roman" w:cs="Times New Roman"/>
          <w:b/>
          <w:sz w:val="28"/>
          <w:szCs w:val="28"/>
        </w:rPr>
        <w:tab/>
      </w:r>
      <w:r w:rsidR="00BE1985" w:rsidRPr="00BE1985">
        <w:rPr>
          <w:rFonts w:ascii="Times New Roman" w:hAnsi="Times New Roman" w:cs="Times New Roman"/>
          <w:bCs/>
          <w:sz w:val="28"/>
          <w:szCs w:val="28"/>
        </w:rPr>
        <w:t>Training of highly qualified personnel in the field of media technologies and creative activities, capable of implementing their professional knowledge, skills and abilities in international and domestic media organizations and companies.</w:t>
      </w:r>
    </w:p>
    <w:p w14:paraId="258B845C" w14:textId="72491B68" w:rsidR="00BE1985" w:rsidRPr="00BE1985" w:rsidRDefault="001F71FE" w:rsidP="00BE1985">
      <w:pPr>
        <w:pStyle w:val="NoSpacing"/>
        <w:shd w:val="clear" w:color="auto" w:fill="FFFFFF"/>
        <w:tabs>
          <w:tab w:val="left" w:pos="567"/>
          <w:tab w:val="left" w:pos="851"/>
        </w:tabs>
        <w:ind w:firstLine="709"/>
        <w:jc w:val="both"/>
        <w:rPr>
          <w:rFonts w:ascii="Times New Roman" w:hAnsi="Times New Roman" w:cs="Times New Roman"/>
          <w:bCs/>
          <w:sz w:val="28"/>
          <w:szCs w:val="28"/>
        </w:rPr>
      </w:pPr>
      <w:r>
        <w:rPr>
          <w:rFonts w:ascii="Times New Roman" w:hAnsi="Times New Roman" w:cs="Times New Roman"/>
          <w:bCs/>
          <w:sz w:val="28"/>
          <w:szCs w:val="28"/>
        </w:rPr>
        <w:t>Objectives</w:t>
      </w:r>
      <w:r w:rsidR="00BE1985" w:rsidRPr="00BE1985">
        <w:rPr>
          <w:rFonts w:ascii="Times New Roman" w:hAnsi="Times New Roman" w:cs="Times New Roman"/>
          <w:bCs/>
          <w:sz w:val="28"/>
          <w:szCs w:val="28"/>
        </w:rPr>
        <w:t xml:space="preserve"> of the </w:t>
      </w:r>
      <w:r>
        <w:rPr>
          <w:rFonts w:ascii="Times New Roman" w:hAnsi="Times New Roman" w:cs="Times New Roman"/>
          <w:bCs/>
          <w:sz w:val="28"/>
          <w:szCs w:val="28"/>
        </w:rPr>
        <w:t>E</w:t>
      </w:r>
      <w:r w:rsidR="00BE1985" w:rsidRPr="00BE1985">
        <w:rPr>
          <w:rFonts w:ascii="Times New Roman" w:hAnsi="Times New Roman" w:cs="Times New Roman"/>
          <w:bCs/>
          <w:sz w:val="28"/>
          <w:szCs w:val="28"/>
        </w:rPr>
        <w:t>P:</w:t>
      </w:r>
    </w:p>
    <w:p w14:paraId="746174CA" w14:textId="44E0D8EF" w:rsidR="00BE1985" w:rsidRPr="00BE1985" w:rsidRDefault="00BE1985" w:rsidP="00BE1985">
      <w:pPr>
        <w:pStyle w:val="NoSpacing"/>
        <w:shd w:val="clear" w:color="auto" w:fill="FFFFFF"/>
        <w:tabs>
          <w:tab w:val="left" w:pos="567"/>
          <w:tab w:val="left" w:pos="851"/>
        </w:tabs>
        <w:ind w:firstLine="709"/>
        <w:jc w:val="both"/>
        <w:rPr>
          <w:rFonts w:ascii="Times New Roman" w:hAnsi="Times New Roman" w:cs="Times New Roman"/>
          <w:bCs/>
          <w:sz w:val="28"/>
          <w:szCs w:val="28"/>
        </w:rPr>
      </w:pPr>
      <w:r w:rsidRPr="00BE1985">
        <w:rPr>
          <w:rFonts w:ascii="Times New Roman" w:hAnsi="Times New Roman" w:cs="Times New Roman"/>
          <w:bCs/>
          <w:sz w:val="28"/>
          <w:szCs w:val="28"/>
        </w:rPr>
        <w:t xml:space="preserve">- </w:t>
      </w:r>
      <w:r w:rsidR="002F6801">
        <w:rPr>
          <w:rFonts w:ascii="Times New Roman" w:hAnsi="Times New Roman" w:cs="Times New Roman"/>
          <w:bCs/>
          <w:sz w:val="28"/>
          <w:szCs w:val="28"/>
        </w:rPr>
        <w:t>to e</w:t>
      </w:r>
      <w:r w:rsidRPr="00BE1985">
        <w:rPr>
          <w:rFonts w:ascii="Times New Roman" w:hAnsi="Times New Roman" w:cs="Times New Roman"/>
          <w:bCs/>
          <w:sz w:val="28"/>
          <w:szCs w:val="28"/>
        </w:rPr>
        <w:t>quip master</w:t>
      </w:r>
      <w:r w:rsidR="001F71FE">
        <w:rPr>
          <w:rFonts w:ascii="Times New Roman" w:hAnsi="Times New Roman" w:cs="Times New Roman"/>
          <w:bCs/>
          <w:sz w:val="28"/>
          <w:szCs w:val="28"/>
        </w:rPr>
        <w:t>’s</w:t>
      </w:r>
      <w:r w:rsidRPr="00BE1985">
        <w:rPr>
          <w:rFonts w:ascii="Times New Roman" w:hAnsi="Times New Roman" w:cs="Times New Roman"/>
          <w:bCs/>
          <w:sz w:val="28"/>
          <w:szCs w:val="28"/>
        </w:rPr>
        <w:t xml:space="preserve"> students with the fundamental concepts, theory, principles and best practices in the field of media, necessary for the production of high-quality creative content in a changing environment;</w:t>
      </w:r>
    </w:p>
    <w:p w14:paraId="59CA7280" w14:textId="28CD1361" w:rsidR="00BE1985" w:rsidRPr="00BE1985" w:rsidRDefault="00BE1985" w:rsidP="00BE1985">
      <w:pPr>
        <w:pStyle w:val="NoSpacing"/>
        <w:shd w:val="clear" w:color="auto" w:fill="FFFFFF"/>
        <w:tabs>
          <w:tab w:val="left" w:pos="567"/>
          <w:tab w:val="left" w:pos="851"/>
        </w:tabs>
        <w:ind w:firstLine="709"/>
        <w:jc w:val="both"/>
        <w:rPr>
          <w:rFonts w:ascii="Times New Roman" w:hAnsi="Times New Roman" w:cs="Times New Roman"/>
          <w:bCs/>
          <w:sz w:val="28"/>
          <w:szCs w:val="28"/>
        </w:rPr>
      </w:pPr>
      <w:r w:rsidRPr="00BE1985">
        <w:rPr>
          <w:rFonts w:ascii="Times New Roman" w:hAnsi="Times New Roman" w:cs="Times New Roman"/>
          <w:bCs/>
          <w:sz w:val="28"/>
          <w:szCs w:val="28"/>
        </w:rPr>
        <w:t xml:space="preserve">- </w:t>
      </w:r>
      <w:r w:rsidR="002F6801">
        <w:rPr>
          <w:rFonts w:ascii="Times New Roman" w:hAnsi="Times New Roman" w:cs="Times New Roman"/>
          <w:bCs/>
          <w:sz w:val="28"/>
          <w:szCs w:val="28"/>
        </w:rPr>
        <w:t>to d</w:t>
      </w:r>
      <w:r w:rsidRPr="00BE1985">
        <w:rPr>
          <w:rFonts w:ascii="Times New Roman" w:hAnsi="Times New Roman" w:cs="Times New Roman"/>
          <w:bCs/>
          <w:sz w:val="28"/>
          <w:szCs w:val="28"/>
        </w:rPr>
        <w:t>evelop the skills of managing media projects and developing the features of a creative approach, in-depth understanding of work in the media environment, scientific and pedagogical activities, independent research work, expertise in the subject area;</w:t>
      </w:r>
    </w:p>
    <w:p w14:paraId="469781ED" w14:textId="1E4A5AC6" w:rsidR="00BE1985" w:rsidRPr="00BE1985" w:rsidRDefault="00BE1985" w:rsidP="00BE1985">
      <w:pPr>
        <w:pStyle w:val="NoSpacing"/>
        <w:shd w:val="clear" w:color="auto" w:fill="FFFFFF"/>
        <w:tabs>
          <w:tab w:val="left" w:pos="567"/>
          <w:tab w:val="left" w:pos="851"/>
        </w:tabs>
        <w:ind w:firstLine="709"/>
        <w:jc w:val="both"/>
        <w:rPr>
          <w:rFonts w:ascii="Times New Roman" w:hAnsi="Times New Roman" w:cs="Times New Roman"/>
          <w:bCs/>
          <w:sz w:val="28"/>
          <w:szCs w:val="28"/>
        </w:rPr>
      </w:pPr>
      <w:r w:rsidRPr="00BE1985">
        <w:rPr>
          <w:rFonts w:ascii="Times New Roman" w:hAnsi="Times New Roman" w:cs="Times New Roman"/>
          <w:bCs/>
          <w:sz w:val="28"/>
          <w:szCs w:val="28"/>
        </w:rPr>
        <w:t xml:space="preserve">- </w:t>
      </w:r>
      <w:r w:rsidR="002F6801">
        <w:rPr>
          <w:rFonts w:ascii="Times New Roman" w:hAnsi="Times New Roman" w:cs="Times New Roman"/>
          <w:bCs/>
          <w:sz w:val="28"/>
          <w:szCs w:val="28"/>
        </w:rPr>
        <w:t>t</w:t>
      </w:r>
      <w:r w:rsidRPr="00BE1985">
        <w:rPr>
          <w:rFonts w:ascii="Times New Roman" w:hAnsi="Times New Roman" w:cs="Times New Roman"/>
          <w:bCs/>
          <w:sz w:val="28"/>
          <w:szCs w:val="28"/>
        </w:rPr>
        <w:t>o expand the understanding: about the current state and development trends of the media market, about modern scientific and innovative achievements of media technologies;</w:t>
      </w:r>
    </w:p>
    <w:p w14:paraId="3D602A61" w14:textId="081C54A1" w:rsidR="00BE1985" w:rsidRPr="00BE1985" w:rsidRDefault="00BE1985" w:rsidP="00BE1985">
      <w:pPr>
        <w:pStyle w:val="NoSpacing"/>
        <w:shd w:val="clear" w:color="auto" w:fill="FFFFFF"/>
        <w:tabs>
          <w:tab w:val="left" w:pos="567"/>
          <w:tab w:val="left" w:pos="851"/>
        </w:tabs>
        <w:ind w:firstLine="709"/>
        <w:jc w:val="both"/>
        <w:rPr>
          <w:rFonts w:ascii="Times New Roman" w:hAnsi="Times New Roman" w:cs="Times New Roman"/>
          <w:bCs/>
          <w:sz w:val="28"/>
          <w:szCs w:val="28"/>
        </w:rPr>
      </w:pPr>
      <w:r w:rsidRPr="00BE1985">
        <w:rPr>
          <w:rFonts w:ascii="Times New Roman" w:hAnsi="Times New Roman" w:cs="Times New Roman"/>
          <w:bCs/>
          <w:sz w:val="28"/>
          <w:szCs w:val="28"/>
        </w:rPr>
        <w:t xml:space="preserve">- </w:t>
      </w:r>
      <w:r w:rsidR="002F6801">
        <w:rPr>
          <w:rFonts w:ascii="Times New Roman" w:hAnsi="Times New Roman" w:cs="Times New Roman"/>
          <w:bCs/>
          <w:sz w:val="28"/>
          <w:szCs w:val="28"/>
        </w:rPr>
        <w:t>to e</w:t>
      </w:r>
      <w:r w:rsidRPr="00BE1985">
        <w:rPr>
          <w:rFonts w:ascii="Times New Roman" w:hAnsi="Times New Roman" w:cs="Times New Roman"/>
          <w:bCs/>
          <w:sz w:val="28"/>
          <w:szCs w:val="28"/>
        </w:rPr>
        <w:t>xpand understanding of the formulation of innovative tasks and apply methods of a creative approach to the creation of media projects for their implementation, evaluate the quality of projects produced, analyze the effectiveness of the team, use software products to complete content creation tasks, bring the results of scientific research to practical application, carry out pedagogical activity; develop recommendations for improving the efficiency and optimization of media projects;</w:t>
      </w:r>
    </w:p>
    <w:p w14:paraId="2D469771" w14:textId="2C79EE86" w:rsidR="00BE1985" w:rsidRPr="00BE1985" w:rsidRDefault="00BE1985" w:rsidP="00BE1985">
      <w:pPr>
        <w:pStyle w:val="NoSpacing"/>
        <w:shd w:val="clear" w:color="auto" w:fill="FFFFFF"/>
        <w:tabs>
          <w:tab w:val="left" w:pos="567"/>
          <w:tab w:val="left" w:pos="851"/>
        </w:tabs>
        <w:ind w:firstLine="709"/>
        <w:jc w:val="both"/>
        <w:rPr>
          <w:rFonts w:ascii="Times New Roman" w:hAnsi="Times New Roman" w:cs="Times New Roman"/>
          <w:bCs/>
          <w:sz w:val="28"/>
          <w:szCs w:val="28"/>
        </w:rPr>
      </w:pPr>
      <w:r w:rsidRPr="00BE1985">
        <w:rPr>
          <w:rFonts w:ascii="Times New Roman" w:hAnsi="Times New Roman" w:cs="Times New Roman"/>
          <w:bCs/>
          <w:sz w:val="28"/>
          <w:szCs w:val="28"/>
        </w:rPr>
        <w:t xml:space="preserve">- </w:t>
      </w:r>
      <w:r w:rsidR="002F6801">
        <w:rPr>
          <w:rFonts w:ascii="Times New Roman" w:hAnsi="Times New Roman" w:cs="Times New Roman"/>
          <w:bCs/>
          <w:sz w:val="28"/>
          <w:szCs w:val="28"/>
        </w:rPr>
        <w:t>to d</w:t>
      </w:r>
      <w:r w:rsidRPr="00BE1985">
        <w:rPr>
          <w:rFonts w:ascii="Times New Roman" w:hAnsi="Times New Roman" w:cs="Times New Roman"/>
          <w:bCs/>
          <w:sz w:val="28"/>
          <w:szCs w:val="28"/>
        </w:rPr>
        <w:t>evelop competencies in solving complex professional problems in project planning and main stages of production, in organizing work management, resources, team, communications on media projects, in the methodology for developing and implementing innovative technical solutions in media projects in various fields, including the sphere of scientific and pedagogical activities.</w:t>
      </w:r>
    </w:p>
    <w:p w14:paraId="10406D6E" w14:textId="5BA063E7" w:rsidR="002818B7" w:rsidRPr="00BE1985" w:rsidRDefault="00BE1985" w:rsidP="00BE1985">
      <w:pPr>
        <w:pStyle w:val="NoSpacing"/>
        <w:shd w:val="clear" w:color="auto" w:fill="FFFFFF"/>
        <w:tabs>
          <w:tab w:val="left" w:pos="567"/>
          <w:tab w:val="left" w:pos="851"/>
        </w:tabs>
        <w:ind w:firstLine="709"/>
        <w:jc w:val="both"/>
        <w:rPr>
          <w:rFonts w:asciiTheme="minorHAnsi" w:eastAsiaTheme="minorEastAsia" w:hAnsiTheme="minorHAnsi" w:cstheme="minorBidi"/>
          <w:color w:val="000000" w:themeColor="text1"/>
          <w:sz w:val="28"/>
          <w:szCs w:val="28"/>
        </w:rPr>
      </w:pPr>
      <w:r w:rsidRPr="00BE1985">
        <w:rPr>
          <w:rFonts w:ascii="Times New Roman" w:hAnsi="Times New Roman" w:cs="Times New Roman"/>
          <w:bCs/>
          <w:sz w:val="28"/>
          <w:szCs w:val="28"/>
        </w:rPr>
        <w:t xml:space="preserve">- </w:t>
      </w:r>
      <w:r w:rsidR="002F6801">
        <w:rPr>
          <w:rFonts w:ascii="Times New Roman" w:hAnsi="Times New Roman" w:cs="Times New Roman"/>
          <w:bCs/>
          <w:sz w:val="28"/>
          <w:szCs w:val="28"/>
        </w:rPr>
        <w:t>to u</w:t>
      </w:r>
      <w:r w:rsidRPr="00BE1985">
        <w:rPr>
          <w:rFonts w:ascii="Times New Roman" w:hAnsi="Times New Roman" w:cs="Times New Roman"/>
          <w:bCs/>
          <w:sz w:val="28"/>
          <w:szCs w:val="28"/>
        </w:rPr>
        <w:t>nderstand the methodology of scientific research in the subject area, the main types and directions in media technologies, methods of producing media projects, including: programs, films, commercials, advertising, media content in general; methods of processing and presenting professionally significant information, forms and methods of pedagogical activity; modern achievements in the field of application of information technologies in the media sphere.</w:t>
      </w:r>
    </w:p>
    <w:p w14:paraId="12B2D447" w14:textId="77777777" w:rsidR="002818B7" w:rsidRPr="00BE1985" w:rsidRDefault="002818B7" w:rsidP="002818B7">
      <w:pPr>
        <w:pStyle w:val="NoSpacing"/>
        <w:shd w:val="clear" w:color="auto" w:fill="FFFFFF"/>
        <w:tabs>
          <w:tab w:val="left" w:pos="567"/>
          <w:tab w:val="left" w:pos="851"/>
        </w:tabs>
        <w:jc w:val="both"/>
        <w:rPr>
          <w:rFonts w:ascii="Times New Roman" w:hAnsi="Times New Roman" w:cs="Times New Roman"/>
          <w:b/>
          <w:sz w:val="20"/>
          <w:szCs w:val="20"/>
        </w:rPr>
      </w:pPr>
    </w:p>
    <w:p w14:paraId="71866DEC" w14:textId="307CCB17" w:rsidR="002818B7" w:rsidRPr="00BE1985" w:rsidRDefault="002818B7" w:rsidP="002818B7">
      <w:pPr>
        <w:pStyle w:val="Heading2"/>
        <w:spacing w:before="0" w:line="240" w:lineRule="auto"/>
        <w:ind w:left="567"/>
        <w:jc w:val="center"/>
        <w:rPr>
          <w:rFonts w:ascii="Times New Roman" w:hAnsi="Times New Roman" w:cs="Times New Roman"/>
          <w:b/>
          <w:bCs/>
          <w:color w:val="000000" w:themeColor="text1"/>
          <w:sz w:val="28"/>
          <w:szCs w:val="28"/>
          <w:lang w:val="en-US"/>
        </w:rPr>
      </w:pPr>
      <w:r w:rsidRPr="00BE1985">
        <w:rPr>
          <w:rFonts w:ascii="Times New Roman" w:hAnsi="Times New Roman" w:cs="Times New Roman"/>
          <w:b/>
          <w:bCs/>
          <w:color w:val="000000" w:themeColor="text1"/>
          <w:sz w:val="28"/>
          <w:szCs w:val="28"/>
          <w:lang w:val="en-US"/>
        </w:rPr>
        <w:lastRenderedPageBreak/>
        <w:t>3.</w:t>
      </w:r>
      <w:r w:rsidR="00BE1985" w:rsidRPr="00BE1985">
        <w:rPr>
          <w:lang w:val="en-US"/>
        </w:rPr>
        <w:t xml:space="preserve"> </w:t>
      </w:r>
      <w:r w:rsidR="00BE1985" w:rsidRPr="00BE1985">
        <w:rPr>
          <w:rFonts w:ascii="Times New Roman" w:hAnsi="Times New Roman" w:cs="Times New Roman"/>
          <w:b/>
          <w:bCs/>
          <w:color w:val="000000" w:themeColor="text1"/>
          <w:sz w:val="28"/>
          <w:szCs w:val="28"/>
          <w:lang w:val="en-US"/>
        </w:rPr>
        <w:t>REQUIREMENTS FOR THE ASSESSMENT OF THE EDUCATIONAL PROGRAM LEARNING OUTCOMES</w:t>
      </w:r>
    </w:p>
    <w:p w14:paraId="4D33F789" w14:textId="5E33995D" w:rsidR="002818B7" w:rsidRPr="00815B7D" w:rsidRDefault="00BE1985" w:rsidP="002818B7">
      <w:pPr>
        <w:pStyle w:val="NormalWeb"/>
        <w:spacing w:before="0" w:beforeAutospacing="0" w:after="0" w:afterAutospacing="0"/>
        <w:ind w:left="142"/>
        <w:jc w:val="right"/>
        <w:rPr>
          <w:sz w:val="28"/>
          <w:szCs w:val="28"/>
        </w:rPr>
      </w:pPr>
      <w:r>
        <w:rPr>
          <w:sz w:val="28"/>
          <w:szCs w:val="28"/>
          <w:lang w:val="en-US"/>
        </w:rPr>
        <w:t>Table</w:t>
      </w:r>
      <w:r w:rsidR="002818B7" w:rsidRPr="00815B7D">
        <w:rPr>
          <w:sz w:val="28"/>
          <w:szCs w:val="28"/>
        </w:rPr>
        <w:t xml:space="preserve"> 1</w:t>
      </w:r>
    </w:p>
    <w:tbl>
      <w:tblPr>
        <w:tblStyle w:val="TableGrid"/>
        <w:tblW w:w="0" w:type="auto"/>
        <w:tblInd w:w="250" w:type="dxa"/>
        <w:tblLook w:val="04A0" w:firstRow="1" w:lastRow="0" w:firstColumn="1" w:lastColumn="0" w:noHBand="0" w:noVBand="1"/>
      </w:tblPr>
      <w:tblGrid>
        <w:gridCol w:w="648"/>
        <w:gridCol w:w="4767"/>
        <w:gridCol w:w="3685"/>
      </w:tblGrid>
      <w:tr w:rsidR="00BE1985" w:rsidRPr="00DA2962" w14:paraId="1E6E83CB" w14:textId="77777777" w:rsidTr="002F6801">
        <w:tc>
          <w:tcPr>
            <w:tcW w:w="648" w:type="dxa"/>
          </w:tcPr>
          <w:p w14:paraId="5DAC25E6" w14:textId="257B3749" w:rsidR="00BE1985" w:rsidRPr="00BE1985" w:rsidRDefault="00BE1985" w:rsidP="00BE1985">
            <w:pPr>
              <w:pStyle w:val="NormalWeb"/>
              <w:spacing w:before="0" w:beforeAutospacing="0" w:after="0" w:afterAutospacing="0"/>
              <w:jc w:val="center"/>
              <w:rPr>
                <w:sz w:val="28"/>
                <w:szCs w:val="28"/>
                <w:lang w:val="en-US"/>
              </w:rPr>
            </w:pPr>
            <w:r>
              <w:rPr>
                <w:sz w:val="28"/>
                <w:szCs w:val="28"/>
                <w:lang w:val="en-US"/>
              </w:rPr>
              <w:t>#</w:t>
            </w:r>
          </w:p>
        </w:tc>
        <w:tc>
          <w:tcPr>
            <w:tcW w:w="4767" w:type="dxa"/>
          </w:tcPr>
          <w:p w14:paraId="3036CE4F" w14:textId="42799E7D" w:rsidR="00BE1985" w:rsidRPr="002F6801" w:rsidRDefault="00BE1985" w:rsidP="00BE1985">
            <w:pPr>
              <w:pStyle w:val="NormalWeb"/>
              <w:spacing w:before="0" w:beforeAutospacing="0" w:after="0" w:afterAutospacing="0"/>
              <w:jc w:val="center"/>
              <w:rPr>
                <w:b/>
                <w:bCs/>
                <w:sz w:val="28"/>
                <w:szCs w:val="28"/>
                <w:lang w:val="en-US"/>
              </w:rPr>
            </w:pPr>
            <w:proofErr w:type="spellStart"/>
            <w:r w:rsidRPr="002F6801">
              <w:rPr>
                <w:b/>
                <w:bCs/>
              </w:rPr>
              <w:t>Exam</w:t>
            </w:r>
            <w:proofErr w:type="spellEnd"/>
            <w:r w:rsidRPr="002F6801">
              <w:rPr>
                <w:b/>
                <w:bCs/>
              </w:rPr>
              <w:t xml:space="preserve"> </w:t>
            </w:r>
            <w:proofErr w:type="spellStart"/>
            <w:r w:rsidRPr="002F6801">
              <w:rPr>
                <w:b/>
                <w:bCs/>
              </w:rPr>
              <w:t>form</w:t>
            </w:r>
            <w:proofErr w:type="spellEnd"/>
          </w:p>
        </w:tc>
        <w:tc>
          <w:tcPr>
            <w:tcW w:w="3685" w:type="dxa"/>
          </w:tcPr>
          <w:p w14:paraId="419579CD" w14:textId="5F1760DF" w:rsidR="00BE1985" w:rsidRPr="002F6801" w:rsidRDefault="00BE1985" w:rsidP="00BE1985">
            <w:pPr>
              <w:pStyle w:val="NormalWeb"/>
              <w:spacing w:before="0" w:beforeAutospacing="0" w:after="0" w:afterAutospacing="0"/>
              <w:jc w:val="center"/>
              <w:rPr>
                <w:b/>
                <w:bCs/>
                <w:sz w:val="28"/>
                <w:szCs w:val="28"/>
              </w:rPr>
            </w:pPr>
            <w:proofErr w:type="spellStart"/>
            <w:r w:rsidRPr="002F6801">
              <w:rPr>
                <w:b/>
                <w:bCs/>
                <w:sz w:val="28"/>
                <w:szCs w:val="28"/>
              </w:rPr>
              <w:t>Recommended</w:t>
            </w:r>
            <w:proofErr w:type="spellEnd"/>
            <w:r w:rsidRPr="002F6801">
              <w:rPr>
                <w:b/>
                <w:bCs/>
                <w:sz w:val="28"/>
                <w:szCs w:val="28"/>
              </w:rPr>
              <w:t xml:space="preserve"> </w:t>
            </w:r>
            <w:r w:rsidRPr="002F6801">
              <w:rPr>
                <w:b/>
                <w:bCs/>
                <w:sz w:val="28"/>
                <w:szCs w:val="28"/>
                <w:lang w:val="en-US"/>
              </w:rPr>
              <w:t>weight</w:t>
            </w:r>
            <w:r w:rsidRPr="002F6801">
              <w:rPr>
                <w:b/>
                <w:bCs/>
                <w:sz w:val="28"/>
                <w:szCs w:val="28"/>
              </w:rPr>
              <w:t>, %</w:t>
            </w:r>
          </w:p>
        </w:tc>
      </w:tr>
      <w:tr w:rsidR="00BE1985" w:rsidRPr="00DA2962" w14:paraId="4B7A6CAB" w14:textId="77777777" w:rsidTr="002F6801">
        <w:tc>
          <w:tcPr>
            <w:tcW w:w="648" w:type="dxa"/>
          </w:tcPr>
          <w:p w14:paraId="10C2BFD1" w14:textId="77777777" w:rsidR="00BE1985" w:rsidRPr="00DA2962" w:rsidRDefault="00BE1985" w:rsidP="00BE1985">
            <w:pPr>
              <w:pStyle w:val="NormalWeb"/>
              <w:spacing w:before="0" w:beforeAutospacing="0" w:after="0" w:afterAutospacing="0"/>
              <w:jc w:val="center"/>
              <w:rPr>
                <w:sz w:val="28"/>
                <w:szCs w:val="28"/>
              </w:rPr>
            </w:pPr>
            <w:r w:rsidRPr="00DA2962">
              <w:rPr>
                <w:sz w:val="28"/>
                <w:szCs w:val="28"/>
              </w:rPr>
              <w:t>1</w:t>
            </w:r>
          </w:p>
        </w:tc>
        <w:tc>
          <w:tcPr>
            <w:tcW w:w="4767" w:type="dxa"/>
          </w:tcPr>
          <w:p w14:paraId="1A4569D4" w14:textId="0299FA62" w:rsidR="00BE1985" w:rsidRPr="00DA2962" w:rsidRDefault="00BE1985" w:rsidP="00BE1985">
            <w:pPr>
              <w:pStyle w:val="NormalWeb"/>
              <w:spacing w:before="0" w:beforeAutospacing="0" w:after="0" w:afterAutospacing="0"/>
              <w:jc w:val="both"/>
              <w:rPr>
                <w:sz w:val="28"/>
                <w:szCs w:val="28"/>
              </w:rPr>
            </w:pPr>
            <w:proofErr w:type="spellStart"/>
            <w:r w:rsidRPr="00731CBB">
              <w:t>Computer</w:t>
            </w:r>
            <w:proofErr w:type="spellEnd"/>
            <w:r w:rsidRPr="00731CBB">
              <w:t xml:space="preserve"> </w:t>
            </w:r>
            <w:proofErr w:type="spellStart"/>
            <w:r w:rsidRPr="00731CBB">
              <w:t>testing</w:t>
            </w:r>
            <w:proofErr w:type="spellEnd"/>
          </w:p>
        </w:tc>
        <w:tc>
          <w:tcPr>
            <w:tcW w:w="3685" w:type="dxa"/>
          </w:tcPr>
          <w:p w14:paraId="73F9A6A1" w14:textId="77777777" w:rsidR="00BE1985" w:rsidRPr="00DA2962" w:rsidRDefault="00BE1985" w:rsidP="00BE1985">
            <w:pPr>
              <w:pStyle w:val="NormalWeb"/>
              <w:spacing w:before="0" w:beforeAutospacing="0" w:after="0" w:afterAutospacing="0"/>
              <w:jc w:val="center"/>
              <w:rPr>
                <w:sz w:val="28"/>
                <w:szCs w:val="28"/>
              </w:rPr>
            </w:pPr>
            <w:r w:rsidRPr="00DA2962">
              <w:rPr>
                <w:sz w:val="28"/>
                <w:szCs w:val="28"/>
              </w:rPr>
              <w:t>20%</w:t>
            </w:r>
          </w:p>
        </w:tc>
      </w:tr>
      <w:tr w:rsidR="00BE1985" w:rsidRPr="00DA2962" w14:paraId="157B2D3E" w14:textId="77777777" w:rsidTr="002F6801">
        <w:tc>
          <w:tcPr>
            <w:tcW w:w="648" w:type="dxa"/>
          </w:tcPr>
          <w:p w14:paraId="32A7B177" w14:textId="77777777" w:rsidR="00BE1985" w:rsidRPr="00DA2962" w:rsidRDefault="00BE1985" w:rsidP="00BE1985">
            <w:pPr>
              <w:pStyle w:val="NormalWeb"/>
              <w:spacing w:before="0" w:beforeAutospacing="0" w:after="0" w:afterAutospacing="0"/>
              <w:jc w:val="center"/>
              <w:rPr>
                <w:sz w:val="28"/>
                <w:szCs w:val="28"/>
              </w:rPr>
            </w:pPr>
            <w:r w:rsidRPr="00DA2962">
              <w:rPr>
                <w:sz w:val="28"/>
                <w:szCs w:val="28"/>
              </w:rPr>
              <w:t>2</w:t>
            </w:r>
          </w:p>
        </w:tc>
        <w:tc>
          <w:tcPr>
            <w:tcW w:w="4767" w:type="dxa"/>
          </w:tcPr>
          <w:p w14:paraId="664FF7CC" w14:textId="43573000" w:rsidR="00BE1985" w:rsidRPr="00DA2962" w:rsidRDefault="00BE1985" w:rsidP="00BE1985">
            <w:pPr>
              <w:pStyle w:val="NormalWeb"/>
              <w:spacing w:before="0" w:beforeAutospacing="0" w:after="0" w:afterAutospacing="0"/>
              <w:jc w:val="both"/>
              <w:rPr>
                <w:sz w:val="28"/>
                <w:szCs w:val="28"/>
              </w:rPr>
            </w:pPr>
            <w:proofErr w:type="spellStart"/>
            <w:r w:rsidRPr="00731CBB">
              <w:t>Writing</w:t>
            </w:r>
            <w:proofErr w:type="spellEnd"/>
          </w:p>
        </w:tc>
        <w:tc>
          <w:tcPr>
            <w:tcW w:w="3685" w:type="dxa"/>
          </w:tcPr>
          <w:p w14:paraId="24E23796" w14:textId="77777777" w:rsidR="00BE1985" w:rsidRPr="00DA2962" w:rsidRDefault="00BE1985" w:rsidP="00BE1985">
            <w:pPr>
              <w:pStyle w:val="NormalWeb"/>
              <w:spacing w:before="0" w:beforeAutospacing="0" w:after="0" w:afterAutospacing="0"/>
              <w:jc w:val="center"/>
              <w:rPr>
                <w:sz w:val="28"/>
                <w:szCs w:val="28"/>
              </w:rPr>
            </w:pPr>
            <w:r w:rsidRPr="00DA2962">
              <w:rPr>
                <w:sz w:val="28"/>
                <w:szCs w:val="28"/>
              </w:rPr>
              <w:t>10%</w:t>
            </w:r>
          </w:p>
        </w:tc>
      </w:tr>
      <w:tr w:rsidR="00BE1985" w:rsidRPr="00DA2962" w14:paraId="0C2C7D34" w14:textId="77777777" w:rsidTr="002F6801">
        <w:tc>
          <w:tcPr>
            <w:tcW w:w="648" w:type="dxa"/>
          </w:tcPr>
          <w:p w14:paraId="31835C65" w14:textId="77777777" w:rsidR="00BE1985" w:rsidRPr="00DA2962" w:rsidRDefault="00BE1985" w:rsidP="00BE1985">
            <w:pPr>
              <w:pStyle w:val="NormalWeb"/>
              <w:spacing w:before="0" w:beforeAutospacing="0" w:after="0" w:afterAutospacing="0"/>
              <w:jc w:val="center"/>
              <w:rPr>
                <w:sz w:val="28"/>
                <w:szCs w:val="28"/>
              </w:rPr>
            </w:pPr>
            <w:r w:rsidRPr="00DA2962">
              <w:rPr>
                <w:sz w:val="28"/>
                <w:szCs w:val="28"/>
              </w:rPr>
              <w:t>3</w:t>
            </w:r>
          </w:p>
        </w:tc>
        <w:tc>
          <w:tcPr>
            <w:tcW w:w="4767" w:type="dxa"/>
          </w:tcPr>
          <w:p w14:paraId="177C635D" w14:textId="64D01054" w:rsidR="00BE1985" w:rsidRPr="00DA2962" w:rsidRDefault="00BE1985" w:rsidP="00BE1985">
            <w:pPr>
              <w:pStyle w:val="NormalWeb"/>
              <w:spacing w:before="0" w:beforeAutospacing="0" w:after="0" w:afterAutospacing="0"/>
              <w:jc w:val="both"/>
              <w:rPr>
                <w:sz w:val="28"/>
                <w:szCs w:val="28"/>
              </w:rPr>
            </w:pPr>
            <w:proofErr w:type="spellStart"/>
            <w:r w:rsidRPr="00731CBB">
              <w:t>Oral</w:t>
            </w:r>
            <w:proofErr w:type="spellEnd"/>
          </w:p>
        </w:tc>
        <w:tc>
          <w:tcPr>
            <w:tcW w:w="3685" w:type="dxa"/>
          </w:tcPr>
          <w:p w14:paraId="19FCA401" w14:textId="77777777" w:rsidR="00BE1985" w:rsidRPr="00DA2962" w:rsidRDefault="00BE1985" w:rsidP="00BE1985">
            <w:pPr>
              <w:pStyle w:val="NormalWeb"/>
              <w:spacing w:before="0" w:beforeAutospacing="0" w:after="0" w:afterAutospacing="0"/>
              <w:jc w:val="center"/>
              <w:rPr>
                <w:sz w:val="28"/>
                <w:szCs w:val="28"/>
              </w:rPr>
            </w:pPr>
            <w:r w:rsidRPr="00DA2962">
              <w:rPr>
                <w:sz w:val="28"/>
                <w:szCs w:val="28"/>
              </w:rPr>
              <w:t>5%</w:t>
            </w:r>
          </w:p>
        </w:tc>
      </w:tr>
      <w:tr w:rsidR="00BE1985" w:rsidRPr="00DA2962" w14:paraId="0DF7F2DF" w14:textId="77777777" w:rsidTr="002F6801">
        <w:tc>
          <w:tcPr>
            <w:tcW w:w="648" w:type="dxa"/>
          </w:tcPr>
          <w:p w14:paraId="21CBE845" w14:textId="77777777" w:rsidR="00BE1985" w:rsidRPr="00DA2962" w:rsidRDefault="00BE1985" w:rsidP="00BE1985">
            <w:pPr>
              <w:pStyle w:val="NormalWeb"/>
              <w:spacing w:before="0" w:beforeAutospacing="0" w:after="0" w:afterAutospacing="0"/>
              <w:jc w:val="center"/>
              <w:rPr>
                <w:sz w:val="28"/>
                <w:szCs w:val="28"/>
              </w:rPr>
            </w:pPr>
            <w:r w:rsidRPr="00DA2962">
              <w:rPr>
                <w:sz w:val="28"/>
                <w:szCs w:val="28"/>
              </w:rPr>
              <w:t>4</w:t>
            </w:r>
          </w:p>
        </w:tc>
        <w:tc>
          <w:tcPr>
            <w:tcW w:w="4767" w:type="dxa"/>
          </w:tcPr>
          <w:p w14:paraId="269A5145" w14:textId="6EBCF95E" w:rsidR="00BE1985" w:rsidRPr="00DA2962" w:rsidRDefault="00BE1985" w:rsidP="00BE1985">
            <w:pPr>
              <w:pStyle w:val="NormalWeb"/>
              <w:spacing w:before="0" w:beforeAutospacing="0" w:after="0" w:afterAutospacing="0"/>
              <w:jc w:val="both"/>
              <w:rPr>
                <w:sz w:val="28"/>
                <w:szCs w:val="28"/>
              </w:rPr>
            </w:pPr>
            <w:r w:rsidRPr="00731CBB">
              <w:t>Project</w:t>
            </w:r>
          </w:p>
        </w:tc>
        <w:tc>
          <w:tcPr>
            <w:tcW w:w="3685" w:type="dxa"/>
          </w:tcPr>
          <w:p w14:paraId="092C925F" w14:textId="77777777" w:rsidR="00BE1985" w:rsidRPr="00DA2962" w:rsidRDefault="00BE1985" w:rsidP="00BE1985">
            <w:pPr>
              <w:pStyle w:val="NormalWeb"/>
              <w:spacing w:before="0" w:beforeAutospacing="0" w:after="0" w:afterAutospacing="0"/>
              <w:jc w:val="center"/>
              <w:rPr>
                <w:sz w:val="28"/>
                <w:szCs w:val="28"/>
              </w:rPr>
            </w:pPr>
            <w:r w:rsidRPr="00DA2962">
              <w:rPr>
                <w:sz w:val="28"/>
                <w:szCs w:val="28"/>
              </w:rPr>
              <w:t>30%</w:t>
            </w:r>
          </w:p>
        </w:tc>
      </w:tr>
      <w:tr w:rsidR="00BE1985" w:rsidRPr="00DA2962" w14:paraId="4DD204EF" w14:textId="77777777" w:rsidTr="002F6801">
        <w:tc>
          <w:tcPr>
            <w:tcW w:w="648" w:type="dxa"/>
          </w:tcPr>
          <w:p w14:paraId="7C2D1CDD" w14:textId="77777777" w:rsidR="00BE1985" w:rsidRPr="00DA2962" w:rsidRDefault="00BE1985" w:rsidP="00BE1985">
            <w:pPr>
              <w:pStyle w:val="NormalWeb"/>
              <w:spacing w:before="0" w:beforeAutospacing="0" w:after="0" w:afterAutospacing="0"/>
              <w:jc w:val="center"/>
              <w:rPr>
                <w:sz w:val="28"/>
                <w:szCs w:val="28"/>
              </w:rPr>
            </w:pPr>
            <w:r w:rsidRPr="00DA2962">
              <w:rPr>
                <w:sz w:val="28"/>
                <w:szCs w:val="28"/>
              </w:rPr>
              <w:t>5</w:t>
            </w:r>
          </w:p>
        </w:tc>
        <w:tc>
          <w:tcPr>
            <w:tcW w:w="4767" w:type="dxa"/>
          </w:tcPr>
          <w:p w14:paraId="69B951E7" w14:textId="33870EC1" w:rsidR="00BE1985" w:rsidRPr="00DA2962" w:rsidRDefault="00BE1985" w:rsidP="00BE1985">
            <w:pPr>
              <w:pStyle w:val="NormalWeb"/>
              <w:spacing w:before="0" w:beforeAutospacing="0" w:after="0" w:afterAutospacing="0"/>
              <w:jc w:val="both"/>
              <w:rPr>
                <w:sz w:val="28"/>
                <w:szCs w:val="28"/>
              </w:rPr>
            </w:pPr>
            <w:proofErr w:type="spellStart"/>
            <w:r w:rsidRPr="00731CBB">
              <w:t>Practical</w:t>
            </w:r>
            <w:proofErr w:type="spellEnd"/>
          </w:p>
        </w:tc>
        <w:tc>
          <w:tcPr>
            <w:tcW w:w="3685" w:type="dxa"/>
          </w:tcPr>
          <w:p w14:paraId="0588026F" w14:textId="77777777" w:rsidR="00BE1985" w:rsidRPr="00DA2962" w:rsidRDefault="00BE1985" w:rsidP="00BE1985">
            <w:pPr>
              <w:pStyle w:val="NormalWeb"/>
              <w:spacing w:before="0" w:beforeAutospacing="0" w:after="0" w:afterAutospacing="0"/>
              <w:jc w:val="center"/>
              <w:rPr>
                <w:sz w:val="28"/>
                <w:szCs w:val="28"/>
              </w:rPr>
            </w:pPr>
            <w:r w:rsidRPr="00DA2962">
              <w:rPr>
                <w:sz w:val="28"/>
                <w:szCs w:val="28"/>
              </w:rPr>
              <w:t>30%</w:t>
            </w:r>
          </w:p>
        </w:tc>
      </w:tr>
      <w:tr w:rsidR="00BE1985" w:rsidRPr="00705BED" w14:paraId="0434B390" w14:textId="77777777" w:rsidTr="002F6801">
        <w:tc>
          <w:tcPr>
            <w:tcW w:w="648" w:type="dxa"/>
          </w:tcPr>
          <w:p w14:paraId="0D142FE6" w14:textId="77777777" w:rsidR="00BE1985" w:rsidRPr="00DA2962" w:rsidRDefault="00BE1985" w:rsidP="00BE1985">
            <w:pPr>
              <w:pStyle w:val="NormalWeb"/>
              <w:spacing w:before="0" w:beforeAutospacing="0" w:after="0" w:afterAutospacing="0"/>
              <w:jc w:val="center"/>
              <w:rPr>
                <w:sz w:val="28"/>
                <w:szCs w:val="28"/>
              </w:rPr>
            </w:pPr>
            <w:r w:rsidRPr="00DA2962">
              <w:rPr>
                <w:sz w:val="28"/>
                <w:szCs w:val="28"/>
              </w:rPr>
              <w:t>6</w:t>
            </w:r>
          </w:p>
        </w:tc>
        <w:tc>
          <w:tcPr>
            <w:tcW w:w="4767" w:type="dxa"/>
          </w:tcPr>
          <w:p w14:paraId="5A7E53AF" w14:textId="48BF9407" w:rsidR="00BE1985" w:rsidRPr="00DA2962" w:rsidRDefault="00BE1985" w:rsidP="00BE1985">
            <w:pPr>
              <w:pStyle w:val="NormalWeb"/>
              <w:spacing w:before="0" w:beforeAutospacing="0" w:after="0" w:afterAutospacing="0"/>
              <w:jc w:val="both"/>
              <w:rPr>
                <w:sz w:val="28"/>
                <w:szCs w:val="28"/>
              </w:rPr>
            </w:pPr>
            <w:proofErr w:type="spellStart"/>
            <w:r w:rsidRPr="00731CBB">
              <w:t>Complex</w:t>
            </w:r>
            <w:proofErr w:type="spellEnd"/>
          </w:p>
        </w:tc>
        <w:tc>
          <w:tcPr>
            <w:tcW w:w="3685" w:type="dxa"/>
          </w:tcPr>
          <w:p w14:paraId="3B5D4534" w14:textId="77777777" w:rsidR="00BE1985" w:rsidRPr="00705BED" w:rsidRDefault="00BE1985" w:rsidP="00BE1985">
            <w:pPr>
              <w:pStyle w:val="NormalWeb"/>
              <w:spacing w:before="0" w:beforeAutospacing="0" w:after="0" w:afterAutospacing="0"/>
              <w:jc w:val="center"/>
              <w:rPr>
                <w:sz w:val="28"/>
                <w:szCs w:val="28"/>
              </w:rPr>
            </w:pPr>
            <w:r w:rsidRPr="00DA2962">
              <w:rPr>
                <w:sz w:val="28"/>
                <w:szCs w:val="28"/>
              </w:rPr>
              <w:t>5%</w:t>
            </w:r>
          </w:p>
        </w:tc>
      </w:tr>
    </w:tbl>
    <w:p w14:paraId="74D93C5A" w14:textId="77777777" w:rsidR="002818B7" w:rsidRPr="00705BED" w:rsidRDefault="002818B7" w:rsidP="002818B7">
      <w:pPr>
        <w:pStyle w:val="NormalWeb"/>
        <w:spacing w:before="0" w:beforeAutospacing="0" w:after="0" w:afterAutospacing="0"/>
        <w:ind w:firstLine="567"/>
        <w:jc w:val="both"/>
        <w:rPr>
          <w:sz w:val="28"/>
          <w:szCs w:val="28"/>
        </w:rPr>
      </w:pPr>
      <w:r w:rsidRPr="00705BED">
        <w:rPr>
          <w:sz w:val="28"/>
          <w:szCs w:val="28"/>
        </w:rPr>
        <w:t xml:space="preserve">   </w:t>
      </w:r>
    </w:p>
    <w:p w14:paraId="4CED4CDE" w14:textId="7539B216" w:rsidR="002818B7" w:rsidRPr="00BE1985" w:rsidRDefault="002818B7" w:rsidP="002818B7">
      <w:pPr>
        <w:pStyle w:val="Default"/>
        <w:ind w:firstLine="567"/>
        <w:jc w:val="center"/>
        <w:rPr>
          <w:b/>
          <w:sz w:val="28"/>
          <w:szCs w:val="28"/>
          <w:lang w:val="en-US"/>
        </w:rPr>
      </w:pPr>
      <w:r w:rsidRPr="00BE1985">
        <w:rPr>
          <w:b/>
          <w:sz w:val="28"/>
          <w:szCs w:val="28"/>
          <w:lang w:val="en-US"/>
        </w:rPr>
        <w:t xml:space="preserve">4. </w:t>
      </w:r>
      <w:r w:rsidR="00BE1985" w:rsidRPr="00BE1985">
        <w:rPr>
          <w:b/>
          <w:sz w:val="28"/>
          <w:szCs w:val="28"/>
          <w:lang w:val="en-US"/>
        </w:rPr>
        <w:t>PASSPORT OF THE EDUCATIONAL PROGRAM</w:t>
      </w:r>
    </w:p>
    <w:p w14:paraId="46AACA5F" w14:textId="77777777" w:rsidR="002818B7" w:rsidRPr="00BE1985" w:rsidRDefault="002818B7" w:rsidP="002818B7">
      <w:pPr>
        <w:pStyle w:val="Default"/>
        <w:ind w:firstLine="567"/>
        <w:jc w:val="both"/>
        <w:rPr>
          <w:b/>
          <w:sz w:val="28"/>
          <w:szCs w:val="28"/>
          <w:lang w:val="en-US"/>
        </w:rPr>
      </w:pPr>
    </w:p>
    <w:p w14:paraId="212283AB" w14:textId="61EAE5A5" w:rsidR="002818B7" w:rsidRPr="00546DD1" w:rsidRDefault="002818B7" w:rsidP="002818B7">
      <w:pPr>
        <w:pStyle w:val="Default"/>
        <w:ind w:firstLine="567"/>
        <w:jc w:val="both"/>
        <w:rPr>
          <w:b/>
          <w:sz w:val="28"/>
          <w:szCs w:val="28"/>
        </w:rPr>
      </w:pPr>
      <w:r w:rsidRPr="00546DD1">
        <w:rPr>
          <w:b/>
          <w:sz w:val="28"/>
          <w:szCs w:val="28"/>
        </w:rPr>
        <w:t xml:space="preserve">4.1 </w:t>
      </w:r>
      <w:r w:rsidR="00BE1985" w:rsidRPr="00BE1985">
        <w:rPr>
          <w:b/>
          <w:sz w:val="28"/>
          <w:szCs w:val="28"/>
        </w:rPr>
        <w:t>General</w:t>
      </w:r>
    </w:p>
    <w:p w14:paraId="4421F2D7" w14:textId="77777777" w:rsidR="002818B7" w:rsidRPr="00546DD1" w:rsidRDefault="002818B7" w:rsidP="002818B7">
      <w:pPr>
        <w:pStyle w:val="NormalWeb"/>
        <w:spacing w:before="0" w:beforeAutospacing="0" w:after="0" w:afterAutospacing="0"/>
        <w:ind w:firstLine="567"/>
        <w:jc w:val="both"/>
        <w:rPr>
          <w:sz w:val="28"/>
          <w:szCs w:val="28"/>
        </w:rPr>
      </w:pPr>
    </w:p>
    <w:tbl>
      <w:tblPr>
        <w:tblStyle w:val="TableGrid"/>
        <w:tblpPr w:leftFromText="180" w:rightFromText="180" w:vertAnchor="text" w:tblpX="-435" w:tblpY="1"/>
        <w:tblOverlap w:val="never"/>
        <w:tblW w:w="9848" w:type="dxa"/>
        <w:tblLayout w:type="fixed"/>
        <w:tblLook w:val="04A0" w:firstRow="1" w:lastRow="0" w:firstColumn="1" w:lastColumn="0" w:noHBand="0" w:noVBand="1"/>
      </w:tblPr>
      <w:tblGrid>
        <w:gridCol w:w="750"/>
        <w:gridCol w:w="3937"/>
        <w:gridCol w:w="5161"/>
      </w:tblGrid>
      <w:tr w:rsidR="00123CEC" w:rsidRPr="00546DD1" w14:paraId="3624EF33" w14:textId="77777777" w:rsidTr="00A16829">
        <w:tc>
          <w:tcPr>
            <w:tcW w:w="750" w:type="dxa"/>
          </w:tcPr>
          <w:p w14:paraId="656DF307" w14:textId="368EB6E2" w:rsidR="00123CEC" w:rsidRPr="00BE1985" w:rsidRDefault="00123CEC" w:rsidP="00123CEC">
            <w:pPr>
              <w:jc w:val="center"/>
              <w:rPr>
                <w:b/>
                <w:sz w:val="28"/>
                <w:szCs w:val="28"/>
                <w:lang w:val="en-US"/>
              </w:rPr>
            </w:pPr>
            <w:r>
              <w:rPr>
                <w:b/>
                <w:sz w:val="28"/>
                <w:szCs w:val="28"/>
                <w:lang w:val="en-US"/>
              </w:rPr>
              <w:t>#</w:t>
            </w:r>
          </w:p>
        </w:tc>
        <w:tc>
          <w:tcPr>
            <w:tcW w:w="3937" w:type="dxa"/>
          </w:tcPr>
          <w:p w14:paraId="461133FA" w14:textId="590ED99A" w:rsidR="00123CEC" w:rsidRPr="002F6801" w:rsidRDefault="00123CEC" w:rsidP="00123CEC">
            <w:pPr>
              <w:jc w:val="center"/>
              <w:rPr>
                <w:b/>
                <w:bCs/>
                <w:sz w:val="28"/>
                <w:szCs w:val="28"/>
              </w:rPr>
            </w:pPr>
            <w:proofErr w:type="spellStart"/>
            <w:r w:rsidRPr="002F6801">
              <w:rPr>
                <w:b/>
                <w:bCs/>
                <w:sz w:val="28"/>
                <w:szCs w:val="28"/>
              </w:rPr>
              <w:t>Field</w:t>
            </w:r>
            <w:proofErr w:type="spellEnd"/>
            <w:r w:rsidRPr="002F6801">
              <w:rPr>
                <w:b/>
                <w:bCs/>
                <w:sz w:val="28"/>
                <w:szCs w:val="28"/>
              </w:rPr>
              <w:t xml:space="preserve"> </w:t>
            </w:r>
            <w:proofErr w:type="spellStart"/>
            <w:r w:rsidRPr="002F6801">
              <w:rPr>
                <w:b/>
                <w:bCs/>
                <w:sz w:val="28"/>
                <w:szCs w:val="28"/>
              </w:rPr>
              <w:t>name</w:t>
            </w:r>
            <w:proofErr w:type="spellEnd"/>
          </w:p>
        </w:tc>
        <w:tc>
          <w:tcPr>
            <w:tcW w:w="5161" w:type="dxa"/>
          </w:tcPr>
          <w:p w14:paraId="1D03CEE5" w14:textId="34018C4C" w:rsidR="00123CEC" w:rsidRPr="002F6801" w:rsidRDefault="00123CEC" w:rsidP="00123CEC">
            <w:pPr>
              <w:jc w:val="center"/>
              <w:rPr>
                <w:b/>
                <w:bCs/>
                <w:sz w:val="28"/>
                <w:szCs w:val="28"/>
              </w:rPr>
            </w:pPr>
            <w:r w:rsidRPr="002F6801">
              <w:rPr>
                <w:b/>
                <w:bCs/>
                <w:sz w:val="28"/>
                <w:szCs w:val="28"/>
              </w:rPr>
              <w:t>Note</w:t>
            </w:r>
          </w:p>
        </w:tc>
      </w:tr>
      <w:tr w:rsidR="00123CEC" w:rsidRPr="00E40F3D" w14:paraId="16BD95C1" w14:textId="77777777" w:rsidTr="00A16829">
        <w:tc>
          <w:tcPr>
            <w:tcW w:w="750" w:type="dxa"/>
          </w:tcPr>
          <w:p w14:paraId="41F9405C" w14:textId="77777777" w:rsidR="00123CEC" w:rsidRPr="00546DD1" w:rsidRDefault="00123CEC" w:rsidP="00123CEC">
            <w:pPr>
              <w:pStyle w:val="ListParagraph"/>
              <w:numPr>
                <w:ilvl w:val="0"/>
                <w:numId w:val="1"/>
              </w:numPr>
              <w:ind w:left="0" w:firstLine="0"/>
              <w:rPr>
                <w:sz w:val="28"/>
                <w:szCs w:val="28"/>
              </w:rPr>
            </w:pPr>
          </w:p>
        </w:tc>
        <w:tc>
          <w:tcPr>
            <w:tcW w:w="3937" w:type="dxa"/>
          </w:tcPr>
          <w:p w14:paraId="1226D22E" w14:textId="1A3A1D0B" w:rsidR="00123CEC" w:rsidRPr="002F6801" w:rsidRDefault="00123CEC" w:rsidP="00123CEC">
            <w:pPr>
              <w:rPr>
                <w:sz w:val="28"/>
                <w:szCs w:val="28"/>
                <w:lang w:val="en-US"/>
              </w:rPr>
            </w:pPr>
            <w:r w:rsidRPr="002F6801">
              <w:rPr>
                <w:sz w:val="28"/>
                <w:szCs w:val="28"/>
                <w:lang w:val="en-US"/>
              </w:rPr>
              <w:t>Code and classification of the field of education</w:t>
            </w:r>
          </w:p>
        </w:tc>
        <w:tc>
          <w:tcPr>
            <w:tcW w:w="5161" w:type="dxa"/>
          </w:tcPr>
          <w:p w14:paraId="736C2468" w14:textId="3A700777" w:rsidR="00123CEC" w:rsidRPr="002F6801" w:rsidRDefault="00123CEC" w:rsidP="00123CEC">
            <w:pPr>
              <w:rPr>
                <w:sz w:val="28"/>
                <w:szCs w:val="28"/>
                <w:lang w:val="en-US"/>
              </w:rPr>
            </w:pPr>
            <w:r w:rsidRPr="002F6801">
              <w:rPr>
                <w:sz w:val="28"/>
                <w:szCs w:val="28"/>
                <w:lang w:val="en-US"/>
              </w:rPr>
              <w:t>7M06 - Engineering sciences and technologies</w:t>
            </w:r>
          </w:p>
        </w:tc>
      </w:tr>
      <w:tr w:rsidR="00123CEC" w:rsidRPr="00546DD1" w14:paraId="5555F77E" w14:textId="77777777" w:rsidTr="00A16829">
        <w:tc>
          <w:tcPr>
            <w:tcW w:w="750" w:type="dxa"/>
          </w:tcPr>
          <w:p w14:paraId="0226DD37" w14:textId="77777777" w:rsidR="00123CEC" w:rsidRPr="00546DD1" w:rsidRDefault="00123CEC" w:rsidP="00123CEC">
            <w:pPr>
              <w:pStyle w:val="ListParagraph"/>
              <w:numPr>
                <w:ilvl w:val="0"/>
                <w:numId w:val="1"/>
              </w:numPr>
              <w:ind w:left="0" w:firstLine="0"/>
              <w:rPr>
                <w:sz w:val="28"/>
                <w:szCs w:val="28"/>
                <w:lang w:val="kk-KZ"/>
              </w:rPr>
            </w:pPr>
          </w:p>
        </w:tc>
        <w:tc>
          <w:tcPr>
            <w:tcW w:w="3937" w:type="dxa"/>
          </w:tcPr>
          <w:p w14:paraId="28014120" w14:textId="32F9A91B" w:rsidR="00123CEC" w:rsidRPr="002F6801" w:rsidRDefault="00123CEC" w:rsidP="00123CEC">
            <w:pPr>
              <w:rPr>
                <w:color w:val="000000"/>
                <w:sz w:val="28"/>
                <w:szCs w:val="28"/>
                <w:lang w:val="en-US"/>
              </w:rPr>
            </w:pPr>
            <w:r w:rsidRPr="002F6801">
              <w:rPr>
                <w:sz w:val="28"/>
                <w:szCs w:val="28"/>
                <w:lang w:val="en-US"/>
              </w:rPr>
              <w:t>Code and classification of areas of study</w:t>
            </w:r>
          </w:p>
        </w:tc>
        <w:tc>
          <w:tcPr>
            <w:tcW w:w="5161" w:type="dxa"/>
          </w:tcPr>
          <w:p w14:paraId="6748223A" w14:textId="391B8D07" w:rsidR="00123CEC" w:rsidRPr="002F6801" w:rsidRDefault="00123CEC" w:rsidP="00123CEC">
            <w:pPr>
              <w:jc w:val="both"/>
              <w:rPr>
                <w:sz w:val="28"/>
                <w:szCs w:val="28"/>
              </w:rPr>
            </w:pPr>
            <w:r w:rsidRPr="002F6801">
              <w:rPr>
                <w:sz w:val="28"/>
                <w:szCs w:val="28"/>
              </w:rPr>
              <w:t xml:space="preserve">7M061 - </w:t>
            </w:r>
            <w:proofErr w:type="spellStart"/>
            <w:r w:rsidRPr="002F6801">
              <w:rPr>
                <w:sz w:val="28"/>
                <w:szCs w:val="28"/>
              </w:rPr>
              <w:t>Information</w:t>
            </w:r>
            <w:proofErr w:type="spellEnd"/>
            <w:r w:rsidRPr="002F6801">
              <w:rPr>
                <w:sz w:val="28"/>
                <w:szCs w:val="28"/>
              </w:rPr>
              <w:t xml:space="preserve"> </w:t>
            </w:r>
            <w:proofErr w:type="spellStart"/>
            <w:r w:rsidRPr="002F6801">
              <w:rPr>
                <w:sz w:val="28"/>
                <w:szCs w:val="28"/>
              </w:rPr>
              <w:t>communication</w:t>
            </w:r>
            <w:proofErr w:type="spellEnd"/>
            <w:r w:rsidRPr="002F6801">
              <w:rPr>
                <w:sz w:val="28"/>
                <w:szCs w:val="28"/>
              </w:rPr>
              <w:t xml:space="preserve"> </w:t>
            </w:r>
            <w:proofErr w:type="spellStart"/>
            <w:r w:rsidRPr="002F6801">
              <w:rPr>
                <w:sz w:val="28"/>
                <w:szCs w:val="28"/>
              </w:rPr>
              <w:t>technologies</w:t>
            </w:r>
            <w:proofErr w:type="spellEnd"/>
          </w:p>
        </w:tc>
      </w:tr>
      <w:tr w:rsidR="00123CEC" w:rsidRPr="00546DD1" w14:paraId="2FFE936F" w14:textId="77777777" w:rsidTr="00A16829">
        <w:tc>
          <w:tcPr>
            <w:tcW w:w="750" w:type="dxa"/>
          </w:tcPr>
          <w:p w14:paraId="5E04703E" w14:textId="77777777" w:rsidR="00123CEC" w:rsidRPr="00546DD1" w:rsidRDefault="00123CEC" w:rsidP="00123CEC">
            <w:pPr>
              <w:pStyle w:val="ListParagraph"/>
              <w:numPr>
                <w:ilvl w:val="0"/>
                <w:numId w:val="1"/>
              </w:numPr>
              <w:ind w:left="0" w:firstLine="0"/>
              <w:rPr>
                <w:sz w:val="28"/>
                <w:szCs w:val="28"/>
                <w:lang w:val="kk-KZ"/>
              </w:rPr>
            </w:pPr>
          </w:p>
        </w:tc>
        <w:tc>
          <w:tcPr>
            <w:tcW w:w="3937" w:type="dxa"/>
          </w:tcPr>
          <w:p w14:paraId="6B52E1B3" w14:textId="5CA2270F" w:rsidR="00123CEC" w:rsidRPr="002F6801" w:rsidRDefault="00123CEC" w:rsidP="00123CEC">
            <w:pPr>
              <w:rPr>
                <w:color w:val="000000"/>
                <w:sz w:val="28"/>
                <w:szCs w:val="28"/>
                <w:lang w:val="kk-KZ"/>
              </w:rPr>
            </w:pPr>
            <w:proofErr w:type="spellStart"/>
            <w:r w:rsidRPr="002F6801">
              <w:rPr>
                <w:sz w:val="28"/>
                <w:szCs w:val="28"/>
              </w:rPr>
              <w:t>Group</w:t>
            </w:r>
            <w:proofErr w:type="spellEnd"/>
            <w:r w:rsidRPr="002F6801">
              <w:rPr>
                <w:sz w:val="28"/>
                <w:szCs w:val="28"/>
              </w:rPr>
              <w:t xml:space="preserve"> </w:t>
            </w:r>
            <w:proofErr w:type="spellStart"/>
            <w:r w:rsidRPr="002F6801">
              <w:rPr>
                <w:sz w:val="28"/>
                <w:szCs w:val="28"/>
              </w:rPr>
              <w:t>of</w:t>
            </w:r>
            <w:proofErr w:type="spellEnd"/>
            <w:r w:rsidRPr="002F6801">
              <w:rPr>
                <w:sz w:val="28"/>
                <w:szCs w:val="28"/>
              </w:rPr>
              <w:t xml:space="preserve"> </w:t>
            </w:r>
            <w:proofErr w:type="spellStart"/>
            <w:r w:rsidRPr="002F6801">
              <w:rPr>
                <w:sz w:val="28"/>
                <w:szCs w:val="28"/>
              </w:rPr>
              <w:t>educational</w:t>
            </w:r>
            <w:proofErr w:type="spellEnd"/>
            <w:r w:rsidRPr="002F6801">
              <w:rPr>
                <w:sz w:val="28"/>
                <w:szCs w:val="28"/>
              </w:rPr>
              <w:t xml:space="preserve"> </w:t>
            </w:r>
            <w:proofErr w:type="spellStart"/>
            <w:r w:rsidRPr="002F6801">
              <w:rPr>
                <w:sz w:val="28"/>
                <w:szCs w:val="28"/>
              </w:rPr>
              <w:t>programs</w:t>
            </w:r>
            <w:proofErr w:type="spellEnd"/>
          </w:p>
        </w:tc>
        <w:tc>
          <w:tcPr>
            <w:tcW w:w="5161" w:type="dxa"/>
          </w:tcPr>
          <w:p w14:paraId="65A96E6F" w14:textId="57CB47A7" w:rsidR="00123CEC" w:rsidRPr="002F6801" w:rsidRDefault="00123CEC" w:rsidP="00123CEC">
            <w:pPr>
              <w:jc w:val="both"/>
              <w:rPr>
                <w:sz w:val="28"/>
                <w:szCs w:val="28"/>
              </w:rPr>
            </w:pPr>
            <w:r w:rsidRPr="002F6801">
              <w:rPr>
                <w:sz w:val="28"/>
                <w:szCs w:val="28"/>
              </w:rPr>
              <w:t xml:space="preserve">M094 - </w:t>
            </w:r>
            <w:proofErr w:type="spellStart"/>
            <w:r w:rsidRPr="002F6801">
              <w:rPr>
                <w:sz w:val="28"/>
                <w:szCs w:val="28"/>
              </w:rPr>
              <w:t>Information</w:t>
            </w:r>
            <w:proofErr w:type="spellEnd"/>
            <w:r w:rsidRPr="002F6801">
              <w:rPr>
                <w:sz w:val="28"/>
                <w:szCs w:val="28"/>
              </w:rPr>
              <w:t xml:space="preserve"> </w:t>
            </w:r>
            <w:proofErr w:type="spellStart"/>
            <w:r w:rsidRPr="002F6801">
              <w:rPr>
                <w:sz w:val="28"/>
                <w:szCs w:val="28"/>
              </w:rPr>
              <w:t>technology</w:t>
            </w:r>
            <w:proofErr w:type="spellEnd"/>
          </w:p>
        </w:tc>
      </w:tr>
      <w:tr w:rsidR="00123CEC" w:rsidRPr="00584ACB" w14:paraId="7833F0D1" w14:textId="77777777" w:rsidTr="00A16829">
        <w:tc>
          <w:tcPr>
            <w:tcW w:w="750" w:type="dxa"/>
          </w:tcPr>
          <w:p w14:paraId="546ACD82" w14:textId="77777777" w:rsidR="00123CEC" w:rsidRPr="00546DD1" w:rsidRDefault="00123CEC" w:rsidP="00123CEC">
            <w:pPr>
              <w:pStyle w:val="ListParagraph"/>
              <w:numPr>
                <w:ilvl w:val="0"/>
                <w:numId w:val="1"/>
              </w:numPr>
              <w:ind w:left="0" w:firstLine="0"/>
              <w:jc w:val="both"/>
              <w:rPr>
                <w:sz w:val="28"/>
                <w:szCs w:val="28"/>
                <w:lang w:val="kk-KZ"/>
              </w:rPr>
            </w:pPr>
          </w:p>
        </w:tc>
        <w:tc>
          <w:tcPr>
            <w:tcW w:w="3937" w:type="dxa"/>
          </w:tcPr>
          <w:p w14:paraId="205AD94F" w14:textId="3ACFA0C0" w:rsidR="00123CEC" w:rsidRPr="002F6801" w:rsidRDefault="00123CEC" w:rsidP="00123CEC">
            <w:pPr>
              <w:jc w:val="both"/>
              <w:rPr>
                <w:sz w:val="28"/>
                <w:szCs w:val="28"/>
                <w:lang w:val="en-US"/>
              </w:rPr>
            </w:pPr>
            <w:r w:rsidRPr="002F6801">
              <w:rPr>
                <w:sz w:val="28"/>
                <w:szCs w:val="28"/>
                <w:lang w:val="en-US"/>
              </w:rPr>
              <w:t>Name of the educational program</w:t>
            </w:r>
          </w:p>
        </w:tc>
        <w:tc>
          <w:tcPr>
            <w:tcW w:w="5161" w:type="dxa"/>
          </w:tcPr>
          <w:p w14:paraId="584F6073" w14:textId="2C88B865" w:rsidR="00123CEC" w:rsidRPr="002F6801" w:rsidRDefault="00123CEC" w:rsidP="00123CEC">
            <w:pPr>
              <w:jc w:val="both"/>
              <w:rPr>
                <w:sz w:val="28"/>
                <w:szCs w:val="28"/>
                <w:lang w:val="en-US"/>
              </w:rPr>
            </w:pPr>
            <w:r w:rsidRPr="002F6801">
              <w:rPr>
                <w:sz w:val="28"/>
                <w:szCs w:val="28"/>
              </w:rPr>
              <w:t>7M06107 Media Technologies</w:t>
            </w:r>
          </w:p>
        </w:tc>
      </w:tr>
      <w:tr w:rsidR="00123CEC" w:rsidRPr="00E40F3D" w14:paraId="31AC42BA" w14:textId="77777777" w:rsidTr="00A16829">
        <w:tc>
          <w:tcPr>
            <w:tcW w:w="750" w:type="dxa"/>
          </w:tcPr>
          <w:p w14:paraId="7BAA8858" w14:textId="77777777" w:rsidR="00123CEC" w:rsidRPr="00546DD1" w:rsidRDefault="00123CEC" w:rsidP="00123CEC">
            <w:pPr>
              <w:pStyle w:val="ListParagraph"/>
              <w:numPr>
                <w:ilvl w:val="0"/>
                <w:numId w:val="1"/>
              </w:numPr>
              <w:ind w:left="0" w:firstLine="0"/>
              <w:jc w:val="both"/>
              <w:rPr>
                <w:sz w:val="28"/>
                <w:szCs w:val="28"/>
                <w:lang w:val="kk-KZ"/>
              </w:rPr>
            </w:pPr>
          </w:p>
        </w:tc>
        <w:tc>
          <w:tcPr>
            <w:tcW w:w="3937" w:type="dxa"/>
          </w:tcPr>
          <w:p w14:paraId="583D9313" w14:textId="7C62BCA3" w:rsidR="00123CEC" w:rsidRPr="002F6801" w:rsidRDefault="00123CEC" w:rsidP="00123CEC">
            <w:pPr>
              <w:jc w:val="both"/>
              <w:rPr>
                <w:sz w:val="28"/>
                <w:szCs w:val="28"/>
                <w:lang w:val="en-US"/>
              </w:rPr>
            </w:pPr>
            <w:r w:rsidRPr="002F6801">
              <w:rPr>
                <w:sz w:val="28"/>
                <w:szCs w:val="28"/>
                <w:lang w:val="en-US"/>
              </w:rPr>
              <w:t>Brief description of the educational program</w:t>
            </w:r>
          </w:p>
        </w:tc>
        <w:tc>
          <w:tcPr>
            <w:tcW w:w="5161" w:type="dxa"/>
          </w:tcPr>
          <w:p w14:paraId="4D402A86" w14:textId="72F5F542" w:rsidR="00123CEC" w:rsidRPr="002F6801" w:rsidRDefault="00123CEC" w:rsidP="00123CEC">
            <w:pPr>
              <w:tabs>
                <w:tab w:val="left" w:pos="455"/>
              </w:tabs>
              <w:jc w:val="both"/>
              <w:rPr>
                <w:sz w:val="28"/>
                <w:szCs w:val="28"/>
                <w:lang w:val="en-US"/>
              </w:rPr>
            </w:pPr>
            <w:r w:rsidRPr="002F6801">
              <w:rPr>
                <w:sz w:val="28"/>
                <w:szCs w:val="28"/>
                <w:shd w:val="clear" w:color="auto" w:fill="FFFFFF"/>
                <w:lang w:val="en-US"/>
              </w:rPr>
              <w:t>The program is designed to train scientific and pedagogical staff and experts in media technologies, the production of creative content of various kinds in the areas of social and creative life, including international projects. The program is aimed at developing in students an integrated approach to the field of media technologies, a deeper understanding of the media industry based on an integrated multidimensional approach and mastering various skills (hard, soft) and both theoretical and practical</w:t>
            </w:r>
            <w:r w:rsidR="002F6801" w:rsidRPr="002F6801">
              <w:rPr>
                <w:sz w:val="28"/>
                <w:szCs w:val="28"/>
                <w:shd w:val="clear" w:color="auto" w:fill="FFFFFF"/>
                <w:lang w:val="en-US"/>
              </w:rPr>
              <w:t xml:space="preserve"> savv</w:t>
            </w:r>
            <w:r w:rsidR="002F6801">
              <w:rPr>
                <w:sz w:val="28"/>
                <w:szCs w:val="28"/>
                <w:shd w:val="clear" w:color="auto" w:fill="FFFFFF"/>
                <w:lang w:val="en-US"/>
              </w:rPr>
              <w:t>iness</w:t>
            </w:r>
            <w:r w:rsidRPr="002F6801">
              <w:rPr>
                <w:sz w:val="28"/>
                <w:szCs w:val="28"/>
                <w:shd w:val="clear" w:color="auto" w:fill="FFFFFF"/>
                <w:lang w:val="en-US"/>
              </w:rPr>
              <w:t>.</w:t>
            </w:r>
          </w:p>
        </w:tc>
      </w:tr>
      <w:tr w:rsidR="00A16829" w:rsidRPr="00E40F3D" w14:paraId="6C3EDCFD" w14:textId="77777777" w:rsidTr="00A16829">
        <w:tc>
          <w:tcPr>
            <w:tcW w:w="750" w:type="dxa"/>
          </w:tcPr>
          <w:p w14:paraId="0590A835" w14:textId="77777777" w:rsidR="00A16829" w:rsidRPr="00546DD1" w:rsidRDefault="00A16829" w:rsidP="00A16829">
            <w:pPr>
              <w:pStyle w:val="ListParagraph"/>
              <w:ind w:left="0"/>
              <w:jc w:val="both"/>
              <w:rPr>
                <w:sz w:val="28"/>
                <w:szCs w:val="28"/>
                <w:lang w:val="kk-KZ"/>
              </w:rPr>
            </w:pPr>
            <w:r>
              <w:rPr>
                <w:sz w:val="28"/>
                <w:szCs w:val="28"/>
                <w:lang w:val="en-US"/>
              </w:rPr>
              <w:t>6</w:t>
            </w:r>
          </w:p>
        </w:tc>
        <w:tc>
          <w:tcPr>
            <w:tcW w:w="3937" w:type="dxa"/>
          </w:tcPr>
          <w:p w14:paraId="1991B6CF" w14:textId="77777777" w:rsidR="00A16829" w:rsidRPr="000D7B96" w:rsidRDefault="00A16829" w:rsidP="00A16829">
            <w:pPr>
              <w:jc w:val="both"/>
              <w:rPr>
                <w:sz w:val="28"/>
                <w:szCs w:val="28"/>
                <w:lang w:val="en-US"/>
              </w:rPr>
            </w:pPr>
            <w:r>
              <w:rPr>
                <w:sz w:val="28"/>
                <w:szCs w:val="28"/>
                <w:lang w:val="en-GB"/>
              </w:rPr>
              <w:t>Goal</w:t>
            </w:r>
            <w:r>
              <w:rPr>
                <w:sz w:val="28"/>
                <w:szCs w:val="28"/>
                <w:lang w:val="en-US"/>
              </w:rPr>
              <w:t xml:space="preserve"> of EP</w:t>
            </w:r>
          </w:p>
        </w:tc>
        <w:tc>
          <w:tcPr>
            <w:tcW w:w="5161" w:type="dxa"/>
          </w:tcPr>
          <w:p w14:paraId="061EF237" w14:textId="77777777" w:rsidR="00A16829" w:rsidRPr="00D82FA0" w:rsidRDefault="00A16829" w:rsidP="00A16829">
            <w:pPr>
              <w:jc w:val="both"/>
              <w:rPr>
                <w:sz w:val="28"/>
                <w:szCs w:val="28"/>
                <w:lang w:val="en-US"/>
              </w:rPr>
            </w:pPr>
            <w:r w:rsidRPr="00D82FA0">
              <w:rPr>
                <w:sz w:val="28"/>
                <w:szCs w:val="28"/>
                <w:lang w:val="en-US"/>
              </w:rPr>
              <w:t xml:space="preserve">Training of highly qualified scientific and pedagogical personnel and experts in media technologies and creative activities, able to </w:t>
            </w:r>
            <w:r w:rsidRPr="00D82FA0">
              <w:rPr>
                <w:sz w:val="28"/>
                <w:szCs w:val="28"/>
                <w:lang w:val="en-US"/>
              </w:rPr>
              <w:lastRenderedPageBreak/>
              <w:t>implement their professional and pedagogical knowledge, skills, and abilities in international and domestic companies, public, and research organizations.</w:t>
            </w:r>
          </w:p>
        </w:tc>
      </w:tr>
      <w:tr w:rsidR="00A16829" w:rsidRPr="00546DD1" w14:paraId="185C6A1F" w14:textId="77777777" w:rsidTr="00A16829">
        <w:tc>
          <w:tcPr>
            <w:tcW w:w="750" w:type="dxa"/>
          </w:tcPr>
          <w:p w14:paraId="42B0D686" w14:textId="77777777" w:rsidR="00A16829" w:rsidRPr="00D82FA0" w:rsidRDefault="00A16829" w:rsidP="00A16829">
            <w:pPr>
              <w:pStyle w:val="ListParagraph"/>
              <w:ind w:left="0"/>
              <w:jc w:val="both"/>
              <w:rPr>
                <w:bCs/>
                <w:sz w:val="28"/>
                <w:szCs w:val="28"/>
                <w:lang w:val="en-US"/>
              </w:rPr>
            </w:pPr>
            <w:r>
              <w:rPr>
                <w:bCs/>
                <w:sz w:val="28"/>
                <w:szCs w:val="28"/>
                <w:lang w:val="en-US"/>
              </w:rPr>
              <w:lastRenderedPageBreak/>
              <w:t>7</w:t>
            </w:r>
          </w:p>
        </w:tc>
        <w:tc>
          <w:tcPr>
            <w:tcW w:w="3937" w:type="dxa"/>
          </w:tcPr>
          <w:p w14:paraId="1522B79C" w14:textId="77777777" w:rsidR="00A16829" w:rsidRPr="002266DB" w:rsidRDefault="00A16829" w:rsidP="00A16829">
            <w:pPr>
              <w:jc w:val="both"/>
              <w:rPr>
                <w:sz w:val="28"/>
                <w:szCs w:val="28"/>
                <w:lang w:val="kk-KZ"/>
              </w:rPr>
            </w:pPr>
            <w:r w:rsidRPr="00D82FA0">
              <w:rPr>
                <w:sz w:val="28"/>
                <w:szCs w:val="28"/>
                <w:lang w:val="en-US"/>
              </w:rPr>
              <w:t xml:space="preserve">Level according to </w:t>
            </w:r>
            <w:r w:rsidRPr="00D82FA0">
              <w:rPr>
                <w:color w:val="000000"/>
                <w:sz w:val="28"/>
                <w:szCs w:val="28"/>
                <w:lang w:val="en-US"/>
              </w:rPr>
              <w:t>ISCED</w:t>
            </w:r>
          </w:p>
        </w:tc>
        <w:tc>
          <w:tcPr>
            <w:tcW w:w="5161" w:type="dxa"/>
          </w:tcPr>
          <w:p w14:paraId="6FEAA8D8" w14:textId="77777777" w:rsidR="00A16829" w:rsidRPr="00546DD1" w:rsidRDefault="00A16829" w:rsidP="00A16829">
            <w:pPr>
              <w:jc w:val="both"/>
              <w:rPr>
                <w:sz w:val="28"/>
                <w:szCs w:val="28"/>
                <w:lang w:val="kk-KZ"/>
              </w:rPr>
            </w:pPr>
            <w:r w:rsidRPr="00546DD1">
              <w:rPr>
                <w:sz w:val="28"/>
                <w:szCs w:val="28"/>
                <w:lang w:val="kk-KZ"/>
              </w:rPr>
              <w:t>7</w:t>
            </w:r>
          </w:p>
        </w:tc>
      </w:tr>
      <w:tr w:rsidR="00A16829" w:rsidRPr="00546DD1" w14:paraId="30C6585F" w14:textId="77777777" w:rsidTr="00A16829">
        <w:tc>
          <w:tcPr>
            <w:tcW w:w="750" w:type="dxa"/>
          </w:tcPr>
          <w:p w14:paraId="2C5FE049" w14:textId="77777777" w:rsidR="00A16829" w:rsidRPr="002266DB" w:rsidRDefault="00A16829" w:rsidP="00A16829">
            <w:pPr>
              <w:pStyle w:val="ListParagraph"/>
              <w:ind w:left="0"/>
              <w:jc w:val="both"/>
              <w:rPr>
                <w:bCs/>
                <w:sz w:val="28"/>
                <w:szCs w:val="28"/>
                <w:lang w:val="en-US"/>
              </w:rPr>
            </w:pPr>
            <w:r>
              <w:rPr>
                <w:bCs/>
                <w:sz w:val="28"/>
                <w:szCs w:val="28"/>
                <w:lang w:val="en-US"/>
              </w:rPr>
              <w:t>8</w:t>
            </w:r>
          </w:p>
        </w:tc>
        <w:tc>
          <w:tcPr>
            <w:tcW w:w="3937" w:type="dxa"/>
          </w:tcPr>
          <w:p w14:paraId="752C0CC2" w14:textId="77777777" w:rsidR="00A16829" w:rsidRPr="00D82FA0" w:rsidRDefault="00A16829" w:rsidP="00A16829">
            <w:pPr>
              <w:jc w:val="both"/>
              <w:rPr>
                <w:sz w:val="28"/>
                <w:szCs w:val="28"/>
              </w:rPr>
            </w:pPr>
            <w:r w:rsidRPr="00D82FA0">
              <w:rPr>
                <w:sz w:val="28"/>
                <w:szCs w:val="28"/>
                <w:lang w:val="en-US"/>
              </w:rPr>
              <w:t xml:space="preserve">Level according to </w:t>
            </w:r>
            <w:r w:rsidRPr="00D82FA0">
              <w:rPr>
                <w:color w:val="000000"/>
                <w:sz w:val="28"/>
                <w:szCs w:val="28"/>
                <w:lang w:val="en-US"/>
              </w:rPr>
              <w:t>NQF</w:t>
            </w:r>
          </w:p>
        </w:tc>
        <w:tc>
          <w:tcPr>
            <w:tcW w:w="5161" w:type="dxa"/>
          </w:tcPr>
          <w:p w14:paraId="35F2702E" w14:textId="77777777" w:rsidR="00A16829" w:rsidRPr="00546DD1" w:rsidRDefault="00A16829" w:rsidP="00A16829">
            <w:pPr>
              <w:jc w:val="both"/>
              <w:rPr>
                <w:sz w:val="28"/>
                <w:szCs w:val="28"/>
              </w:rPr>
            </w:pPr>
            <w:r w:rsidRPr="00546DD1">
              <w:rPr>
                <w:sz w:val="28"/>
                <w:szCs w:val="28"/>
              </w:rPr>
              <w:t>7</w:t>
            </w:r>
          </w:p>
        </w:tc>
      </w:tr>
      <w:tr w:rsidR="00A16829" w:rsidRPr="00546DD1" w14:paraId="78D87D3B" w14:textId="77777777" w:rsidTr="00A16829">
        <w:tc>
          <w:tcPr>
            <w:tcW w:w="750" w:type="dxa"/>
            <w:tcBorders>
              <w:bottom w:val="single" w:sz="4" w:space="0" w:color="auto"/>
            </w:tcBorders>
          </w:tcPr>
          <w:p w14:paraId="44390F2D" w14:textId="77777777" w:rsidR="00A16829" w:rsidRPr="002266DB" w:rsidRDefault="00A16829" w:rsidP="00A16829">
            <w:pPr>
              <w:pStyle w:val="ListParagraph"/>
              <w:ind w:left="0"/>
              <w:jc w:val="both"/>
              <w:rPr>
                <w:bCs/>
                <w:sz w:val="28"/>
                <w:szCs w:val="28"/>
                <w:lang w:val="en-US"/>
              </w:rPr>
            </w:pPr>
            <w:r>
              <w:rPr>
                <w:bCs/>
                <w:sz w:val="28"/>
                <w:szCs w:val="28"/>
                <w:lang w:val="en-US"/>
              </w:rPr>
              <w:t>9</w:t>
            </w:r>
          </w:p>
        </w:tc>
        <w:tc>
          <w:tcPr>
            <w:tcW w:w="3937" w:type="dxa"/>
            <w:tcBorders>
              <w:bottom w:val="single" w:sz="4" w:space="0" w:color="auto"/>
            </w:tcBorders>
          </w:tcPr>
          <w:p w14:paraId="5C0802F1" w14:textId="77777777" w:rsidR="00A16829" w:rsidRPr="008A3BF0" w:rsidRDefault="00A16829" w:rsidP="00A16829">
            <w:pPr>
              <w:jc w:val="both"/>
              <w:rPr>
                <w:sz w:val="28"/>
                <w:szCs w:val="28"/>
              </w:rPr>
            </w:pPr>
            <w:r w:rsidRPr="008A3BF0">
              <w:rPr>
                <w:sz w:val="28"/>
                <w:szCs w:val="28"/>
                <w:lang w:val="en-US"/>
              </w:rPr>
              <w:t xml:space="preserve">Level according to </w:t>
            </w:r>
            <w:r w:rsidRPr="008A3BF0">
              <w:rPr>
                <w:color w:val="000000"/>
                <w:sz w:val="28"/>
                <w:szCs w:val="28"/>
                <w:lang w:val="en-US"/>
              </w:rPr>
              <w:t>IQF</w:t>
            </w:r>
          </w:p>
        </w:tc>
        <w:tc>
          <w:tcPr>
            <w:tcW w:w="5161" w:type="dxa"/>
            <w:tcBorders>
              <w:bottom w:val="single" w:sz="4" w:space="0" w:color="auto"/>
            </w:tcBorders>
          </w:tcPr>
          <w:p w14:paraId="3A65D056" w14:textId="77777777" w:rsidR="00A16829" w:rsidRDefault="00A16829" w:rsidP="00A16829">
            <w:pPr>
              <w:jc w:val="both"/>
              <w:rPr>
                <w:sz w:val="28"/>
                <w:szCs w:val="28"/>
              </w:rPr>
            </w:pPr>
            <w:r w:rsidRPr="00546DD1">
              <w:rPr>
                <w:sz w:val="28"/>
                <w:szCs w:val="28"/>
              </w:rPr>
              <w:t>7</w:t>
            </w:r>
          </w:p>
          <w:p w14:paraId="6EF64596" w14:textId="77777777" w:rsidR="00A16829" w:rsidRPr="00546DD1" w:rsidRDefault="00A16829" w:rsidP="00A16829">
            <w:pPr>
              <w:jc w:val="both"/>
              <w:rPr>
                <w:sz w:val="28"/>
                <w:szCs w:val="28"/>
              </w:rPr>
            </w:pPr>
          </w:p>
        </w:tc>
      </w:tr>
      <w:tr w:rsidR="00A16829" w:rsidRPr="00E40F3D" w14:paraId="64DD8ECA" w14:textId="77777777" w:rsidTr="00A16829">
        <w:trPr>
          <w:trHeight w:val="412"/>
        </w:trPr>
        <w:tc>
          <w:tcPr>
            <w:tcW w:w="750" w:type="dxa"/>
          </w:tcPr>
          <w:p w14:paraId="24493673" w14:textId="77777777" w:rsidR="00A16829" w:rsidRPr="00546DD1" w:rsidRDefault="00A16829" w:rsidP="00A16829">
            <w:pPr>
              <w:jc w:val="both"/>
              <w:rPr>
                <w:color w:val="000000" w:themeColor="text1"/>
                <w:sz w:val="28"/>
                <w:szCs w:val="28"/>
                <w:lang w:val="en-US"/>
              </w:rPr>
            </w:pPr>
            <w:r w:rsidRPr="00546DD1">
              <w:rPr>
                <w:color w:val="000000" w:themeColor="text1"/>
                <w:sz w:val="28"/>
                <w:szCs w:val="28"/>
                <w:lang w:val="en-US"/>
              </w:rPr>
              <w:t xml:space="preserve">10 </w:t>
            </w:r>
          </w:p>
          <w:p w14:paraId="27BA908D" w14:textId="77777777" w:rsidR="00A16829" w:rsidRPr="00546DD1" w:rsidRDefault="00A16829" w:rsidP="00A16829">
            <w:pPr>
              <w:jc w:val="both"/>
              <w:rPr>
                <w:sz w:val="28"/>
                <w:szCs w:val="28"/>
              </w:rPr>
            </w:pPr>
          </w:p>
        </w:tc>
        <w:tc>
          <w:tcPr>
            <w:tcW w:w="9098" w:type="dxa"/>
            <w:gridSpan w:val="2"/>
          </w:tcPr>
          <w:p w14:paraId="3B484298" w14:textId="77777777" w:rsidR="00A16829" w:rsidRPr="00E91BAB" w:rsidRDefault="00A16829" w:rsidP="00A16829">
            <w:pPr>
              <w:jc w:val="center"/>
              <w:rPr>
                <w:b/>
                <w:color w:val="000000"/>
                <w:sz w:val="28"/>
                <w:szCs w:val="28"/>
                <w:lang w:val="en-US"/>
              </w:rPr>
            </w:pPr>
            <w:r w:rsidRPr="00E91BAB">
              <w:rPr>
                <w:b/>
                <w:color w:val="000000" w:themeColor="text1"/>
                <w:sz w:val="28"/>
                <w:szCs w:val="28"/>
                <w:lang w:val="en-US"/>
              </w:rPr>
              <w:t>L</w:t>
            </w:r>
            <w:r w:rsidRPr="00E91BAB">
              <w:rPr>
                <w:b/>
                <w:color w:val="000000"/>
                <w:sz w:val="28"/>
                <w:szCs w:val="28"/>
                <w:lang w:val="en-US"/>
              </w:rPr>
              <w:t>ist of competencies of the educational program:</w:t>
            </w:r>
          </w:p>
          <w:p w14:paraId="5E2FA519" w14:textId="77777777" w:rsidR="00A16829" w:rsidRPr="00E91BAB" w:rsidRDefault="00A16829" w:rsidP="00A16829">
            <w:pPr>
              <w:jc w:val="both"/>
              <w:rPr>
                <w:sz w:val="28"/>
                <w:szCs w:val="28"/>
                <w:lang w:val="en-US"/>
              </w:rPr>
            </w:pPr>
          </w:p>
        </w:tc>
      </w:tr>
      <w:tr w:rsidR="00A16829" w:rsidRPr="00E40F3D" w14:paraId="1955EE35" w14:textId="77777777" w:rsidTr="00A16829">
        <w:trPr>
          <w:trHeight w:val="5093"/>
        </w:trPr>
        <w:tc>
          <w:tcPr>
            <w:tcW w:w="750" w:type="dxa"/>
          </w:tcPr>
          <w:p w14:paraId="22BBCC01" w14:textId="77777777" w:rsidR="00A16829" w:rsidRPr="00251D9C" w:rsidRDefault="00A16829" w:rsidP="00A16829">
            <w:pPr>
              <w:pStyle w:val="ListParagraph"/>
              <w:numPr>
                <w:ilvl w:val="0"/>
                <w:numId w:val="8"/>
              </w:numPr>
              <w:ind w:left="0" w:firstLine="0"/>
              <w:jc w:val="center"/>
              <w:rPr>
                <w:rFonts w:eastAsiaTheme="minorEastAsia"/>
                <w:sz w:val="28"/>
                <w:szCs w:val="28"/>
                <w:lang w:val="en-US"/>
              </w:rPr>
            </w:pPr>
          </w:p>
        </w:tc>
        <w:tc>
          <w:tcPr>
            <w:tcW w:w="9098" w:type="dxa"/>
            <w:gridSpan w:val="2"/>
          </w:tcPr>
          <w:p w14:paraId="198DF611" w14:textId="77777777" w:rsidR="00A16829" w:rsidRPr="000C5973" w:rsidRDefault="00A16829" w:rsidP="00A16829">
            <w:pPr>
              <w:rPr>
                <w:bCs/>
                <w:color w:val="000000"/>
                <w:sz w:val="28"/>
                <w:szCs w:val="28"/>
                <w:lang w:val="en-US"/>
              </w:rPr>
            </w:pPr>
            <w:r w:rsidRPr="000C5973">
              <w:rPr>
                <w:bCs/>
                <w:color w:val="000000"/>
                <w:sz w:val="28"/>
                <w:szCs w:val="28"/>
                <w:lang w:val="en-US"/>
              </w:rPr>
              <w:t>List of competencies of the educational program:</w:t>
            </w:r>
          </w:p>
          <w:p w14:paraId="7625AA63" w14:textId="77777777" w:rsidR="00A16829" w:rsidRPr="000C5973" w:rsidRDefault="00A16829" w:rsidP="00A16829">
            <w:pPr>
              <w:rPr>
                <w:bCs/>
                <w:color w:val="000000"/>
                <w:sz w:val="28"/>
                <w:szCs w:val="28"/>
                <w:lang w:val="en-US"/>
              </w:rPr>
            </w:pPr>
          </w:p>
          <w:p w14:paraId="1E068B5B" w14:textId="77777777" w:rsidR="00A16829" w:rsidRPr="000C5973" w:rsidRDefault="00A16829" w:rsidP="00A16829">
            <w:pPr>
              <w:rPr>
                <w:bCs/>
                <w:color w:val="000000"/>
                <w:sz w:val="28"/>
                <w:szCs w:val="28"/>
                <w:lang w:val="en-US"/>
              </w:rPr>
            </w:pPr>
            <w:r w:rsidRPr="000C5973">
              <w:rPr>
                <w:bCs/>
                <w:color w:val="000000"/>
                <w:sz w:val="28"/>
                <w:szCs w:val="28"/>
                <w:lang w:val="en-US"/>
              </w:rPr>
              <w:t>GC1. Formation of an ideological and civic position, observance of ethical, spiritual, and environmental values</w:t>
            </w:r>
          </w:p>
          <w:p w14:paraId="7C1CF168" w14:textId="77777777" w:rsidR="00A16829" w:rsidRPr="000C5973" w:rsidRDefault="00A16829" w:rsidP="00A16829">
            <w:pPr>
              <w:rPr>
                <w:bCs/>
                <w:color w:val="000000"/>
                <w:sz w:val="28"/>
                <w:szCs w:val="28"/>
                <w:lang w:val="en-US"/>
              </w:rPr>
            </w:pPr>
          </w:p>
          <w:p w14:paraId="7D660A54" w14:textId="77777777" w:rsidR="00A16829" w:rsidRPr="000C5973" w:rsidRDefault="00A16829" w:rsidP="00A16829">
            <w:pPr>
              <w:rPr>
                <w:bCs/>
                <w:color w:val="000000"/>
                <w:sz w:val="28"/>
                <w:szCs w:val="28"/>
                <w:lang w:val="en-US"/>
              </w:rPr>
            </w:pPr>
            <w:r w:rsidRPr="000C5973">
              <w:rPr>
                <w:bCs/>
                <w:color w:val="000000"/>
                <w:sz w:val="28"/>
                <w:szCs w:val="28"/>
                <w:lang w:val="en-US"/>
              </w:rPr>
              <w:t>GC2. The ability for self-organization and self-education, leadership and motivation of others, management of others</w:t>
            </w:r>
          </w:p>
          <w:p w14:paraId="4EA739EB" w14:textId="77777777" w:rsidR="00A16829" w:rsidRPr="000C5973" w:rsidRDefault="00A16829" w:rsidP="00A16829">
            <w:pPr>
              <w:rPr>
                <w:bCs/>
                <w:color w:val="000000"/>
                <w:sz w:val="28"/>
                <w:szCs w:val="28"/>
                <w:lang w:val="en-US"/>
              </w:rPr>
            </w:pPr>
          </w:p>
          <w:p w14:paraId="0065BA87" w14:textId="77777777" w:rsidR="00A16829" w:rsidRPr="000C5973" w:rsidRDefault="00A16829" w:rsidP="00A16829">
            <w:pPr>
              <w:rPr>
                <w:bCs/>
                <w:color w:val="000000"/>
                <w:sz w:val="28"/>
                <w:szCs w:val="28"/>
                <w:lang w:val="en-US"/>
              </w:rPr>
            </w:pPr>
            <w:r w:rsidRPr="000C5973">
              <w:rPr>
                <w:bCs/>
                <w:color w:val="000000"/>
                <w:sz w:val="28"/>
                <w:szCs w:val="28"/>
                <w:lang w:val="en-US"/>
              </w:rPr>
              <w:t>GC3. The ability to communicate in oral and written forms in a foreign language to solve problems of interpersonal and intercultural interaction</w:t>
            </w:r>
          </w:p>
          <w:p w14:paraId="59B16B76" w14:textId="77777777" w:rsidR="00A16829" w:rsidRPr="000C5973" w:rsidRDefault="00A16829" w:rsidP="00A16829">
            <w:pPr>
              <w:rPr>
                <w:bCs/>
                <w:color w:val="000000"/>
                <w:sz w:val="28"/>
                <w:szCs w:val="28"/>
                <w:lang w:val="en-US"/>
              </w:rPr>
            </w:pPr>
          </w:p>
          <w:p w14:paraId="06748456" w14:textId="77777777" w:rsidR="00A16829" w:rsidRPr="000C5973" w:rsidRDefault="00A16829" w:rsidP="00A16829">
            <w:pPr>
              <w:rPr>
                <w:bCs/>
                <w:color w:val="000000"/>
                <w:sz w:val="28"/>
                <w:szCs w:val="28"/>
                <w:lang w:val="en-US"/>
              </w:rPr>
            </w:pPr>
            <w:r w:rsidRPr="000C5973">
              <w:rPr>
                <w:bCs/>
                <w:color w:val="000000"/>
                <w:sz w:val="28"/>
                <w:szCs w:val="28"/>
                <w:lang w:val="en-US"/>
              </w:rPr>
              <w:t>GC4. The ability to work in a team, tolerantly perceive social, ethnic, confessional, and cultural differences, negotiate, discuss and other types of communication</w:t>
            </w:r>
          </w:p>
          <w:p w14:paraId="3F057969" w14:textId="77777777" w:rsidR="00A16829" w:rsidRPr="000C5973" w:rsidRDefault="00A16829" w:rsidP="00A16829">
            <w:pPr>
              <w:rPr>
                <w:bCs/>
                <w:color w:val="000000"/>
                <w:sz w:val="28"/>
                <w:szCs w:val="28"/>
                <w:lang w:val="en-US"/>
              </w:rPr>
            </w:pPr>
          </w:p>
          <w:p w14:paraId="500F8464" w14:textId="77777777" w:rsidR="00A16829" w:rsidRPr="000C5973" w:rsidRDefault="00A16829" w:rsidP="00A16829">
            <w:pPr>
              <w:rPr>
                <w:bCs/>
                <w:color w:val="000000"/>
                <w:sz w:val="28"/>
                <w:szCs w:val="28"/>
                <w:lang w:val="en-US"/>
              </w:rPr>
            </w:pPr>
            <w:r w:rsidRPr="000C5973">
              <w:rPr>
                <w:bCs/>
                <w:color w:val="000000"/>
                <w:sz w:val="28"/>
                <w:szCs w:val="28"/>
                <w:lang w:val="en-US"/>
              </w:rPr>
              <w:t>GC5.</w:t>
            </w:r>
            <w:r w:rsidRPr="000C5973">
              <w:rPr>
                <w:bCs/>
                <w:color w:val="000000"/>
                <w:sz w:val="28"/>
                <w:szCs w:val="28"/>
                <w:lang w:val="en-US"/>
              </w:rPr>
              <w:tab/>
              <w:t>The ability to present (publish) the result of scientific research at a conference or in a printed publication, including in a foreign language</w:t>
            </w:r>
          </w:p>
          <w:p w14:paraId="7E56C299" w14:textId="77777777" w:rsidR="00A16829" w:rsidRPr="000C5973" w:rsidRDefault="00A16829" w:rsidP="00A16829">
            <w:pPr>
              <w:rPr>
                <w:bCs/>
                <w:color w:val="000000"/>
                <w:sz w:val="28"/>
                <w:szCs w:val="28"/>
                <w:lang w:val="en-US"/>
              </w:rPr>
            </w:pPr>
          </w:p>
          <w:p w14:paraId="6174525A" w14:textId="77777777" w:rsidR="00A16829" w:rsidRPr="000C5973" w:rsidRDefault="00A16829" w:rsidP="00A16829">
            <w:pPr>
              <w:rPr>
                <w:bCs/>
                <w:color w:val="000000"/>
                <w:sz w:val="28"/>
                <w:szCs w:val="28"/>
                <w:lang w:val="en-US"/>
              </w:rPr>
            </w:pPr>
            <w:r w:rsidRPr="000C5973">
              <w:rPr>
                <w:bCs/>
                <w:color w:val="000000"/>
                <w:sz w:val="28"/>
                <w:szCs w:val="28"/>
                <w:lang w:val="en-US"/>
              </w:rPr>
              <w:t>GC6. Willingness to lead a team in the field of their professional activity, tolerantly perceiving social, ethnic, confessional, and cultural differences</w:t>
            </w:r>
          </w:p>
          <w:p w14:paraId="468840C1" w14:textId="77777777" w:rsidR="00A16829" w:rsidRPr="000C5973" w:rsidRDefault="00A16829" w:rsidP="00A16829">
            <w:pPr>
              <w:rPr>
                <w:bCs/>
                <w:color w:val="000000"/>
                <w:sz w:val="28"/>
                <w:szCs w:val="28"/>
                <w:lang w:val="en-US"/>
              </w:rPr>
            </w:pPr>
          </w:p>
          <w:p w14:paraId="742901D4" w14:textId="77777777" w:rsidR="00A16829" w:rsidRPr="000C5973" w:rsidRDefault="00A16829" w:rsidP="00A16829">
            <w:pPr>
              <w:rPr>
                <w:bCs/>
                <w:color w:val="000000"/>
                <w:sz w:val="28"/>
                <w:szCs w:val="28"/>
                <w:lang w:val="en-US"/>
              </w:rPr>
            </w:pPr>
            <w:r w:rsidRPr="000C5973">
              <w:rPr>
                <w:bCs/>
                <w:color w:val="000000"/>
                <w:sz w:val="28"/>
                <w:szCs w:val="28"/>
                <w:lang w:val="en-US"/>
              </w:rPr>
              <w:t>BC1. Know and be able to use the tools for efficient production of media content, taking into account project risks and uncertainties, be able to control the state of the media project (i.e. have up-to-date, complete information about the progress of the project, problem areas, potential risks and opportunities, as well as key parameters of the project – terms, cost and execution of the content), as well as the ability to interact with people involved in the media project</w:t>
            </w:r>
          </w:p>
          <w:p w14:paraId="64381A6C" w14:textId="77777777" w:rsidR="00A16829" w:rsidRPr="000C5973" w:rsidRDefault="00A16829" w:rsidP="00A16829">
            <w:pPr>
              <w:rPr>
                <w:bCs/>
                <w:color w:val="000000"/>
                <w:sz w:val="28"/>
                <w:szCs w:val="28"/>
                <w:lang w:val="en-US"/>
              </w:rPr>
            </w:pPr>
          </w:p>
          <w:p w14:paraId="575A9D8A" w14:textId="77777777" w:rsidR="00A16829" w:rsidRPr="000C5973" w:rsidRDefault="00A16829" w:rsidP="00A16829">
            <w:pPr>
              <w:rPr>
                <w:bCs/>
                <w:color w:val="000000"/>
                <w:sz w:val="28"/>
                <w:szCs w:val="28"/>
                <w:lang w:val="en-US"/>
              </w:rPr>
            </w:pPr>
            <w:r w:rsidRPr="000C5973">
              <w:rPr>
                <w:bCs/>
                <w:color w:val="000000"/>
                <w:sz w:val="28"/>
                <w:szCs w:val="28"/>
                <w:lang w:val="en-US"/>
              </w:rPr>
              <w:t xml:space="preserve">BC2. The ability to develop and create content from scratch, stage-by-stage </w:t>
            </w:r>
            <w:r w:rsidRPr="000C5973">
              <w:rPr>
                <w:bCs/>
                <w:color w:val="000000"/>
                <w:sz w:val="28"/>
                <w:szCs w:val="28"/>
                <w:lang w:val="en-US"/>
              </w:rPr>
              <w:lastRenderedPageBreak/>
              <w:t>organization of production (pre-production, production, post-production)</w:t>
            </w:r>
          </w:p>
          <w:p w14:paraId="4A5A9E15" w14:textId="77777777" w:rsidR="00A16829" w:rsidRPr="000C5973" w:rsidRDefault="00A16829" w:rsidP="00A16829">
            <w:pPr>
              <w:rPr>
                <w:bCs/>
                <w:color w:val="000000"/>
                <w:sz w:val="28"/>
                <w:szCs w:val="28"/>
                <w:lang w:val="en-US"/>
              </w:rPr>
            </w:pPr>
          </w:p>
          <w:p w14:paraId="116F7B80" w14:textId="77777777" w:rsidR="00A16829" w:rsidRPr="000C5973" w:rsidRDefault="00A16829" w:rsidP="00A16829">
            <w:pPr>
              <w:rPr>
                <w:bCs/>
                <w:color w:val="000000"/>
                <w:sz w:val="28"/>
                <w:szCs w:val="28"/>
                <w:lang w:val="en-US"/>
              </w:rPr>
            </w:pPr>
            <w:r w:rsidRPr="000C5973">
              <w:rPr>
                <w:bCs/>
                <w:color w:val="000000"/>
                <w:sz w:val="28"/>
                <w:szCs w:val="28"/>
                <w:lang w:val="en-US"/>
              </w:rPr>
              <w:t>BC3. The ability to organize and optimize the joint work of various divisions of creative departments, including those such as IT. Be able to formulate and implement innovative solutions and technological approaches in media content production. Skills in managing and developing a media project team, the ability to use information technology in working on media projects</w:t>
            </w:r>
          </w:p>
          <w:p w14:paraId="7CE1983E" w14:textId="77777777" w:rsidR="00A16829" w:rsidRPr="000C5973" w:rsidRDefault="00A16829" w:rsidP="00A16829">
            <w:pPr>
              <w:rPr>
                <w:bCs/>
                <w:color w:val="000000"/>
                <w:sz w:val="28"/>
                <w:szCs w:val="28"/>
                <w:lang w:val="en-US"/>
              </w:rPr>
            </w:pPr>
          </w:p>
          <w:p w14:paraId="759A6BF2" w14:textId="77777777" w:rsidR="00A16829" w:rsidRPr="000C5973" w:rsidRDefault="00A16829" w:rsidP="00A16829">
            <w:pPr>
              <w:rPr>
                <w:bCs/>
                <w:color w:val="000000"/>
                <w:sz w:val="28"/>
                <w:szCs w:val="28"/>
                <w:lang w:val="en-US"/>
              </w:rPr>
            </w:pPr>
            <w:r w:rsidRPr="000C5973">
              <w:rPr>
                <w:bCs/>
                <w:color w:val="000000"/>
                <w:sz w:val="28"/>
                <w:szCs w:val="28"/>
                <w:lang w:val="en-US"/>
              </w:rPr>
              <w:t>BC4. The ability to draw up a budget for the creation and launch of a media project, monitor its implementation, and adjust it, as well as analyze the international experience</w:t>
            </w:r>
          </w:p>
          <w:p w14:paraId="402C12A2" w14:textId="77777777" w:rsidR="00A16829" w:rsidRPr="000C5973" w:rsidRDefault="00A16829" w:rsidP="00A16829">
            <w:pPr>
              <w:rPr>
                <w:bCs/>
                <w:color w:val="000000"/>
                <w:sz w:val="28"/>
                <w:szCs w:val="28"/>
                <w:lang w:val="en-US"/>
              </w:rPr>
            </w:pPr>
          </w:p>
          <w:p w14:paraId="75D3A418" w14:textId="77777777" w:rsidR="00A16829" w:rsidRPr="000C5973" w:rsidRDefault="00A16829" w:rsidP="00A16829">
            <w:pPr>
              <w:rPr>
                <w:bCs/>
                <w:color w:val="000000"/>
                <w:sz w:val="28"/>
                <w:szCs w:val="28"/>
                <w:lang w:val="en-US"/>
              </w:rPr>
            </w:pPr>
            <w:r w:rsidRPr="000C5973">
              <w:rPr>
                <w:bCs/>
                <w:color w:val="000000"/>
                <w:sz w:val="28"/>
                <w:szCs w:val="28"/>
                <w:lang w:val="en-US"/>
              </w:rPr>
              <w:t xml:space="preserve">PC1. The ability to generate creative solutions and approaches necessary to ensure that the media project will be unique and pass the stages of editing, acceptance, and approval by the customer </w:t>
            </w:r>
            <w:r w:rsidRPr="000C5973">
              <w:rPr>
                <w:bCs/>
                <w:color w:val="000000"/>
                <w:sz w:val="28"/>
                <w:szCs w:val="28"/>
                <w:lang w:val="en-US"/>
              </w:rPr>
              <w:tab/>
            </w:r>
          </w:p>
          <w:p w14:paraId="534B255A" w14:textId="77777777" w:rsidR="00A16829" w:rsidRPr="000C5973" w:rsidRDefault="00A16829" w:rsidP="00A16829">
            <w:pPr>
              <w:rPr>
                <w:bCs/>
                <w:color w:val="000000"/>
                <w:sz w:val="28"/>
                <w:szCs w:val="28"/>
                <w:lang w:val="en-US"/>
              </w:rPr>
            </w:pPr>
          </w:p>
          <w:p w14:paraId="04E4D89F" w14:textId="77777777" w:rsidR="00A16829" w:rsidRPr="000C5973" w:rsidRDefault="00A16829" w:rsidP="00A16829">
            <w:pPr>
              <w:rPr>
                <w:bCs/>
                <w:color w:val="000000"/>
                <w:sz w:val="28"/>
                <w:szCs w:val="28"/>
                <w:lang w:val="en-US"/>
              </w:rPr>
            </w:pPr>
            <w:r w:rsidRPr="000C5973">
              <w:rPr>
                <w:bCs/>
                <w:color w:val="000000"/>
                <w:sz w:val="28"/>
                <w:szCs w:val="28"/>
                <w:lang w:val="en-US"/>
              </w:rPr>
              <w:t>PC2. Willingness to produce and plan support for a media project at various stages</w:t>
            </w:r>
          </w:p>
          <w:p w14:paraId="5A5706F4" w14:textId="77777777" w:rsidR="00A16829" w:rsidRPr="000C5973" w:rsidRDefault="00A16829" w:rsidP="00A16829">
            <w:pPr>
              <w:rPr>
                <w:bCs/>
                <w:color w:val="000000"/>
                <w:sz w:val="28"/>
                <w:szCs w:val="28"/>
                <w:lang w:val="en-US"/>
              </w:rPr>
            </w:pPr>
            <w:r w:rsidRPr="000C5973">
              <w:rPr>
                <w:bCs/>
                <w:color w:val="000000"/>
                <w:sz w:val="28"/>
                <w:szCs w:val="28"/>
                <w:lang w:val="en-US"/>
              </w:rPr>
              <w:t xml:space="preserve"> </w:t>
            </w:r>
          </w:p>
          <w:p w14:paraId="57B2AB83" w14:textId="77777777" w:rsidR="00A16829" w:rsidRPr="000C5973" w:rsidRDefault="00A16829" w:rsidP="00A16829">
            <w:pPr>
              <w:rPr>
                <w:bCs/>
                <w:color w:val="000000"/>
                <w:sz w:val="28"/>
                <w:szCs w:val="28"/>
                <w:lang w:val="en-US"/>
              </w:rPr>
            </w:pPr>
            <w:r w:rsidRPr="000C5973">
              <w:rPr>
                <w:bCs/>
                <w:color w:val="000000"/>
                <w:sz w:val="28"/>
                <w:szCs w:val="28"/>
                <w:lang w:val="en-US"/>
              </w:rPr>
              <w:t>PC3. Ability to interact with each of the stakeholders, be able to build relationships with the team of production departments, directors, producers, and other persons involved in the media project</w:t>
            </w:r>
          </w:p>
          <w:p w14:paraId="7C6A9781" w14:textId="77777777" w:rsidR="00A16829" w:rsidRPr="000C5973" w:rsidRDefault="00A16829" w:rsidP="00A16829">
            <w:pPr>
              <w:rPr>
                <w:bCs/>
                <w:color w:val="000000"/>
                <w:sz w:val="28"/>
                <w:szCs w:val="28"/>
                <w:lang w:val="en-US"/>
              </w:rPr>
            </w:pPr>
            <w:r w:rsidRPr="000C5973">
              <w:rPr>
                <w:bCs/>
                <w:color w:val="000000"/>
                <w:sz w:val="28"/>
                <w:szCs w:val="28"/>
                <w:lang w:val="en-US"/>
              </w:rPr>
              <w:t xml:space="preserve">  </w:t>
            </w:r>
            <w:r w:rsidRPr="000C5973">
              <w:rPr>
                <w:bCs/>
                <w:color w:val="000000"/>
                <w:sz w:val="28"/>
                <w:szCs w:val="28"/>
                <w:lang w:val="en-US"/>
              </w:rPr>
              <w:tab/>
            </w:r>
          </w:p>
          <w:p w14:paraId="204324AE" w14:textId="77777777" w:rsidR="00A16829" w:rsidRPr="000C5973" w:rsidRDefault="00A16829" w:rsidP="00A16829">
            <w:pPr>
              <w:rPr>
                <w:bCs/>
                <w:color w:val="000000"/>
                <w:sz w:val="28"/>
                <w:szCs w:val="28"/>
                <w:lang w:val="en-US"/>
              </w:rPr>
            </w:pPr>
            <w:r w:rsidRPr="000C5973">
              <w:rPr>
                <w:bCs/>
                <w:color w:val="000000"/>
                <w:sz w:val="28"/>
                <w:szCs w:val="28"/>
                <w:lang w:val="en-US"/>
              </w:rPr>
              <w:t>PC4. Know about modern methods of content production, be able to find the best way to produce a project, determine the creative value of a project, and organize the work of a media project team</w:t>
            </w:r>
          </w:p>
          <w:p w14:paraId="4AE2E194" w14:textId="77777777" w:rsidR="00A16829" w:rsidRPr="000C5973" w:rsidRDefault="00A16829" w:rsidP="00A16829">
            <w:pPr>
              <w:rPr>
                <w:bCs/>
                <w:color w:val="000000"/>
                <w:sz w:val="28"/>
                <w:szCs w:val="28"/>
                <w:lang w:val="en-US"/>
              </w:rPr>
            </w:pPr>
          </w:p>
          <w:p w14:paraId="7CF4D7B5" w14:textId="77777777" w:rsidR="00A16829" w:rsidRPr="000C5973" w:rsidRDefault="00A16829" w:rsidP="00A16829">
            <w:pPr>
              <w:rPr>
                <w:bCs/>
                <w:color w:val="000000"/>
                <w:sz w:val="28"/>
                <w:szCs w:val="28"/>
                <w:lang w:val="en-US"/>
              </w:rPr>
            </w:pPr>
            <w:r w:rsidRPr="000C5973">
              <w:rPr>
                <w:bCs/>
                <w:color w:val="000000"/>
                <w:sz w:val="28"/>
                <w:szCs w:val="28"/>
                <w:lang w:val="en-US"/>
              </w:rPr>
              <w:t>PC5. Ability to apply the acquired theoretical and practical knowledge in solving practical problems in the field of ICT, successfully carry out management and research activities</w:t>
            </w:r>
          </w:p>
          <w:p w14:paraId="58043F00" w14:textId="77777777" w:rsidR="00A16829" w:rsidRPr="000C5973" w:rsidRDefault="00A16829" w:rsidP="00A16829">
            <w:pPr>
              <w:rPr>
                <w:bCs/>
                <w:color w:val="000000"/>
                <w:sz w:val="28"/>
                <w:szCs w:val="28"/>
                <w:lang w:val="en-US"/>
              </w:rPr>
            </w:pPr>
          </w:p>
          <w:p w14:paraId="35F1D3C5" w14:textId="77777777" w:rsidR="00A16829" w:rsidRPr="000D56A6" w:rsidRDefault="00A16829" w:rsidP="00A16829">
            <w:pPr>
              <w:rPr>
                <w:sz w:val="28"/>
                <w:szCs w:val="28"/>
                <w:lang w:val="en-US"/>
              </w:rPr>
            </w:pPr>
            <w:r w:rsidRPr="000C5973">
              <w:rPr>
                <w:bCs/>
                <w:color w:val="000000"/>
                <w:sz w:val="28"/>
                <w:szCs w:val="28"/>
                <w:lang w:val="en-US"/>
              </w:rPr>
              <w:t>PC6. The ability to independently formulate the subject area in software development, determine the requirements and expectations of the end-user or customer, draw up a phased plan and develop documentation for the software system.</w:t>
            </w:r>
          </w:p>
        </w:tc>
      </w:tr>
      <w:tr w:rsidR="00A16829" w:rsidRPr="00E40F3D" w14:paraId="25B16482" w14:textId="77777777" w:rsidTr="00A16829">
        <w:tc>
          <w:tcPr>
            <w:tcW w:w="750" w:type="dxa"/>
          </w:tcPr>
          <w:p w14:paraId="10A01F3B" w14:textId="77777777" w:rsidR="00A16829" w:rsidRPr="001716DB" w:rsidRDefault="00A16829" w:rsidP="00A16829">
            <w:pPr>
              <w:pStyle w:val="ListParagraph"/>
              <w:numPr>
                <w:ilvl w:val="0"/>
                <w:numId w:val="8"/>
              </w:numPr>
              <w:ind w:left="0" w:firstLine="0"/>
              <w:jc w:val="both"/>
              <w:rPr>
                <w:rFonts w:eastAsiaTheme="minorHAnsi"/>
                <w:bCs/>
                <w:sz w:val="28"/>
                <w:szCs w:val="28"/>
                <w:lang w:val="en-US"/>
              </w:rPr>
            </w:pPr>
          </w:p>
        </w:tc>
        <w:tc>
          <w:tcPr>
            <w:tcW w:w="9098" w:type="dxa"/>
            <w:gridSpan w:val="2"/>
          </w:tcPr>
          <w:p w14:paraId="69DAC1D8" w14:textId="77777777" w:rsidR="00A16829" w:rsidRPr="000C5973" w:rsidRDefault="00A16829" w:rsidP="00A16829">
            <w:pPr>
              <w:jc w:val="both"/>
              <w:rPr>
                <w:bCs/>
                <w:color w:val="000000" w:themeColor="text1"/>
                <w:sz w:val="28"/>
                <w:szCs w:val="28"/>
                <w:lang w:val="en-US"/>
              </w:rPr>
            </w:pPr>
            <w:r w:rsidRPr="000C5973">
              <w:rPr>
                <w:bCs/>
                <w:color w:val="000000" w:themeColor="text1"/>
                <w:sz w:val="28"/>
                <w:szCs w:val="28"/>
                <w:lang w:val="en-US"/>
              </w:rPr>
              <w:t>RS1. Knows the role of historical, philosophical, and spiritual processes in modern society, approaches to solving problems that arise during research activities</w:t>
            </w:r>
          </w:p>
          <w:p w14:paraId="084B6A24" w14:textId="77777777" w:rsidR="00A16829" w:rsidRPr="000C5973" w:rsidRDefault="00A16829" w:rsidP="00A16829">
            <w:pPr>
              <w:jc w:val="both"/>
              <w:rPr>
                <w:bCs/>
                <w:color w:val="000000" w:themeColor="text1"/>
                <w:sz w:val="28"/>
                <w:szCs w:val="28"/>
                <w:lang w:val="en-US"/>
              </w:rPr>
            </w:pPr>
          </w:p>
          <w:p w14:paraId="5033A56B" w14:textId="77777777" w:rsidR="00A16829" w:rsidRPr="000C5973" w:rsidRDefault="00A16829" w:rsidP="00A16829">
            <w:pPr>
              <w:jc w:val="both"/>
              <w:rPr>
                <w:bCs/>
                <w:color w:val="000000" w:themeColor="text1"/>
                <w:sz w:val="28"/>
                <w:szCs w:val="28"/>
                <w:lang w:val="en-US"/>
              </w:rPr>
            </w:pPr>
            <w:r w:rsidRPr="000C5973">
              <w:rPr>
                <w:bCs/>
                <w:color w:val="000000" w:themeColor="text1"/>
                <w:sz w:val="28"/>
                <w:szCs w:val="28"/>
                <w:lang w:val="en-US"/>
              </w:rPr>
              <w:t xml:space="preserve">RS2. Knows a foreign language at the required academic level to obtain </w:t>
            </w:r>
            <w:r w:rsidRPr="000C5973">
              <w:rPr>
                <w:bCs/>
                <w:color w:val="000000" w:themeColor="text1"/>
                <w:sz w:val="28"/>
                <w:szCs w:val="28"/>
                <w:lang w:val="en-US"/>
              </w:rPr>
              <w:lastRenderedPageBreak/>
              <w:t>professional information and sufficient communication skills for interpersonal communication using general, business, and professional vocabulary for particular purposes in media technology, business meetings and negotiations, and conducting creative projects at the national and international level.</w:t>
            </w:r>
          </w:p>
          <w:p w14:paraId="685DD881" w14:textId="77777777" w:rsidR="00A16829" w:rsidRPr="000C5973" w:rsidRDefault="00A16829" w:rsidP="00A16829">
            <w:pPr>
              <w:jc w:val="both"/>
              <w:rPr>
                <w:bCs/>
                <w:color w:val="000000" w:themeColor="text1"/>
                <w:sz w:val="28"/>
                <w:szCs w:val="28"/>
                <w:lang w:val="en-US"/>
              </w:rPr>
            </w:pPr>
            <w:r w:rsidRPr="000C5973">
              <w:rPr>
                <w:bCs/>
                <w:color w:val="000000" w:themeColor="text1"/>
                <w:sz w:val="28"/>
                <w:szCs w:val="28"/>
                <w:lang w:val="en-US"/>
              </w:rPr>
              <w:t xml:space="preserve"> </w:t>
            </w:r>
          </w:p>
          <w:p w14:paraId="7347B682" w14:textId="77777777" w:rsidR="00A16829" w:rsidRPr="000C5973" w:rsidRDefault="00A16829" w:rsidP="00A16829">
            <w:pPr>
              <w:jc w:val="both"/>
              <w:rPr>
                <w:bCs/>
                <w:color w:val="000000" w:themeColor="text1"/>
                <w:sz w:val="28"/>
                <w:szCs w:val="28"/>
                <w:lang w:val="en-US"/>
              </w:rPr>
            </w:pPr>
            <w:r w:rsidRPr="000C5973">
              <w:rPr>
                <w:bCs/>
                <w:color w:val="000000" w:themeColor="text1"/>
                <w:sz w:val="28"/>
                <w:szCs w:val="28"/>
                <w:lang w:val="en-US"/>
              </w:rPr>
              <w:t>RS3. Applies the main provisions, methodology and didactics, designs and organizes the pedagogical process at the university using modern educational and communication technologies based on interdisciplinary and problem-oriented learning.</w:t>
            </w:r>
          </w:p>
          <w:p w14:paraId="21319DC7" w14:textId="77777777" w:rsidR="00A16829" w:rsidRPr="000C5973" w:rsidRDefault="00A16829" w:rsidP="00A16829">
            <w:pPr>
              <w:jc w:val="both"/>
              <w:rPr>
                <w:bCs/>
                <w:color w:val="000000" w:themeColor="text1"/>
                <w:sz w:val="28"/>
                <w:szCs w:val="28"/>
                <w:lang w:val="en-US"/>
              </w:rPr>
            </w:pPr>
            <w:r w:rsidRPr="000C5973">
              <w:rPr>
                <w:bCs/>
                <w:color w:val="000000" w:themeColor="text1"/>
                <w:sz w:val="28"/>
                <w:szCs w:val="28"/>
                <w:lang w:val="en-US"/>
              </w:rPr>
              <w:tab/>
            </w:r>
          </w:p>
          <w:p w14:paraId="077E9B36" w14:textId="77777777" w:rsidR="00A16829" w:rsidRPr="000C5973" w:rsidRDefault="00A16829" w:rsidP="00A16829">
            <w:pPr>
              <w:jc w:val="both"/>
              <w:rPr>
                <w:bCs/>
                <w:color w:val="000000" w:themeColor="text1"/>
                <w:sz w:val="28"/>
                <w:szCs w:val="28"/>
                <w:lang w:val="en-US"/>
              </w:rPr>
            </w:pPr>
            <w:r w:rsidRPr="000C5973">
              <w:rPr>
                <w:bCs/>
                <w:color w:val="000000" w:themeColor="text1"/>
                <w:sz w:val="28"/>
                <w:szCs w:val="28"/>
                <w:lang w:val="en-US"/>
              </w:rPr>
              <w:t>RS4. Applies the main provisions of the psychological patterns of management activities in the field of media, the specifics of the use of socio-psychological knowledge and the analysis of the socio-psychological principles underlying the production of content and the conduct of creative projects.</w:t>
            </w:r>
          </w:p>
          <w:p w14:paraId="1F1517C6" w14:textId="77777777" w:rsidR="00A16829" w:rsidRPr="000C5973" w:rsidRDefault="00A16829" w:rsidP="00A16829">
            <w:pPr>
              <w:jc w:val="both"/>
              <w:rPr>
                <w:bCs/>
                <w:color w:val="000000" w:themeColor="text1"/>
                <w:sz w:val="28"/>
                <w:szCs w:val="28"/>
                <w:lang w:val="en-US"/>
              </w:rPr>
            </w:pPr>
          </w:p>
          <w:p w14:paraId="073DC067" w14:textId="77777777" w:rsidR="00A16829" w:rsidRPr="000C5973" w:rsidRDefault="00A16829" w:rsidP="00A16829">
            <w:pPr>
              <w:jc w:val="both"/>
              <w:rPr>
                <w:bCs/>
                <w:color w:val="000000" w:themeColor="text1"/>
                <w:sz w:val="28"/>
                <w:szCs w:val="28"/>
                <w:lang w:val="en-US"/>
              </w:rPr>
            </w:pPr>
            <w:r w:rsidRPr="000C5973">
              <w:rPr>
                <w:bCs/>
                <w:color w:val="000000" w:themeColor="text1"/>
                <w:sz w:val="28"/>
                <w:szCs w:val="28"/>
                <w:lang w:val="en-US"/>
              </w:rPr>
              <w:t>RS5. Proficient in the methods, principles, and culture of modern management of creative projects and content; flexible approaches and tools for technical and theoretical solutions in the media; organizational and managerial decisions and organizational transformations in managing innovative projects.</w:t>
            </w:r>
          </w:p>
          <w:p w14:paraId="670AEF1B" w14:textId="77777777" w:rsidR="00A16829" w:rsidRPr="000C5973" w:rsidRDefault="00A16829" w:rsidP="00A16829">
            <w:pPr>
              <w:jc w:val="both"/>
              <w:rPr>
                <w:bCs/>
                <w:color w:val="000000" w:themeColor="text1"/>
                <w:sz w:val="28"/>
                <w:szCs w:val="28"/>
                <w:lang w:val="en-US"/>
              </w:rPr>
            </w:pPr>
          </w:p>
          <w:p w14:paraId="2983C7C9" w14:textId="77777777" w:rsidR="00A16829" w:rsidRPr="000C5973" w:rsidRDefault="00A16829" w:rsidP="00A16829">
            <w:pPr>
              <w:jc w:val="both"/>
              <w:rPr>
                <w:bCs/>
                <w:color w:val="000000" w:themeColor="text1"/>
                <w:sz w:val="28"/>
                <w:szCs w:val="28"/>
                <w:lang w:val="en-US"/>
              </w:rPr>
            </w:pPr>
            <w:r w:rsidRPr="000C5973">
              <w:rPr>
                <w:bCs/>
                <w:color w:val="000000" w:themeColor="text1"/>
                <w:sz w:val="28"/>
                <w:szCs w:val="28"/>
                <w:lang w:val="en-US"/>
              </w:rPr>
              <w:t>RS6. Uses tools and methods to produce media content, procedures for organizing the filming process, creating and developing a project estimate, managing the time and cost of a media project, monitoring the project's progress, and calculating the schedule and filming schedule for the project.</w:t>
            </w:r>
          </w:p>
          <w:p w14:paraId="3F942FDA" w14:textId="77777777" w:rsidR="00A16829" w:rsidRPr="000C5973" w:rsidRDefault="00A16829" w:rsidP="00A16829">
            <w:pPr>
              <w:jc w:val="both"/>
              <w:rPr>
                <w:bCs/>
                <w:color w:val="000000" w:themeColor="text1"/>
                <w:sz w:val="28"/>
                <w:szCs w:val="28"/>
                <w:lang w:val="en-US"/>
              </w:rPr>
            </w:pPr>
          </w:p>
          <w:p w14:paraId="32FCA320" w14:textId="77777777" w:rsidR="00A16829" w:rsidRPr="000C5973" w:rsidRDefault="00A16829" w:rsidP="00A16829">
            <w:pPr>
              <w:jc w:val="both"/>
              <w:rPr>
                <w:bCs/>
                <w:color w:val="000000" w:themeColor="text1"/>
                <w:sz w:val="28"/>
                <w:szCs w:val="28"/>
                <w:lang w:val="en-US"/>
              </w:rPr>
            </w:pPr>
            <w:r w:rsidRPr="000C5973">
              <w:rPr>
                <w:bCs/>
                <w:color w:val="000000" w:themeColor="text1"/>
                <w:sz w:val="28"/>
                <w:szCs w:val="28"/>
                <w:lang w:val="en-US"/>
              </w:rPr>
              <w:t>RS7. Knows the basics of creating full-fledged full-scale media projects at the international level.</w:t>
            </w:r>
          </w:p>
          <w:p w14:paraId="210ACFCE" w14:textId="77777777" w:rsidR="00A16829" w:rsidRPr="000C5973" w:rsidRDefault="00A16829" w:rsidP="00A16829">
            <w:pPr>
              <w:jc w:val="both"/>
              <w:rPr>
                <w:bCs/>
                <w:color w:val="000000" w:themeColor="text1"/>
                <w:sz w:val="28"/>
                <w:szCs w:val="28"/>
                <w:lang w:val="en-US"/>
              </w:rPr>
            </w:pPr>
            <w:r w:rsidRPr="000C5973">
              <w:rPr>
                <w:bCs/>
                <w:color w:val="000000" w:themeColor="text1"/>
                <w:sz w:val="28"/>
                <w:szCs w:val="28"/>
                <w:lang w:val="en-US"/>
              </w:rPr>
              <w:t xml:space="preserve"> </w:t>
            </w:r>
          </w:p>
          <w:p w14:paraId="36D2C8C2" w14:textId="77777777" w:rsidR="00A16829" w:rsidRPr="000C5973" w:rsidRDefault="00A16829" w:rsidP="00A16829">
            <w:pPr>
              <w:jc w:val="both"/>
              <w:rPr>
                <w:bCs/>
                <w:color w:val="000000" w:themeColor="text1"/>
                <w:sz w:val="28"/>
                <w:szCs w:val="28"/>
                <w:lang w:val="en-US"/>
              </w:rPr>
            </w:pPr>
            <w:r w:rsidRPr="000C5973">
              <w:rPr>
                <w:bCs/>
                <w:color w:val="000000" w:themeColor="text1"/>
                <w:sz w:val="28"/>
                <w:szCs w:val="28"/>
                <w:lang w:val="en-US"/>
              </w:rPr>
              <w:t>RS8. A student uses creative thinking tools, research, and analysis of media products to implement high-quality projects in various areas.</w:t>
            </w:r>
          </w:p>
          <w:p w14:paraId="4F6C99C9" w14:textId="77777777" w:rsidR="00A16829" w:rsidRPr="000C5973" w:rsidRDefault="00A16829" w:rsidP="00A16829">
            <w:pPr>
              <w:jc w:val="both"/>
              <w:rPr>
                <w:bCs/>
                <w:color w:val="000000" w:themeColor="text1"/>
                <w:sz w:val="28"/>
                <w:szCs w:val="28"/>
                <w:lang w:val="en-US"/>
              </w:rPr>
            </w:pPr>
          </w:p>
          <w:p w14:paraId="14548FA9" w14:textId="77777777" w:rsidR="00A16829" w:rsidRPr="000C5973" w:rsidRDefault="00A16829" w:rsidP="00A16829">
            <w:pPr>
              <w:jc w:val="both"/>
              <w:rPr>
                <w:bCs/>
                <w:color w:val="000000" w:themeColor="text1"/>
                <w:sz w:val="28"/>
                <w:szCs w:val="28"/>
                <w:lang w:val="en-US"/>
              </w:rPr>
            </w:pPr>
            <w:r w:rsidRPr="000C5973">
              <w:rPr>
                <w:bCs/>
                <w:color w:val="000000" w:themeColor="text1"/>
                <w:sz w:val="28"/>
                <w:szCs w:val="28"/>
                <w:lang w:val="en-US"/>
              </w:rPr>
              <w:t>RS9. Evaluates and produce media projects.</w:t>
            </w:r>
          </w:p>
          <w:p w14:paraId="0B17FF7E" w14:textId="77777777" w:rsidR="00A16829" w:rsidRPr="000C5973" w:rsidRDefault="00A16829" w:rsidP="00A16829">
            <w:pPr>
              <w:jc w:val="both"/>
              <w:rPr>
                <w:bCs/>
                <w:color w:val="000000" w:themeColor="text1"/>
                <w:sz w:val="28"/>
                <w:szCs w:val="28"/>
                <w:lang w:val="en-US"/>
              </w:rPr>
            </w:pPr>
            <w:r w:rsidRPr="000C5973">
              <w:rPr>
                <w:bCs/>
                <w:color w:val="000000" w:themeColor="text1"/>
                <w:sz w:val="28"/>
                <w:szCs w:val="28"/>
                <w:lang w:val="en-US"/>
              </w:rPr>
              <w:tab/>
            </w:r>
          </w:p>
          <w:p w14:paraId="32B147FC" w14:textId="77777777" w:rsidR="00A16829" w:rsidRPr="000C5973" w:rsidRDefault="00A16829" w:rsidP="00A16829">
            <w:pPr>
              <w:jc w:val="both"/>
              <w:rPr>
                <w:bCs/>
                <w:color w:val="000000" w:themeColor="text1"/>
                <w:sz w:val="28"/>
                <w:szCs w:val="28"/>
                <w:lang w:val="en-US"/>
              </w:rPr>
            </w:pPr>
            <w:r w:rsidRPr="000C5973">
              <w:rPr>
                <w:bCs/>
                <w:color w:val="000000" w:themeColor="text1"/>
                <w:sz w:val="28"/>
                <w:szCs w:val="28"/>
                <w:lang w:val="en-US"/>
              </w:rPr>
              <w:t>RS10. Uses creative and technical products to fulfil the tasks of producing media content, using modern approaches and using information technology</w:t>
            </w:r>
          </w:p>
          <w:p w14:paraId="562365C3" w14:textId="77777777" w:rsidR="00A16829" w:rsidRPr="000C5973" w:rsidRDefault="00A16829" w:rsidP="00A16829">
            <w:pPr>
              <w:jc w:val="both"/>
              <w:rPr>
                <w:bCs/>
                <w:color w:val="000000" w:themeColor="text1"/>
                <w:sz w:val="28"/>
                <w:szCs w:val="28"/>
                <w:lang w:val="en-US"/>
              </w:rPr>
            </w:pPr>
          </w:p>
          <w:p w14:paraId="2703D42A" w14:textId="77777777" w:rsidR="00A16829" w:rsidRPr="000C5973" w:rsidRDefault="00A16829" w:rsidP="00A16829">
            <w:pPr>
              <w:jc w:val="both"/>
              <w:rPr>
                <w:bCs/>
                <w:color w:val="000000" w:themeColor="text1"/>
                <w:sz w:val="28"/>
                <w:szCs w:val="28"/>
                <w:lang w:val="en-US"/>
              </w:rPr>
            </w:pPr>
            <w:r w:rsidRPr="000C5973">
              <w:rPr>
                <w:bCs/>
                <w:color w:val="000000" w:themeColor="text1"/>
                <w:sz w:val="28"/>
                <w:szCs w:val="28"/>
                <w:lang w:val="en-US"/>
              </w:rPr>
              <w:t>RS11. Possesses creative skills in the production and management of media projects</w:t>
            </w:r>
          </w:p>
          <w:p w14:paraId="58EF1F6E" w14:textId="77777777" w:rsidR="00A16829" w:rsidRPr="000C5973" w:rsidRDefault="00A16829" w:rsidP="00A16829">
            <w:pPr>
              <w:jc w:val="both"/>
              <w:rPr>
                <w:bCs/>
                <w:color w:val="000000" w:themeColor="text1"/>
                <w:sz w:val="28"/>
                <w:szCs w:val="28"/>
                <w:lang w:val="en-US"/>
              </w:rPr>
            </w:pPr>
          </w:p>
          <w:p w14:paraId="6895A66F" w14:textId="77777777" w:rsidR="00A16829" w:rsidRPr="000C5973" w:rsidRDefault="00A16829" w:rsidP="00A16829">
            <w:pPr>
              <w:jc w:val="both"/>
              <w:rPr>
                <w:bCs/>
                <w:color w:val="000000" w:themeColor="text1"/>
                <w:sz w:val="28"/>
                <w:szCs w:val="28"/>
                <w:lang w:val="en-US"/>
              </w:rPr>
            </w:pPr>
            <w:r w:rsidRPr="000C5973">
              <w:rPr>
                <w:bCs/>
                <w:color w:val="000000" w:themeColor="text1"/>
                <w:sz w:val="28"/>
                <w:szCs w:val="28"/>
                <w:lang w:val="en-US"/>
              </w:rPr>
              <w:t>RS12. Leads a team in the software development process.</w:t>
            </w:r>
          </w:p>
          <w:p w14:paraId="501EEA9B" w14:textId="77777777" w:rsidR="00A16829" w:rsidRPr="000C5973" w:rsidRDefault="00A16829" w:rsidP="00A16829">
            <w:pPr>
              <w:jc w:val="both"/>
              <w:rPr>
                <w:bCs/>
                <w:color w:val="000000" w:themeColor="text1"/>
                <w:sz w:val="28"/>
                <w:szCs w:val="28"/>
                <w:lang w:val="en-US"/>
              </w:rPr>
            </w:pPr>
          </w:p>
          <w:p w14:paraId="4D1B26EE" w14:textId="77777777" w:rsidR="00A16829" w:rsidRPr="00B14AAA" w:rsidRDefault="00A16829" w:rsidP="00A16829">
            <w:pPr>
              <w:jc w:val="both"/>
              <w:rPr>
                <w:bCs/>
                <w:color w:val="000000" w:themeColor="text1"/>
                <w:sz w:val="28"/>
                <w:szCs w:val="28"/>
                <w:lang w:val="en-US"/>
              </w:rPr>
            </w:pPr>
            <w:r w:rsidRPr="000C5973">
              <w:rPr>
                <w:bCs/>
                <w:color w:val="000000" w:themeColor="text1"/>
                <w:sz w:val="28"/>
                <w:szCs w:val="28"/>
                <w:lang w:val="en-US"/>
              </w:rPr>
              <w:t>RS13.   Develop the architecture of the software system, ensure the security and reliability of the system</w:t>
            </w:r>
          </w:p>
        </w:tc>
      </w:tr>
      <w:tr w:rsidR="00A16829" w:rsidRPr="00251D9C" w14:paraId="3101E94E" w14:textId="77777777" w:rsidTr="00A16829">
        <w:tc>
          <w:tcPr>
            <w:tcW w:w="750" w:type="dxa"/>
          </w:tcPr>
          <w:p w14:paraId="2169A638" w14:textId="77777777" w:rsidR="00A16829" w:rsidRPr="000D7B96" w:rsidRDefault="00A16829" w:rsidP="00A16829">
            <w:pPr>
              <w:pStyle w:val="ListParagraph"/>
              <w:numPr>
                <w:ilvl w:val="0"/>
                <w:numId w:val="8"/>
              </w:numPr>
              <w:ind w:left="0" w:firstLine="0"/>
              <w:jc w:val="both"/>
              <w:rPr>
                <w:bCs/>
                <w:sz w:val="28"/>
                <w:szCs w:val="28"/>
                <w:lang w:val="kk-KZ"/>
              </w:rPr>
            </w:pPr>
          </w:p>
        </w:tc>
        <w:tc>
          <w:tcPr>
            <w:tcW w:w="3937" w:type="dxa"/>
          </w:tcPr>
          <w:p w14:paraId="6D1A87C2" w14:textId="77777777" w:rsidR="00A16829" w:rsidRPr="000D7B96" w:rsidRDefault="00A16829" w:rsidP="00A16829">
            <w:pPr>
              <w:jc w:val="both"/>
              <w:rPr>
                <w:bCs/>
                <w:sz w:val="28"/>
                <w:szCs w:val="28"/>
              </w:rPr>
            </w:pPr>
            <w:proofErr w:type="spellStart"/>
            <w:r w:rsidRPr="000D7B96">
              <w:rPr>
                <w:sz w:val="28"/>
                <w:szCs w:val="28"/>
              </w:rPr>
              <w:t>Form</w:t>
            </w:r>
            <w:proofErr w:type="spellEnd"/>
            <w:r w:rsidRPr="000D7B96">
              <w:rPr>
                <w:sz w:val="28"/>
                <w:szCs w:val="28"/>
              </w:rPr>
              <w:t xml:space="preserve"> </w:t>
            </w:r>
            <w:proofErr w:type="spellStart"/>
            <w:r w:rsidRPr="000D7B96">
              <w:rPr>
                <w:sz w:val="28"/>
                <w:szCs w:val="28"/>
              </w:rPr>
              <w:t>of</w:t>
            </w:r>
            <w:proofErr w:type="spellEnd"/>
            <w:r w:rsidRPr="000D7B96">
              <w:rPr>
                <w:sz w:val="28"/>
                <w:szCs w:val="28"/>
              </w:rPr>
              <w:t xml:space="preserve"> </w:t>
            </w:r>
            <w:proofErr w:type="spellStart"/>
            <w:r w:rsidRPr="000D7B96">
              <w:rPr>
                <w:sz w:val="28"/>
                <w:szCs w:val="28"/>
              </w:rPr>
              <w:t>study</w:t>
            </w:r>
            <w:proofErr w:type="spellEnd"/>
          </w:p>
        </w:tc>
        <w:tc>
          <w:tcPr>
            <w:tcW w:w="5161" w:type="dxa"/>
          </w:tcPr>
          <w:p w14:paraId="2DD72061" w14:textId="77777777" w:rsidR="00A16829" w:rsidRPr="000D7B96" w:rsidRDefault="00A16829" w:rsidP="00A16829">
            <w:pPr>
              <w:jc w:val="both"/>
              <w:rPr>
                <w:color w:val="000000" w:themeColor="text1"/>
                <w:sz w:val="28"/>
                <w:szCs w:val="28"/>
              </w:rPr>
            </w:pPr>
            <w:proofErr w:type="spellStart"/>
            <w:r w:rsidRPr="000D7B96">
              <w:rPr>
                <w:color w:val="000000"/>
                <w:sz w:val="28"/>
                <w:szCs w:val="28"/>
              </w:rPr>
              <w:t>Full-time</w:t>
            </w:r>
            <w:proofErr w:type="spellEnd"/>
          </w:p>
        </w:tc>
      </w:tr>
      <w:tr w:rsidR="00A16829" w:rsidRPr="00251D9C" w14:paraId="56947717" w14:textId="77777777" w:rsidTr="00A16829">
        <w:trPr>
          <w:trHeight w:val="327"/>
        </w:trPr>
        <w:tc>
          <w:tcPr>
            <w:tcW w:w="750" w:type="dxa"/>
          </w:tcPr>
          <w:p w14:paraId="3160146D" w14:textId="77777777" w:rsidR="00A16829" w:rsidRPr="000D7B96" w:rsidRDefault="00A16829" w:rsidP="00A16829">
            <w:pPr>
              <w:pStyle w:val="ListParagraph"/>
              <w:numPr>
                <w:ilvl w:val="0"/>
                <w:numId w:val="8"/>
              </w:numPr>
              <w:ind w:left="0" w:firstLine="0"/>
              <w:jc w:val="both"/>
              <w:rPr>
                <w:bCs/>
                <w:sz w:val="28"/>
                <w:szCs w:val="28"/>
                <w:lang w:val="kk-KZ"/>
              </w:rPr>
            </w:pPr>
          </w:p>
        </w:tc>
        <w:tc>
          <w:tcPr>
            <w:tcW w:w="3937" w:type="dxa"/>
          </w:tcPr>
          <w:p w14:paraId="4DFC7130" w14:textId="77777777" w:rsidR="00A16829" w:rsidRPr="000D7B96" w:rsidRDefault="00A16829" w:rsidP="00A16829">
            <w:pPr>
              <w:jc w:val="both"/>
              <w:rPr>
                <w:bCs/>
                <w:sz w:val="28"/>
                <w:szCs w:val="28"/>
              </w:rPr>
            </w:pPr>
            <w:proofErr w:type="spellStart"/>
            <w:r w:rsidRPr="000D7B96">
              <w:rPr>
                <w:sz w:val="28"/>
                <w:szCs w:val="28"/>
              </w:rPr>
              <w:t>Languages</w:t>
            </w:r>
            <w:proofErr w:type="spellEnd"/>
            <w:r w:rsidRPr="000D7B96">
              <w:rPr>
                <w:sz w:val="28"/>
                <w:szCs w:val="28"/>
              </w:rPr>
              <w:t xml:space="preserve"> </w:t>
            </w:r>
            <w:proofErr w:type="spellStart"/>
            <w:r w:rsidRPr="000D7B96">
              <w:rPr>
                <w:sz w:val="28"/>
                <w:szCs w:val="28"/>
              </w:rPr>
              <w:t>of</w:t>
            </w:r>
            <w:proofErr w:type="spellEnd"/>
            <w:r w:rsidRPr="000D7B96">
              <w:rPr>
                <w:sz w:val="28"/>
                <w:szCs w:val="28"/>
              </w:rPr>
              <w:t xml:space="preserve"> </w:t>
            </w:r>
            <w:proofErr w:type="spellStart"/>
            <w:r w:rsidRPr="000D7B96">
              <w:rPr>
                <w:sz w:val="28"/>
                <w:szCs w:val="28"/>
              </w:rPr>
              <w:t>instruction</w:t>
            </w:r>
            <w:proofErr w:type="spellEnd"/>
          </w:p>
        </w:tc>
        <w:tc>
          <w:tcPr>
            <w:tcW w:w="5161" w:type="dxa"/>
          </w:tcPr>
          <w:p w14:paraId="688F253D" w14:textId="77777777" w:rsidR="00A16829" w:rsidRPr="000D7B96" w:rsidRDefault="00A16829" w:rsidP="00A16829">
            <w:pPr>
              <w:jc w:val="both"/>
              <w:rPr>
                <w:color w:val="000000" w:themeColor="text1"/>
                <w:sz w:val="28"/>
                <w:szCs w:val="28"/>
              </w:rPr>
            </w:pPr>
            <w:proofErr w:type="spellStart"/>
            <w:r w:rsidRPr="000D7B96">
              <w:rPr>
                <w:sz w:val="28"/>
                <w:szCs w:val="28"/>
              </w:rPr>
              <w:t>English</w:t>
            </w:r>
            <w:proofErr w:type="spellEnd"/>
            <w:r w:rsidRPr="000D7B96">
              <w:rPr>
                <w:sz w:val="28"/>
                <w:szCs w:val="28"/>
              </w:rPr>
              <w:t xml:space="preserve">, </w:t>
            </w:r>
            <w:proofErr w:type="spellStart"/>
            <w:r w:rsidRPr="000D7B96">
              <w:rPr>
                <w:sz w:val="28"/>
                <w:szCs w:val="28"/>
              </w:rPr>
              <w:t>Kazakh</w:t>
            </w:r>
            <w:proofErr w:type="spellEnd"/>
            <w:r w:rsidRPr="000D7B96">
              <w:rPr>
                <w:sz w:val="28"/>
                <w:szCs w:val="28"/>
              </w:rPr>
              <w:t xml:space="preserve"> </w:t>
            </w:r>
            <w:proofErr w:type="spellStart"/>
            <w:r w:rsidRPr="000D7B96">
              <w:rPr>
                <w:sz w:val="28"/>
                <w:szCs w:val="28"/>
              </w:rPr>
              <w:t>and</w:t>
            </w:r>
            <w:proofErr w:type="spellEnd"/>
            <w:r w:rsidRPr="000D7B96">
              <w:rPr>
                <w:sz w:val="28"/>
                <w:szCs w:val="28"/>
              </w:rPr>
              <w:t xml:space="preserve"> </w:t>
            </w:r>
            <w:proofErr w:type="spellStart"/>
            <w:r w:rsidRPr="000D7B96">
              <w:rPr>
                <w:sz w:val="28"/>
                <w:szCs w:val="28"/>
              </w:rPr>
              <w:t>Russian</w:t>
            </w:r>
            <w:proofErr w:type="spellEnd"/>
          </w:p>
        </w:tc>
      </w:tr>
      <w:tr w:rsidR="00A16829" w:rsidRPr="00251D9C" w14:paraId="3406C98D" w14:textId="77777777" w:rsidTr="00A16829">
        <w:tc>
          <w:tcPr>
            <w:tcW w:w="750" w:type="dxa"/>
          </w:tcPr>
          <w:p w14:paraId="18A996B5" w14:textId="77777777" w:rsidR="00A16829" w:rsidRPr="000D7B96" w:rsidRDefault="00A16829" w:rsidP="00A16829">
            <w:pPr>
              <w:pStyle w:val="ListParagraph"/>
              <w:numPr>
                <w:ilvl w:val="0"/>
                <w:numId w:val="8"/>
              </w:numPr>
              <w:ind w:left="0" w:firstLine="0"/>
              <w:jc w:val="both"/>
              <w:rPr>
                <w:bCs/>
                <w:sz w:val="28"/>
                <w:szCs w:val="28"/>
                <w:lang w:val="kk-KZ"/>
              </w:rPr>
            </w:pPr>
          </w:p>
        </w:tc>
        <w:tc>
          <w:tcPr>
            <w:tcW w:w="3937" w:type="dxa"/>
          </w:tcPr>
          <w:p w14:paraId="3D076011" w14:textId="77777777" w:rsidR="00A16829" w:rsidRPr="000D7B96" w:rsidRDefault="00A16829" w:rsidP="00A16829">
            <w:pPr>
              <w:jc w:val="both"/>
              <w:rPr>
                <w:bCs/>
                <w:sz w:val="28"/>
                <w:szCs w:val="28"/>
              </w:rPr>
            </w:pPr>
            <w:r w:rsidRPr="000D7B96">
              <w:rPr>
                <w:sz w:val="28"/>
                <w:szCs w:val="28"/>
                <w:lang w:val="en-US"/>
              </w:rPr>
              <w:t>Number</w:t>
            </w:r>
            <w:r w:rsidRPr="000D7B96">
              <w:rPr>
                <w:sz w:val="28"/>
                <w:szCs w:val="28"/>
              </w:rPr>
              <w:t xml:space="preserve"> </w:t>
            </w:r>
            <w:proofErr w:type="spellStart"/>
            <w:r w:rsidRPr="000D7B96">
              <w:rPr>
                <w:sz w:val="28"/>
                <w:szCs w:val="28"/>
              </w:rPr>
              <w:t>of</w:t>
            </w:r>
            <w:proofErr w:type="spellEnd"/>
            <w:r w:rsidRPr="000D7B96">
              <w:rPr>
                <w:sz w:val="28"/>
                <w:szCs w:val="28"/>
              </w:rPr>
              <w:t xml:space="preserve"> </w:t>
            </w:r>
            <w:proofErr w:type="spellStart"/>
            <w:r w:rsidRPr="000D7B96">
              <w:rPr>
                <w:sz w:val="28"/>
                <w:szCs w:val="28"/>
              </w:rPr>
              <w:t>credits</w:t>
            </w:r>
            <w:proofErr w:type="spellEnd"/>
          </w:p>
        </w:tc>
        <w:tc>
          <w:tcPr>
            <w:tcW w:w="5161" w:type="dxa"/>
          </w:tcPr>
          <w:p w14:paraId="5EFD3C7F" w14:textId="77777777" w:rsidR="00A16829" w:rsidRPr="000D7B96" w:rsidRDefault="00A16829" w:rsidP="00A16829">
            <w:pPr>
              <w:jc w:val="both"/>
              <w:rPr>
                <w:sz w:val="28"/>
                <w:szCs w:val="28"/>
              </w:rPr>
            </w:pPr>
            <w:r w:rsidRPr="000D7B96">
              <w:rPr>
                <w:sz w:val="28"/>
                <w:szCs w:val="28"/>
              </w:rPr>
              <w:t>120</w:t>
            </w:r>
          </w:p>
        </w:tc>
      </w:tr>
      <w:tr w:rsidR="00A16829" w:rsidRPr="00E40F3D" w14:paraId="7D3D8596" w14:textId="77777777" w:rsidTr="00A16829">
        <w:trPr>
          <w:trHeight w:val="751"/>
        </w:trPr>
        <w:tc>
          <w:tcPr>
            <w:tcW w:w="750" w:type="dxa"/>
          </w:tcPr>
          <w:p w14:paraId="036EF1E7" w14:textId="77777777" w:rsidR="00A16829" w:rsidRPr="000D7B96" w:rsidRDefault="00A16829" w:rsidP="00A16829">
            <w:pPr>
              <w:pStyle w:val="ListParagraph"/>
              <w:numPr>
                <w:ilvl w:val="0"/>
                <w:numId w:val="8"/>
              </w:numPr>
              <w:ind w:left="0" w:firstLine="0"/>
              <w:jc w:val="both"/>
              <w:rPr>
                <w:bCs/>
                <w:sz w:val="28"/>
                <w:szCs w:val="28"/>
                <w:lang w:val="kk-KZ"/>
              </w:rPr>
            </w:pPr>
          </w:p>
        </w:tc>
        <w:tc>
          <w:tcPr>
            <w:tcW w:w="3937" w:type="dxa"/>
          </w:tcPr>
          <w:p w14:paraId="5242EFED" w14:textId="77777777" w:rsidR="00A16829" w:rsidRPr="000D7B96" w:rsidRDefault="00A16829" w:rsidP="00A16829">
            <w:pPr>
              <w:jc w:val="both"/>
              <w:rPr>
                <w:bCs/>
                <w:sz w:val="28"/>
                <w:szCs w:val="28"/>
              </w:rPr>
            </w:pPr>
            <w:proofErr w:type="spellStart"/>
            <w:r w:rsidRPr="000D7B96">
              <w:rPr>
                <w:sz w:val="28"/>
                <w:szCs w:val="28"/>
              </w:rPr>
              <w:t>Awarded</w:t>
            </w:r>
            <w:proofErr w:type="spellEnd"/>
            <w:r w:rsidRPr="000D7B96">
              <w:rPr>
                <w:sz w:val="28"/>
                <w:szCs w:val="28"/>
              </w:rPr>
              <w:t xml:space="preserve"> </w:t>
            </w:r>
            <w:proofErr w:type="spellStart"/>
            <w:r w:rsidRPr="000D7B96">
              <w:rPr>
                <w:sz w:val="28"/>
                <w:szCs w:val="28"/>
              </w:rPr>
              <w:t>Academic</w:t>
            </w:r>
            <w:proofErr w:type="spellEnd"/>
            <w:r w:rsidRPr="000D7B96">
              <w:rPr>
                <w:sz w:val="28"/>
                <w:szCs w:val="28"/>
              </w:rPr>
              <w:t xml:space="preserve"> </w:t>
            </w:r>
            <w:proofErr w:type="spellStart"/>
            <w:r w:rsidRPr="000D7B96">
              <w:rPr>
                <w:sz w:val="28"/>
                <w:szCs w:val="28"/>
              </w:rPr>
              <w:t>Degree</w:t>
            </w:r>
            <w:proofErr w:type="spellEnd"/>
          </w:p>
        </w:tc>
        <w:tc>
          <w:tcPr>
            <w:tcW w:w="5161" w:type="dxa"/>
          </w:tcPr>
          <w:p w14:paraId="6CFB3C19" w14:textId="77777777" w:rsidR="00A16829" w:rsidRPr="000D7B96" w:rsidRDefault="00A16829" w:rsidP="00A16829">
            <w:pPr>
              <w:jc w:val="both"/>
              <w:rPr>
                <w:sz w:val="28"/>
                <w:szCs w:val="28"/>
                <w:lang w:val="en-US"/>
              </w:rPr>
            </w:pPr>
            <w:r w:rsidRPr="000C5973">
              <w:rPr>
                <w:sz w:val="28"/>
                <w:szCs w:val="28"/>
                <w:lang w:val="en-US"/>
              </w:rPr>
              <w:t>Master of Science in the educational program "Media Technologies."</w:t>
            </w:r>
          </w:p>
        </w:tc>
      </w:tr>
    </w:tbl>
    <w:p w14:paraId="3C3ACB18" w14:textId="77777777" w:rsidR="00A16829" w:rsidRPr="00BA021F" w:rsidRDefault="00A16829" w:rsidP="00A16829">
      <w:pPr>
        <w:jc w:val="both"/>
        <w:rPr>
          <w:b/>
          <w:sz w:val="28"/>
          <w:szCs w:val="28"/>
          <w:lang w:val="en-US"/>
        </w:rPr>
      </w:pPr>
    </w:p>
    <w:p w14:paraId="368E3E72" w14:textId="77777777" w:rsidR="00A16829" w:rsidRPr="000D7B96" w:rsidRDefault="00A16829" w:rsidP="00A16829">
      <w:pPr>
        <w:jc w:val="both"/>
        <w:rPr>
          <w:b/>
          <w:sz w:val="28"/>
          <w:szCs w:val="28"/>
          <w:lang w:val="en-US"/>
        </w:rPr>
      </w:pPr>
      <w:r w:rsidRPr="000D7B96">
        <w:rPr>
          <w:b/>
          <w:sz w:val="28"/>
          <w:szCs w:val="28"/>
          <w:lang w:val="en-US"/>
        </w:rPr>
        <w:t>4.2 Matrix correlation of learning outcomes of the educational program with emerging competencies</w:t>
      </w:r>
    </w:p>
    <w:p w14:paraId="09FE7661" w14:textId="77777777" w:rsidR="00A16829" w:rsidRPr="000D7B96" w:rsidRDefault="00A16829" w:rsidP="00A16829">
      <w:pPr>
        <w:ind w:firstLine="567"/>
        <w:jc w:val="both"/>
        <w:rPr>
          <w:b/>
          <w:sz w:val="20"/>
          <w:szCs w:val="20"/>
          <w:lang w:val="en-US"/>
        </w:rPr>
      </w:pPr>
    </w:p>
    <w:tbl>
      <w:tblPr>
        <w:tblStyle w:val="TableGrid"/>
        <w:tblW w:w="11409" w:type="dxa"/>
        <w:jc w:val="center"/>
        <w:tblLook w:val="04A0" w:firstRow="1" w:lastRow="0" w:firstColumn="1" w:lastColumn="0" w:noHBand="0" w:noVBand="1"/>
      </w:tblPr>
      <w:tblGrid>
        <w:gridCol w:w="1084"/>
        <w:gridCol w:w="764"/>
        <w:gridCol w:w="751"/>
        <w:gridCol w:w="756"/>
        <w:gridCol w:w="756"/>
        <w:gridCol w:w="756"/>
        <w:gridCol w:w="756"/>
        <w:gridCol w:w="756"/>
        <w:gridCol w:w="745"/>
        <w:gridCol w:w="745"/>
        <w:gridCol w:w="885"/>
        <w:gridCol w:w="885"/>
        <w:gridCol w:w="885"/>
        <w:gridCol w:w="885"/>
      </w:tblGrid>
      <w:tr w:rsidR="00A16829" w:rsidRPr="00576B35" w14:paraId="27BA9E84" w14:textId="77777777" w:rsidTr="00A16829">
        <w:trPr>
          <w:jc w:val="center"/>
        </w:trPr>
        <w:tc>
          <w:tcPr>
            <w:tcW w:w="1084" w:type="dxa"/>
          </w:tcPr>
          <w:p w14:paraId="02102E59" w14:textId="77777777" w:rsidR="00A16829" w:rsidRPr="000D7B96" w:rsidRDefault="00A16829" w:rsidP="00A16829">
            <w:pPr>
              <w:jc w:val="center"/>
              <w:rPr>
                <w:b/>
                <w:sz w:val="28"/>
                <w:szCs w:val="28"/>
                <w:lang w:val="en-US"/>
              </w:rPr>
            </w:pPr>
          </w:p>
        </w:tc>
        <w:tc>
          <w:tcPr>
            <w:tcW w:w="764" w:type="dxa"/>
          </w:tcPr>
          <w:p w14:paraId="41CECE45" w14:textId="77777777" w:rsidR="00A16829" w:rsidRPr="00641D2B" w:rsidRDefault="00A16829" w:rsidP="00A16829">
            <w:pPr>
              <w:jc w:val="center"/>
              <w:rPr>
                <w:b/>
                <w:sz w:val="28"/>
                <w:szCs w:val="28"/>
              </w:rPr>
            </w:pPr>
            <w:r>
              <w:rPr>
                <w:b/>
                <w:sz w:val="28"/>
                <w:szCs w:val="28"/>
                <w:lang w:val="en-GB"/>
              </w:rPr>
              <w:t>RS</w:t>
            </w:r>
            <w:r w:rsidRPr="00641D2B">
              <w:rPr>
                <w:b/>
                <w:sz w:val="28"/>
                <w:szCs w:val="28"/>
                <w:lang w:val="kk-KZ"/>
              </w:rPr>
              <w:t>1</w:t>
            </w:r>
          </w:p>
        </w:tc>
        <w:tc>
          <w:tcPr>
            <w:tcW w:w="751" w:type="dxa"/>
          </w:tcPr>
          <w:p w14:paraId="35CC00EA" w14:textId="77777777" w:rsidR="00A16829" w:rsidRPr="00641D2B" w:rsidRDefault="00A16829" w:rsidP="00A16829">
            <w:pPr>
              <w:jc w:val="center"/>
              <w:rPr>
                <w:sz w:val="28"/>
                <w:szCs w:val="28"/>
              </w:rPr>
            </w:pPr>
            <w:r>
              <w:rPr>
                <w:b/>
                <w:sz w:val="28"/>
                <w:szCs w:val="28"/>
                <w:lang w:val="en-GB"/>
              </w:rPr>
              <w:t>RS</w:t>
            </w:r>
            <w:r w:rsidRPr="00641D2B">
              <w:rPr>
                <w:b/>
                <w:sz w:val="28"/>
                <w:szCs w:val="28"/>
                <w:lang w:val="kk-KZ"/>
              </w:rPr>
              <w:t>2</w:t>
            </w:r>
          </w:p>
        </w:tc>
        <w:tc>
          <w:tcPr>
            <w:tcW w:w="756" w:type="dxa"/>
          </w:tcPr>
          <w:p w14:paraId="6E4BE54D" w14:textId="77777777" w:rsidR="00A16829" w:rsidRPr="00641D2B" w:rsidRDefault="00A16829" w:rsidP="00A16829">
            <w:pPr>
              <w:jc w:val="center"/>
              <w:rPr>
                <w:sz w:val="28"/>
                <w:szCs w:val="28"/>
              </w:rPr>
            </w:pPr>
            <w:r>
              <w:rPr>
                <w:b/>
                <w:sz w:val="28"/>
                <w:szCs w:val="28"/>
                <w:lang w:val="en-GB"/>
              </w:rPr>
              <w:t>RS</w:t>
            </w:r>
            <w:r w:rsidRPr="00641D2B">
              <w:rPr>
                <w:b/>
                <w:sz w:val="28"/>
                <w:szCs w:val="28"/>
                <w:lang w:val="kk-KZ"/>
              </w:rPr>
              <w:t>3</w:t>
            </w:r>
          </w:p>
        </w:tc>
        <w:tc>
          <w:tcPr>
            <w:tcW w:w="756" w:type="dxa"/>
          </w:tcPr>
          <w:p w14:paraId="70A8A212" w14:textId="77777777" w:rsidR="00A16829" w:rsidRPr="00641D2B" w:rsidRDefault="00A16829" w:rsidP="00A16829">
            <w:pPr>
              <w:jc w:val="center"/>
              <w:rPr>
                <w:sz w:val="28"/>
                <w:szCs w:val="28"/>
              </w:rPr>
            </w:pPr>
            <w:r>
              <w:rPr>
                <w:b/>
                <w:sz w:val="28"/>
                <w:szCs w:val="28"/>
                <w:lang w:val="en-GB"/>
              </w:rPr>
              <w:t>RS</w:t>
            </w:r>
            <w:r w:rsidRPr="00641D2B">
              <w:rPr>
                <w:b/>
                <w:sz w:val="28"/>
                <w:szCs w:val="28"/>
                <w:lang w:val="kk-KZ"/>
              </w:rPr>
              <w:t>4</w:t>
            </w:r>
          </w:p>
        </w:tc>
        <w:tc>
          <w:tcPr>
            <w:tcW w:w="756" w:type="dxa"/>
          </w:tcPr>
          <w:p w14:paraId="105E8A59" w14:textId="77777777" w:rsidR="00A16829" w:rsidRPr="00641D2B" w:rsidRDefault="00A16829" w:rsidP="00A16829">
            <w:pPr>
              <w:jc w:val="center"/>
              <w:rPr>
                <w:sz w:val="28"/>
                <w:szCs w:val="28"/>
              </w:rPr>
            </w:pPr>
            <w:r>
              <w:rPr>
                <w:b/>
                <w:sz w:val="28"/>
                <w:szCs w:val="28"/>
                <w:lang w:val="en-GB"/>
              </w:rPr>
              <w:t>RS</w:t>
            </w:r>
            <w:r w:rsidRPr="00641D2B">
              <w:rPr>
                <w:b/>
                <w:sz w:val="28"/>
                <w:szCs w:val="28"/>
                <w:lang w:val="kk-KZ"/>
              </w:rPr>
              <w:t>5</w:t>
            </w:r>
          </w:p>
        </w:tc>
        <w:tc>
          <w:tcPr>
            <w:tcW w:w="756" w:type="dxa"/>
          </w:tcPr>
          <w:p w14:paraId="15EE2AE9" w14:textId="77777777" w:rsidR="00A16829" w:rsidRDefault="00A16829" w:rsidP="00A16829">
            <w:pPr>
              <w:jc w:val="center"/>
              <w:rPr>
                <w:b/>
                <w:bCs/>
                <w:sz w:val="28"/>
                <w:szCs w:val="28"/>
                <w:lang w:val="kk-KZ"/>
              </w:rPr>
            </w:pPr>
            <w:r>
              <w:rPr>
                <w:b/>
                <w:sz w:val="28"/>
                <w:szCs w:val="28"/>
                <w:lang w:val="en-GB"/>
              </w:rPr>
              <w:t>RS</w:t>
            </w:r>
            <w:r w:rsidRPr="227A4038">
              <w:rPr>
                <w:b/>
                <w:bCs/>
                <w:sz w:val="28"/>
                <w:szCs w:val="28"/>
                <w:lang w:val="kk-KZ"/>
              </w:rPr>
              <w:t>6</w:t>
            </w:r>
          </w:p>
        </w:tc>
        <w:tc>
          <w:tcPr>
            <w:tcW w:w="756" w:type="dxa"/>
          </w:tcPr>
          <w:p w14:paraId="6CF0F76C" w14:textId="77777777" w:rsidR="00A16829" w:rsidRDefault="00A16829" w:rsidP="00A16829">
            <w:pPr>
              <w:jc w:val="center"/>
              <w:rPr>
                <w:b/>
                <w:bCs/>
                <w:sz w:val="28"/>
                <w:szCs w:val="28"/>
                <w:lang w:val="kk-KZ"/>
              </w:rPr>
            </w:pPr>
            <w:r>
              <w:rPr>
                <w:b/>
                <w:sz w:val="28"/>
                <w:szCs w:val="28"/>
                <w:lang w:val="en-GB"/>
              </w:rPr>
              <w:t>RS</w:t>
            </w:r>
            <w:r w:rsidRPr="227A4038">
              <w:rPr>
                <w:b/>
                <w:bCs/>
                <w:sz w:val="28"/>
                <w:szCs w:val="28"/>
                <w:lang w:val="kk-KZ"/>
              </w:rPr>
              <w:t>7</w:t>
            </w:r>
          </w:p>
        </w:tc>
        <w:tc>
          <w:tcPr>
            <w:tcW w:w="745" w:type="dxa"/>
          </w:tcPr>
          <w:p w14:paraId="7350CEB6" w14:textId="77777777" w:rsidR="00A16829" w:rsidRPr="0083540F" w:rsidRDefault="00A16829" w:rsidP="00A16829">
            <w:pPr>
              <w:jc w:val="center"/>
              <w:rPr>
                <w:b/>
                <w:bCs/>
                <w:sz w:val="28"/>
                <w:szCs w:val="28"/>
                <w:lang w:val="en-US"/>
              </w:rPr>
            </w:pPr>
            <w:r>
              <w:rPr>
                <w:b/>
                <w:sz w:val="28"/>
                <w:szCs w:val="28"/>
                <w:lang w:val="en-GB"/>
              </w:rPr>
              <w:t>RS</w:t>
            </w:r>
            <w:r>
              <w:rPr>
                <w:b/>
                <w:bCs/>
                <w:sz w:val="28"/>
                <w:szCs w:val="28"/>
                <w:lang w:val="en-US"/>
              </w:rPr>
              <w:t>8</w:t>
            </w:r>
          </w:p>
        </w:tc>
        <w:tc>
          <w:tcPr>
            <w:tcW w:w="745" w:type="dxa"/>
          </w:tcPr>
          <w:p w14:paraId="7E170C48" w14:textId="77777777" w:rsidR="00A16829" w:rsidRPr="0083540F" w:rsidRDefault="00A16829" w:rsidP="00A16829">
            <w:pPr>
              <w:jc w:val="center"/>
              <w:rPr>
                <w:b/>
                <w:bCs/>
                <w:sz w:val="28"/>
                <w:szCs w:val="28"/>
                <w:lang w:val="en-US"/>
              </w:rPr>
            </w:pPr>
            <w:r>
              <w:rPr>
                <w:b/>
                <w:sz w:val="28"/>
                <w:szCs w:val="28"/>
                <w:lang w:val="en-GB"/>
              </w:rPr>
              <w:t>RS</w:t>
            </w:r>
            <w:r>
              <w:rPr>
                <w:b/>
                <w:bCs/>
                <w:sz w:val="28"/>
                <w:szCs w:val="28"/>
                <w:lang w:val="en-US"/>
              </w:rPr>
              <w:t>9</w:t>
            </w:r>
          </w:p>
        </w:tc>
        <w:tc>
          <w:tcPr>
            <w:tcW w:w="885" w:type="dxa"/>
          </w:tcPr>
          <w:p w14:paraId="553F2336" w14:textId="77777777" w:rsidR="00A16829" w:rsidRPr="0083540F" w:rsidRDefault="00A16829" w:rsidP="00A16829">
            <w:pPr>
              <w:jc w:val="center"/>
              <w:rPr>
                <w:b/>
                <w:bCs/>
                <w:sz w:val="28"/>
                <w:szCs w:val="28"/>
                <w:lang w:val="en-US"/>
              </w:rPr>
            </w:pPr>
            <w:r>
              <w:rPr>
                <w:b/>
                <w:sz w:val="28"/>
                <w:szCs w:val="28"/>
                <w:lang w:val="en-GB"/>
              </w:rPr>
              <w:t>RS</w:t>
            </w:r>
            <w:r>
              <w:rPr>
                <w:b/>
                <w:bCs/>
                <w:sz w:val="28"/>
                <w:szCs w:val="28"/>
                <w:lang w:val="en-US"/>
              </w:rPr>
              <w:t>10</w:t>
            </w:r>
          </w:p>
        </w:tc>
        <w:tc>
          <w:tcPr>
            <w:tcW w:w="885" w:type="dxa"/>
          </w:tcPr>
          <w:p w14:paraId="7236AE99" w14:textId="77777777" w:rsidR="00A16829" w:rsidRPr="0083540F" w:rsidRDefault="00A16829" w:rsidP="00A16829">
            <w:pPr>
              <w:jc w:val="center"/>
              <w:rPr>
                <w:b/>
                <w:bCs/>
                <w:sz w:val="28"/>
                <w:szCs w:val="28"/>
                <w:lang w:val="en-US"/>
              </w:rPr>
            </w:pPr>
            <w:r>
              <w:rPr>
                <w:b/>
                <w:sz w:val="28"/>
                <w:szCs w:val="28"/>
                <w:lang w:val="en-GB"/>
              </w:rPr>
              <w:t>RS</w:t>
            </w:r>
            <w:r>
              <w:rPr>
                <w:b/>
                <w:bCs/>
                <w:sz w:val="28"/>
                <w:szCs w:val="28"/>
                <w:lang w:val="en-US"/>
              </w:rPr>
              <w:t>11</w:t>
            </w:r>
          </w:p>
        </w:tc>
        <w:tc>
          <w:tcPr>
            <w:tcW w:w="885" w:type="dxa"/>
          </w:tcPr>
          <w:p w14:paraId="36D51792" w14:textId="77777777" w:rsidR="00A16829" w:rsidRPr="227A4038" w:rsidRDefault="00A16829" w:rsidP="00A16829">
            <w:pPr>
              <w:jc w:val="center"/>
              <w:rPr>
                <w:b/>
                <w:bCs/>
                <w:sz w:val="28"/>
                <w:szCs w:val="28"/>
                <w:lang w:val="kk-KZ"/>
              </w:rPr>
            </w:pPr>
            <w:r>
              <w:rPr>
                <w:b/>
                <w:sz w:val="28"/>
                <w:szCs w:val="28"/>
                <w:lang w:val="en-GB"/>
              </w:rPr>
              <w:t>RS</w:t>
            </w:r>
            <w:r>
              <w:rPr>
                <w:b/>
                <w:bCs/>
                <w:sz w:val="28"/>
                <w:szCs w:val="28"/>
                <w:lang w:val="kk-KZ"/>
              </w:rPr>
              <w:t>12</w:t>
            </w:r>
          </w:p>
        </w:tc>
        <w:tc>
          <w:tcPr>
            <w:tcW w:w="885" w:type="dxa"/>
          </w:tcPr>
          <w:p w14:paraId="27F61CC6" w14:textId="77777777" w:rsidR="00A16829" w:rsidRDefault="00A16829" w:rsidP="00A16829">
            <w:pPr>
              <w:jc w:val="center"/>
              <w:rPr>
                <w:b/>
                <w:bCs/>
                <w:sz w:val="28"/>
                <w:szCs w:val="28"/>
                <w:lang w:val="kk-KZ"/>
              </w:rPr>
            </w:pPr>
            <w:r>
              <w:rPr>
                <w:b/>
                <w:sz w:val="28"/>
                <w:szCs w:val="28"/>
                <w:lang w:val="en-GB"/>
              </w:rPr>
              <w:t>RS</w:t>
            </w:r>
            <w:r>
              <w:rPr>
                <w:b/>
                <w:bCs/>
                <w:sz w:val="28"/>
                <w:szCs w:val="28"/>
                <w:lang w:val="kk-KZ"/>
              </w:rPr>
              <w:t>13</w:t>
            </w:r>
          </w:p>
        </w:tc>
      </w:tr>
      <w:tr w:rsidR="00A16829" w:rsidRPr="00576B35" w14:paraId="604E45DF" w14:textId="77777777" w:rsidTr="00A16829">
        <w:trPr>
          <w:trHeight w:val="111"/>
          <w:jc w:val="center"/>
        </w:trPr>
        <w:tc>
          <w:tcPr>
            <w:tcW w:w="1084" w:type="dxa"/>
          </w:tcPr>
          <w:p w14:paraId="3D5FE57A" w14:textId="77777777" w:rsidR="00A16829" w:rsidRPr="00641D2B" w:rsidRDefault="00A16829" w:rsidP="00A16829">
            <w:pPr>
              <w:jc w:val="center"/>
              <w:rPr>
                <w:b/>
                <w:sz w:val="28"/>
                <w:szCs w:val="28"/>
              </w:rPr>
            </w:pPr>
            <w:r>
              <w:rPr>
                <w:b/>
                <w:bCs/>
                <w:sz w:val="28"/>
                <w:szCs w:val="28"/>
                <w:lang w:val="en-GB"/>
              </w:rPr>
              <w:t>GC</w:t>
            </w:r>
            <w:r w:rsidRPr="00641D2B">
              <w:rPr>
                <w:b/>
                <w:sz w:val="28"/>
                <w:szCs w:val="28"/>
              </w:rPr>
              <w:t xml:space="preserve"> </w:t>
            </w:r>
            <w:r>
              <w:rPr>
                <w:b/>
                <w:sz w:val="28"/>
                <w:szCs w:val="28"/>
                <w:lang w:val="en-GB"/>
              </w:rPr>
              <w:t xml:space="preserve"> </w:t>
            </w:r>
            <w:r w:rsidRPr="00641D2B">
              <w:rPr>
                <w:b/>
                <w:sz w:val="28"/>
                <w:szCs w:val="28"/>
              </w:rPr>
              <w:t>1</w:t>
            </w:r>
          </w:p>
        </w:tc>
        <w:tc>
          <w:tcPr>
            <w:tcW w:w="764" w:type="dxa"/>
          </w:tcPr>
          <w:p w14:paraId="22F343A7" w14:textId="77777777" w:rsidR="00A16829" w:rsidRPr="00641D2B" w:rsidRDefault="00A16829" w:rsidP="00A16829">
            <w:pPr>
              <w:jc w:val="center"/>
              <w:rPr>
                <w:rFonts w:ascii="Yu Gothic UI" w:eastAsia="Yu Gothic UI" w:hAnsi="Yu Gothic UI"/>
                <w:b/>
                <w:bCs/>
                <w:color w:val="538135" w:themeColor="accent6" w:themeShade="BF"/>
                <w:sz w:val="28"/>
                <w:szCs w:val="28"/>
                <w:lang w:val="kk-KZ"/>
              </w:rPr>
            </w:pPr>
            <w:r>
              <w:rPr>
                <w:noProof/>
              </w:rPr>
              <w:drawing>
                <wp:inline distT="0" distB="0" distL="0" distR="0" wp14:anchorId="453D3D81" wp14:editId="596D5C32">
                  <wp:extent cx="140208" cy="140208"/>
                  <wp:effectExtent l="0" t="0" r="0" b="0"/>
                  <wp:docPr id="2044320074" name="Рисунок 22" descr="Маркеры-га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40208" cy="140208"/>
                          </a:xfrm>
                          <a:prstGeom prst="rect">
                            <a:avLst/>
                          </a:prstGeom>
                        </pic:spPr>
                      </pic:pic>
                    </a:graphicData>
                  </a:graphic>
                </wp:inline>
              </w:drawing>
            </w:r>
          </w:p>
        </w:tc>
        <w:tc>
          <w:tcPr>
            <w:tcW w:w="751" w:type="dxa"/>
          </w:tcPr>
          <w:p w14:paraId="69771856" w14:textId="77777777" w:rsidR="00A16829" w:rsidRPr="00641D2B" w:rsidRDefault="00A16829" w:rsidP="00A16829">
            <w:pPr>
              <w:jc w:val="center"/>
            </w:pPr>
          </w:p>
        </w:tc>
        <w:tc>
          <w:tcPr>
            <w:tcW w:w="756" w:type="dxa"/>
          </w:tcPr>
          <w:p w14:paraId="18ED7DB3" w14:textId="77777777" w:rsidR="00A16829" w:rsidRPr="00641D2B" w:rsidRDefault="00A16829" w:rsidP="00A16829">
            <w:pPr>
              <w:jc w:val="center"/>
              <w:rPr>
                <w:b/>
                <w:sz w:val="28"/>
                <w:szCs w:val="28"/>
                <w:lang w:val="kk-KZ"/>
              </w:rPr>
            </w:pPr>
          </w:p>
        </w:tc>
        <w:tc>
          <w:tcPr>
            <w:tcW w:w="756" w:type="dxa"/>
          </w:tcPr>
          <w:p w14:paraId="69FC096D" w14:textId="77777777" w:rsidR="00A16829" w:rsidRPr="00641D2B" w:rsidRDefault="00A16829" w:rsidP="00A16829">
            <w:pPr>
              <w:jc w:val="center"/>
            </w:pPr>
          </w:p>
        </w:tc>
        <w:tc>
          <w:tcPr>
            <w:tcW w:w="756" w:type="dxa"/>
          </w:tcPr>
          <w:p w14:paraId="05028CCB" w14:textId="77777777" w:rsidR="00A16829" w:rsidRPr="00641D2B" w:rsidRDefault="00A16829" w:rsidP="00A16829">
            <w:pPr>
              <w:jc w:val="center"/>
              <w:rPr>
                <w:b/>
                <w:sz w:val="28"/>
                <w:szCs w:val="28"/>
                <w:lang w:val="kk-KZ"/>
              </w:rPr>
            </w:pPr>
          </w:p>
        </w:tc>
        <w:tc>
          <w:tcPr>
            <w:tcW w:w="756" w:type="dxa"/>
          </w:tcPr>
          <w:p w14:paraId="4DDFF454" w14:textId="77777777" w:rsidR="00A16829" w:rsidRDefault="00A16829" w:rsidP="00A16829">
            <w:pPr>
              <w:jc w:val="center"/>
              <w:rPr>
                <w:b/>
                <w:bCs/>
                <w:sz w:val="28"/>
                <w:szCs w:val="28"/>
                <w:lang w:val="kk-KZ"/>
              </w:rPr>
            </w:pPr>
          </w:p>
        </w:tc>
        <w:tc>
          <w:tcPr>
            <w:tcW w:w="756" w:type="dxa"/>
          </w:tcPr>
          <w:p w14:paraId="23AD1747" w14:textId="77777777" w:rsidR="00A16829" w:rsidRDefault="00A16829" w:rsidP="00A16829">
            <w:pPr>
              <w:jc w:val="center"/>
              <w:rPr>
                <w:b/>
                <w:bCs/>
                <w:sz w:val="28"/>
                <w:szCs w:val="28"/>
                <w:lang w:val="kk-KZ"/>
              </w:rPr>
            </w:pPr>
          </w:p>
        </w:tc>
        <w:tc>
          <w:tcPr>
            <w:tcW w:w="745" w:type="dxa"/>
          </w:tcPr>
          <w:p w14:paraId="4262D3B0" w14:textId="77777777" w:rsidR="00A16829" w:rsidRDefault="00A16829" w:rsidP="00A16829">
            <w:pPr>
              <w:jc w:val="center"/>
              <w:rPr>
                <w:b/>
                <w:bCs/>
                <w:sz w:val="28"/>
                <w:szCs w:val="28"/>
                <w:lang w:val="kk-KZ"/>
              </w:rPr>
            </w:pPr>
          </w:p>
        </w:tc>
        <w:tc>
          <w:tcPr>
            <w:tcW w:w="745" w:type="dxa"/>
          </w:tcPr>
          <w:p w14:paraId="645FD90F" w14:textId="77777777" w:rsidR="00A16829" w:rsidRDefault="00A16829" w:rsidP="00A16829">
            <w:pPr>
              <w:jc w:val="center"/>
              <w:rPr>
                <w:b/>
                <w:bCs/>
                <w:sz w:val="28"/>
                <w:szCs w:val="28"/>
                <w:lang w:val="kk-KZ"/>
              </w:rPr>
            </w:pPr>
          </w:p>
        </w:tc>
        <w:tc>
          <w:tcPr>
            <w:tcW w:w="885" w:type="dxa"/>
          </w:tcPr>
          <w:p w14:paraId="4C16F149" w14:textId="77777777" w:rsidR="00A16829" w:rsidRDefault="00A16829" w:rsidP="00A16829">
            <w:pPr>
              <w:jc w:val="center"/>
              <w:rPr>
                <w:b/>
                <w:bCs/>
                <w:sz w:val="28"/>
                <w:szCs w:val="28"/>
                <w:lang w:val="kk-KZ"/>
              </w:rPr>
            </w:pPr>
          </w:p>
        </w:tc>
        <w:tc>
          <w:tcPr>
            <w:tcW w:w="885" w:type="dxa"/>
          </w:tcPr>
          <w:p w14:paraId="27335962" w14:textId="77777777" w:rsidR="00A16829" w:rsidRDefault="00A16829" w:rsidP="00A16829">
            <w:pPr>
              <w:jc w:val="center"/>
              <w:rPr>
                <w:b/>
                <w:bCs/>
                <w:sz w:val="28"/>
                <w:szCs w:val="28"/>
                <w:lang w:val="kk-KZ"/>
              </w:rPr>
            </w:pPr>
          </w:p>
        </w:tc>
        <w:tc>
          <w:tcPr>
            <w:tcW w:w="885" w:type="dxa"/>
          </w:tcPr>
          <w:p w14:paraId="77F8D299" w14:textId="77777777" w:rsidR="00A16829" w:rsidRDefault="00A16829" w:rsidP="00A16829">
            <w:pPr>
              <w:jc w:val="center"/>
              <w:rPr>
                <w:b/>
                <w:bCs/>
                <w:sz w:val="28"/>
                <w:szCs w:val="28"/>
                <w:lang w:val="kk-KZ"/>
              </w:rPr>
            </w:pPr>
          </w:p>
        </w:tc>
        <w:tc>
          <w:tcPr>
            <w:tcW w:w="885" w:type="dxa"/>
          </w:tcPr>
          <w:p w14:paraId="1FB43B29" w14:textId="77777777" w:rsidR="00A16829" w:rsidRDefault="00A16829" w:rsidP="00A16829">
            <w:pPr>
              <w:jc w:val="center"/>
              <w:rPr>
                <w:b/>
                <w:bCs/>
                <w:sz w:val="28"/>
                <w:szCs w:val="28"/>
                <w:lang w:val="kk-KZ"/>
              </w:rPr>
            </w:pPr>
          </w:p>
        </w:tc>
      </w:tr>
      <w:tr w:rsidR="00A16829" w:rsidRPr="00576B35" w14:paraId="6F10464B" w14:textId="77777777" w:rsidTr="00A16829">
        <w:trPr>
          <w:jc w:val="center"/>
        </w:trPr>
        <w:tc>
          <w:tcPr>
            <w:tcW w:w="1084" w:type="dxa"/>
          </w:tcPr>
          <w:p w14:paraId="35DB5BC5" w14:textId="77777777" w:rsidR="00A16829" w:rsidRPr="00641D2B" w:rsidRDefault="00A16829" w:rsidP="00A16829">
            <w:pPr>
              <w:jc w:val="center"/>
              <w:rPr>
                <w:b/>
                <w:sz w:val="28"/>
                <w:szCs w:val="28"/>
              </w:rPr>
            </w:pPr>
            <w:r>
              <w:rPr>
                <w:b/>
                <w:bCs/>
                <w:sz w:val="28"/>
                <w:szCs w:val="28"/>
                <w:lang w:val="en-GB"/>
              </w:rPr>
              <w:t>GC</w:t>
            </w:r>
            <w:r w:rsidRPr="00641D2B">
              <w:rPr>
                <w:b/>
                <w:sz w:val="28"/>
                <w:szCs w:val="28"/>
              </w:rPr>
              <w:t xml:space="preserve"> 2</w:t>
            </w:r>
          </w:p>
        </w:tc>
        <w:tc>
          <w:tcPr>
            <w:tcW w:w="764" w:type="dxa"/>
          </w:tcPr>
          <w:p w14:paraId="3B5C73A7" w14:textId="77777777" w:rsidR="00A16829" w:rsidRPr="00641D2B" w:rsidRDefault="00A16829" w:rsidP="00A16829">
            <w:pPr>
              <w:jc w:val="center"/>
              <w:rPr>
                <w:rFonts w:ascii="Yu Gothic UI" w:eastAsia="Yu Gothic UI" w:hAnsi="Yu Gothic UI"/>
                <w:b/>
                <w:bCs/>
                <w:color w:val="538135" w:themeColor="accent6" w:themeShade="BF"/>
                <w:sz w:val="28"/>
                <w:szCs w:val="28"/>
                <w:lang w:val="kk-KZ"/>
              </w:rPr>
            </w:pPr>
          </w:p>
        </w:tc>
        <w:tc>
          <w:tcPr>
            <w:tcW w:w="751" w:type="dxa"/>
          </w:tcPr>
          <w:p w14:paraId="64CD9466" w14:textId="77777777" w:rsidR="00A16829" w:rsidRPr="00641D2B" w:rsidRDefault="00A16829" w:rsidP="00A16829">
            <w:pPr>
              <w:jc w:val="center"/>
            </w:pPr>
          </w:p>
        </w:tc>
        <w:tc>
          <w:tcPr>
            <w:tcW w:w="756" w:type="dxa"/>
          </w:tcPr>
          <w:p w14:paraId="3DC2F8E1" w14:textId="77777777" w:rsidR="00A16829" w:rsidRPr="00641D2B" w:rsidRDefault="00A16829" w:rsidP="00A16829">
            <w:pPr>
              <w:jc w:val="center"/>
              <w:rPr>
                <w:b/>
                <w:sz w:val="28"/>
                <w:szCs w:val="28"/>
                <w:lang w:val="kk-KZ"/>
              </w:rPr>
            </w:pPr>
            <w:r>
              <w:rPr>
                <w:noProof/>
              </w:rPr>
              <w:drawing>
                <wp:inline distT="0" distB="0" distL="0" distR="0" wp14:anchorId="5376DE4D" wp14:editId="123B1EA5">
                  <wp:extent cx="140208" cy="140208"/>
                  <wp:effectExtent l="0" t="0" r="0" b="0"/>
                  <wp:docPr id="881961039" name="Рисунок 22" descr="Маркеры-га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40208" cy="140208"/>
                          </a:xfrm>
                          <a:prstGeom prst="rect">
                            <a:avLst/>
                          </a:prstGeom>
                        </pic:spPr>
                      </pic:pic>
                    </a:graphicData>
                  </a:graphic>
                </wp:inline>
              </w:drawing>
            </w:r>
          </w:p>
        </w:tc>
        <w:tc>
          <w:tcPr>
            <w:tcW w:w="756" w:type="dxa"/>
          </w:tcPr>
          <w:p w14:paraId="7BD291D2" w14:textId="77777777" w:rsidR="00A16829" w:rsidRPr="00641D2B" w:rsidRDefault="00A16829" w:rsidP="00A16829">
            <w:pPr>
              <w:jc w:val="center"/>
              <w:rPr>
                <w:b/>
                <w:sz w:val="28"/>
                <w:szCs w:val="28"/>
                <w:lang w:val="kk-KZ"/>
              </w:rPr>
            </w:pPr>
          </w:p>
        </w:tc>
        <w:tc>
          <w:tcPr>
            <w:tcW w:w="756" w:type="dxa"/>
          </w:tcPr>
          <w:p w14:paraId="58312D6F" w14:textId="77777777" w:rsidR="00A16829" w:rsidRPr="00641D2B" w:rsidRDefault="00A16829" w:rsidP="00A16829">
            <w:pPr>
              <w:jc w:val="center"/>
              <w:rPr>
                <w:b/>
                <w:sz w:val="28"/>
                <w:szCs w:val="28"/>
                <w:lang w:val="kk-KZ"/>
              </w:rPr>
            </w:pPr>
          </w:p>
        </w:tc>
        <w:tc>
          <w:tcPr>
            <w:tcW w:w="756" w:type="dxa"/>
          </w:tcPr>
          <w:p w14:paraId="71A8D6CF" w14:textId="77777777" w:rsidR="00A16829" w:rsidRDefault="00A16829" w:rsidP="00A16829">
            <w:pPr>
              <w:jc w:val="center"/>
              <w:rPr>
                <w:b/>
                <w:bCs/>
                <w:sz w:val="28"/>
                <w:szCs w:val="28"/>
                <w:lang w:val="kk-KZ"/>
              </w:rPr>
            </w:pPr>
            <w:r>
              <w:rPr>
                <w:noProof/>
              </w:rPr>
              <w:drawing>
                <wp:inline distT="0" distB="0" distL="0" distR="0" wp14:anchorId="01135E49" wp14:editId="5F14CECA">
                  <wp:extent cx="140208" cy="140208"/>
                  <wp:effectExtent l="0" t="0" r="0" b="0"/>
                  <wp:docPr id="28" name="Рисунок 22" descr="Маркеры-га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40208" cy="140208"/>
                          </a:xfrm>
                          <a:prstGeom prst="rect">
                            <a:avLst/>
                          </a:prstGeom>
                        </pic:spPr>
                      </pic:pic>
                    </a:graphicData>
                  </a:graphic>
                </wp:inline>
              </w:drawing>
            </w:r>
          </w:p>
        </w:tc>
        <w:tc>
          <w:tcPr>
            <w:tcW w:w="756" w:type="dxa"/>
          </w:tcPr>
          <w:p w14:paraId="7545BB15" w14:textId="77777777" w:rsidR="00A16829" w:rsidRDefault="00A16829" w:rsidP="00A16829">
            <w:pPr>
              <w:jc w:val="center"/>
              <w:rPr>
                <w:rFonts w:ascii="Yu Gothic UI" w:eastAsia="Yu Gothic UI" w:hAnsi="Yu Gothic UI"/>
                <w:b/>
                <w:bCs/>
                <w:color w:val="538135" w:themeColor="accent6" w:themeShade="BF"/>
                <w:sz w:val="28"/>
                <w:szCs w:val="28"/>
                <w:lang w:val="kk-KZ"/>
              </w:rPr>
            </w:pPr>
          </w:p>
        </w:tc>
        <w:tc>
          <w:tcPr>
            <w:tcW w:w="745" w:type="dxa"/>
          </w:tcPr>
          <w:p w14:paraId="0F270673" w14:textId="77777777" w:rsidR="00A16829" w:rsidRDefault="00A16829" w:rsidP="00A16829">
            <w:pPr>
              <w:jc w:val="center"/>
              <w:rPr>
                <w:noProof/>
              </w:rPr>
            </w:pPr>
          </w:p>
        </w:tc>
        <w:tc>
          <w:tcPr>
            <w:tcW w:w="745" w:type="dxa"/>
          </w:tcPr>
          <w:p w14:paraId="672F19F4" w14:textId="77777777" w:rsidR="00A16829" w:rsidRDefault="00A16829" w:rsidP="00A16829">
            <w:pPr>
              <w:jc w:val="center"/>
              <w:rPr>
                <w:noProof/>
              </w:rPr>
            </w:pPr>
          </w:p>
        </w:tc>
        <w:tc>
          <w:tcPr>
            <w:tcW w:w="885" w:type="dxa"/>
          </w:tcPr>
          <w:p w14:paraId="15039DFA" w14:textId="77777777" w:rsidR="00A16829" w:rsidRDefault="00A16829" w:rsidP="00A16829">
            <w:pPr>
              <w:jc w:val="center"/>
              <w:rPr>
                <w:noProof/>
              </w:rPr>
            </w:pPr>
          </w:p>
        </w:tc>
        <w:tc>
          <w:tcPr>
            <w:tcW w:w="885" w:type="dxa"/>
          </w:tcPr>
          <w:p w14:paraId="46D04EB8" w14:textId="77777777" w:rsidR="00A16829" w:rsidRDefault="00A16829" w:rsidP="00A16829">
            <w:pPr>
              <w:jc w:val="center"/>
              <w:rPr>
                <w:noProof/>
              </w:rPr>
            </w:pPr>
            <w:r>
              <w:rPr>
                <w:noProof/>
              </w:rPr>
              <w:drawing>
                <wp:inline distT="0" distB="0" distL="0" distR="0" wp14:anchorId="3C4E0509" wp14:editId="1823ED8F">
                  <wp:extent cx="140208" cy="140208"/>
                  <wp:effectExtent l="0" t="0" r="0" b="0"/>
                  <wp:docPr id="27" name="Рисунок 22" descr="Маркеры-га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40208" cy="140208"/>
                          </a:xfrm>
                          <a:prstGeom prst="rect">
                            <a:avLst/>
                          </a:prstGeom>
                        </pic:spPr>
                      </pic:pic>
                    </a:graphicData>
                  </a:graphic>
                </wp:inline>
              </w:drawing>
            </w:r>
          </w:p>
        </w:tc>
        <w:tc>
          <w:tcPr>
            <w:tcW w:w="885" w:type="dxa"/>
          </w:tcPr>
          <w:p w14:paraId="4068CCF3" w14:textId="77777777" w:rsidR="00A16829" w:rsidRDefault="00A16829" w:rsidP="00A16829">
            <w:pPr>
              <w:jc w:val="center"/>
              <w:rPr>
                <w:noProof/>
              </w:rPr>
            </w:pPr>
          </w:p>
        </w:tc>
        <w:tc>
          <w:tcPr>
            <w:tcW w:w="885" w:type="dxa"/>
          </w:tcPr>
          <w:p w14:paraId="0F8B5388" w14:textId="77777777" w:rsidR="00A16829" w:rsidRDefault="00A16829" w:rsidP="00A16829">
            <w:pPr>
              <w:jc w:val="center"/>
              <w:rPr>
                <w:noProof/>
              </w:rPr>
            </w:pPr>
          </w:p>
        </w:tc>
      </w:tr>
      <w:tr w:rsidR="00A16829" w:rsidRPr="00576B35" w14:paraId="6C64FADA" w14:textId="77777777" w:rsidTr="00A16829">
        <w:trPr>
          <w:jc w:val="center"/>
        </w:trPr>
        <w:tc>
          <w:tcPr>
            <w:tcW w:w="1084" w:type="dxa"/>
          </w:tcPr>
          <w:p w14:paraId="5E65ACCC" w14:textId="77777777" w:rsidR="00A16829" w:rsidRPr="00641D2B" w:rsidRDefault="00A16829" w:rsidP="00A16829">
            <w:pPr>
              <w:jc w:val="center"/>
              <w:rPr>
                <w:b/>
                <w:sz w:val="28"/>
                <w:szCs w:val="28"/>
              </w:rPr>
            </w:pPr>
            <w:r>
              <w:rPr>
                <w:b/>
                <w:bCs/>
                <w:sz w:val="28"/>
                <w:szCs w:val="28"/>
                <w:lang w:val="en-GB"/>
              </w:rPr>
              <w:t>GC</w:t>
            </w:r>
            <w:r w:rsidRPr="00641D2B">
              <w:rPr>
                <w:b/>
                <w:sz w:val="28"/>
                <w:szCs w:val="28"/>
              </w:rPr>
              <w:t xml:space="preserve"> 3</w:t>
            </w:r>
          </w:p>
        </w:tc>
        <w:tc>
          <w:tcPr>
            <w:tcW w:w="764" w:type="dxa"/>
          </w:tcPr>
          <w:p w14:paraId="7DA2EA31" w14:textId="77777777" w:rsidR="00A16829" w:rsidRPr="00641D2B" w:rsidRDefault="00A16829" w:rsidP="00A16829">
            <w:pPr>
              <w:jc w:val="center"/>
              <w:rPr>
                <w:rFonts w:ascii="Yu Gothic UI" w:eastAsia="Yu Gothic UI" w:hAnsi="Yu Gothic UI"/>
                <w:b/>
                <w:bCs/>
                <w:color w:val="538135" w:themeColor="accent6" w:themeShade="BF"/>
                <w:sz w:val="28"/>
                <w:szCs w:val="28"/>
                <w:lang w:val="kk-KZ"/>
              </w:rPr>
            </w:pPr>
          </w:p>
        </w:tc>
        <w:tc>
          <w:tcPr>
            <w:tcW w:w="751" w:type="dxa"/>
          </w:tcPr>
          <w:p w14:paraId="6DFF6311" w14:textId="77777777" w:rsidR="00A16829" w:rsidRPr="00641D2B" w:rsidRDefault="00A16829" w:rsidP="00A16829">
            <w:pPr>
              <w:jc w:val="center"/>
            </w:pPr>
            <w:r>
              <w:rPr>
                <w:noProof/>
              </w:rPr>
              <w:drawing>
                <wp:inline distT="0" distB="0" distL="0" distR="0" wp14:anchorId="355D3EC6" wp14:editId="553DF1C5">
                  <wp:extent cx="140208" cy="140208"/>
                  <wp:effectExtent l="0" t="0" r="0" b="0"/>
                  <wp:docPr id="1260524842" name="Рисунок 22" descr="Маркеры-га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40208" cy="140208"/>
                          </a:xfrm>
                          <a:prstGeom prst="rect">
                            <a:avLst/>
                          </a:prstGeom>
                        </pic:spPr>
                      </pic:pic>
                    </a:graphicData>
                  </a:graphic>
                </wp:inline>
              </w:drawing>
            </w:r>
          </w:p>
        </w:tc>
        <w:tc>
          <w:tcPr>
            <w:tcW w:w="756" w:type="dxa"/>
          </w:tcPr>
          <w:p w14:paraId="79887A62" w14:textId="77777777" w:rsidR="00A16829" w:rsidRPr="00641D2B" w:rsidRDefault="00A16829" w:rsidP="00A16829">
            <w:pPr>
              <w:jc w:val="center"/>
            </w:pPr>
          </w:p>
        </w:tc>
        <w:tc>
          <w:tcPr>
            <w:tcW w:w="756" w:type="dxa"/>
          </w:tcPr>
          <w:p w14:paraId="03CC0182" w14:textId="77777777" w:rsidR="00A16829" w:rsidRPr="00641D2B" w:rsidRDefault="00A16829" w:rsidP="00A16829">
            <w:pPr>
              <w:jc w:val="center"/>
              <w:rPr>
                <w:b/>
                <w:sz w:val="28"/>
                <w:szCs w:val="28"/>
                <w:lang w:val="kk-KZ"/>
              </w:rPr>
            </w:pPr>
          </w:p>
        </w:tc>
        <w:tc>
          <w:tcPr>
            <w:tcW w:w="756" w:type="dxa"/>
          </w:tcPr>
          <w:p w14:paraId="44628E1A" w14:textId="77777777" w:rsidR="00A16829" w:rsidRPr="00641D2B" w:rsidRDefault="00A16829" w:rsidP="00A16829">
            <w:pPr>
              <w:jc w:val="center"/>
            </w:pPr>
          </w:p>
        </w:tc>
        <w:tc>
          <w:tcPr>
            <w:tcW w:w="756" w:type="dxa"/>
          </w:tcPr>
          <w:p w14:paraId="13F245ED" w14:textId="77777777" w:rsidR="00A16829" w:rsidRDefault="00A16829" w:rsidP="00A16829">
            <w:pPr>
              <w:jc w:val="center"/>
            </w:pPr>
          </w:p>
        </w:tc>
        <w:tc>
          <w:tcPr>
            <w:tcW w:w="756" w:type="dxa"/>
          </w:tcPr>
          <w:p w14:paraId="50715DB4" w14:textId="77777777" w:rsidR="00A16829" w:rsidRDefault="00A16829" w:rsidP="00A16829">
            <w:pPr>
              <w:jc w:val="center"/>
              <w:rPr>
                <w:rFonts w:ascii="Yu Gothic UI" w:eastAsia="Yu Gothic UI" w:hAnsi="Yu Gothic UI"/>
                <w:b/>
                <w:bCs/>
                <w:color w:val="538135" w:themeColor="accent6" w:themeShade="BF"/>
                <w:sz w:val="28"/>
                <w:szCs w:val="28"/>
                <w:lang w:val="kk-KZ"/>
              </w:rPr>
            </w:pPr>
          </w:p>
        </w:tc>
        <w:tc>
          <w:tcPr>
            <w:tcW w:w="745" w:type="dxa"/>
          </w:tcPr>
          <w:p w14:paraId="28249C9B" w14:textId="77777777" w:rsidR="00A16829" w:rsidRDefault="00A16829" w:rsidP="00A16829">
            <w:pPr>
              <w:jc w:val="center"/>
              <w:rPr>
                <w:noProof/>
              </w:rPr>
            </w:pPr>
          </w:p>
        </w:tc>
        <w:tc>
          <w:tcPr>
            <w:tcW w:w="745" w:type="dxa"/>
          </w:tcPr>
          <w:p w14:paraId="1F98B476" w14:textId="77777777" w:rsidR="00A16829" w:rsidRDefault="00A16829" w:rsidP="00A16829">
            <w:pPr>
              <w:jc w:val="center"/>
              <w:rPr>
                <w:noProof/>
              </w:rPr>
            </w:pPr>
          </w:p>
        </w:tc>
        <w:tc>
          <w:tcPr>
            <w:tcW w:w="885" w:type="dxa"/>
          </w:tcPr>
          <w:p w14:paraId="404FD7A7" w14:textId="77777777" w:rsidR="00A16829" w:rsidRDefault="00A16829" w:rsidP="00A16829">
            <w:pPr>
              <w:jc w:val="center"/>
              <w:rPr>
                <w:noProof/>
              </w:rPr>
            </w:pPr>
          </w:p>
        </w:tc>
        <w:tc>
          <w:tcPr>
            <w:tcW w:w="885" w:type="dxa"/>
          </w:tcPr>
          <w:p w14:paraId="5210F1C4" w14:textId="77777777" w:rsidR="00A16829" w:rsidRDefault="00A16829" w:rsidP="00A16829">
            <w:pPr>
              <w:jc w:val="center"/>
              <w:rPr>
                <w:noProof/>
              </w:rPr>
            </w:pPr>
          </w:p>
        </w:tc>
        <w:tc>
          <w:tcPr>
            <w:tcW w:w="885" w:type="dxa"/>
          </w:tcPr>
          <w:p w14:paraId="6F17CCB5" w14:textId="77777777" w:rsidR="00A16829" w:rsidRDefault="00A16829" w:rsidP="00A16829">
            <w:pPr>
              <w:jc w:val="center"/>
              <w:rPr>
                <w:noProof/>
              </w:rPr>
            </w:pPr>
          </w:p>
        </w:tc>
        <w:tc>
          <w:tcPr>
            <w:tcW w:w="885" w:type="dxa"/>
          </w:tcPr>
          <w:p w14:paraId="7F153A28" w14:textId="77777777" w:rsidR="00A16829" w:rsidRDefault="00A16829" w:rsidP="00A16829">
            <w:pPr>
              <w:jc w:val="center"/>
              <w:rPr>
                <w:noProof/>
              </w:rPr>
            </w:pPr>
          </w:p>
        </w:tc>
      </w:tr>
      <w:tr w:rsidR="00A16829" w:rsidRPr="00576B35" w14:paraId="14054876" w14:textId="77777777" w:rsidTr="00A16829">
        <w:trPr>
          <w:trHeight w:val="191"/>
          <w:jc w:val="center"/>
        </w:trPr>
        <w:tc>
          <w:tcPr>
            <w:tcW w:w="1084" w:type="dxa"/>
          </w:tcPr>
          <w:p w14:paraId="78F873CE" w14:textId="77777777" w:rsidR="00A16829" w:rsidRPr="00641D2B" w:rsidRDefault="00A16829" w:rsidP="00A16829">
            <w:pPr>
              <w:jc w:val="center"/>
              <w:rPr>
                <w:b/>
                <w:sz w:val="28"/>
                <w:szCs w:val="28"/>
                <w:lang w:val="kk-KZ"/>
              </w:rPr>
            </w:pPr>
            <w:r>
              <w:rPr>
                <w:b/>
                <w:bCs/>
                <w:sz w:val="28"/>
                <w:szCs w:val="28"/>
                <w:lang w:val="en-GB"/>
              </w:rPr>
              <w:t>GC</w:t>
            </w:r>
            <w:r w:rsidRPr="00641D2B">
              <w:rPr>
                <w:b/>
                <w:sz w:val="28"/>
                <w:szCs w:val="28"/>
                <w:lang w:val="kk-KZ"/>
              </w:rPr>
              <w:t xml:space="preserve"> 4</w:t>
            </w:r>
          </w:p>
        </w:tc>
        <w:tc>
          <w:tcPr>
            <w:tcW w:w="764" w:type="dxa"/>
          </w:tcPr>
          <w:p w14:paraId="6E7F945A" w14:textId="77777777" w:rsidR="00A16829" w:rsidRPr="00641D2B" w:rsidRDefault="00A16829" w:rsidP="00A16829">
            <w:pPr>
              <w:jc w:val="center"/>
              <w:rPr>
                <w:rFonts w:ascii="Yu Gothic UI" w:eastAsia="Yu Gothic UI" w:hAnsi="Yu Gothic UI"/>
                <w:b/>
                <w:bCs/>
                <w:color w:val="538135" w:themeColor="accent6" w:themeShade="BF"/>
                <w:sz w:val="28"/>
                <w:szCs w:val="28"/>
                <w:lang w:val="kk-KZ"/>
              </w:rPr>
            </w:pPr>
          </w:p>
        </w:tc>
        <w:tc>
          <w:tcPr>
            <w:tcW w:w="751" w:type="dxa"/>
          </w:tcPr>
          <w:p w14:paraId="2F6B3DE7" w14:textId="77777777" w:rsidR="00A16829" w:rsidRPr="00641D2B" w:rsidRDefault="00A16829" w:rsidP="00A16829">
            <w:pPr>
              <w:jc w:val="center"/>
              <w:rPr>
                <w:b/>
                <w:sz w:val="28"/>
                <w:szCs w:val="28"/>
                <w:lang w:val="kk-KZ"/>
              </w:rPr>
            </w:pPr>
            <w:r>
              <w:rPr>
                <w:noProof/>
              </w:rPr>
              <w:drawing>
                <wp:inline distT="0" distB="0" distL="0" distR="0" wp14:anchorId="4470E31D" wp14:editId="39C5B37D">
                  <wp:extent cx="140208" cy="140208"/>
                  <wp:effectExtent l="0" t="0" r="0" b="0"/>
                  <wp:docPr id="12" name="Рисунок 22" descr="Маркеры-га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40208" cy="140208"/>
                          </a:xfrm>
                          <a:prstGeom prst="rect">
                            <a:avLst/>
                          </a:prstGeom>
                        </pic:spPr>
                      </pic:pic>
                    </a:graphicData>
                  </a:graphic>
                </wp:inline>
              </w:drawing>
            </w:r>
          </w:p>
        </w:tc>
        <w:tc>
          <w:tcPr>
            <w:tcW w:w="756" w:type="dxa"/>
          </w:tcPr>
          <w:p w14:paraId="40328E7A" w14:textId="77777777" w:rsidR="00A16829" w:rsidRPr="00641D2B" w:rsidRDefault="00A16829" w:rsidP="00A16829">
            <w:pPr>
              <w:jc w:val="center"/>
              <w:rPr>
                <w:b/>
                <w:sz w:val="28"/>
                <w:szCs w:val="28"/>
                <w:lang w:val="kk-KZ"/>
              </w:rPr>
            </w:pPr>
          </w:p>
        </w:tc>
        <w:tc>
          <w:tcPr>
            <w:tcW w:w="756" w:type="dxa"/>
          </w:tcPr>
          <w:p w14:paraId="6E90A3B4" w14:textId="77777777" w:rsidR="00A16829" w:rsidRPr="00641D2B" w:rsidRDefault="00A16829" w:rsidP="00A16829">
            <w:pPr>
              <w:jc w:val="center"/>
              <w:rPr>
                <w:b/>
                <w:sz w:val="28"/>
                <w:szCs w:val="28"/>
                <w:lang w:val="kk-KZ"/>
              </w:rPr>
            </w:pPr>
            <w:r>
              <w:rPr>
                <w:noProof/>
              </w:rPr>
              <w:drawing>
                <wp:inline distT="0" distB="0" distL="0" distR="0" wp14:anchorId="7083A816" wp14:editId="05D4407E">
                  <wp:extent cx="140208" cy="140208"/>
                  <wp:effectExtent l="0" t="0" r="0" b="0"/>
                  <wp:docPr id="1015013018" name="Рисунок 22" descr="Маркеры-га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40208" cy="140208"/>
                          </a:xfrm>
                          <a:prstGeom prst="rect">
                            <a:avLst/>
                          </a:prstGeom>
                        </pic:spPr>
                      </pic:pic>
                    </a:graphicData>
                  </a:graphic>
                </wp:inline>
              </w:drawing>
            </w:r>
          </w:p>
        </w:tc>
        <w:tc>
          <w:tcPr>
            <w:tcW w:w="756" w:type="dxa"/>
          </w:tcPr>
          <w:p w14:paraId="3DE511DF" w14:textId="77777777" w:rsidR="00A16829" w:rsidRPr="00641D2B" w:rsidRDefault="00A16829" w:rsidP="00A16829">
            <w:pPr>
              <w:jc w:val="center"/>
            </w:pPr>
          </w:p>
        </w:tc>
        <w:tc>
          <w:tcPr>
            <w:tcW w:w="756" w:type="dxa"/>
          </w:tcPr>
          <w:p w14:paraId="17EB7DFE" w14:textId="77777777" w:rsidR="00A16829" w:rsidRDefault="00A16829" w:rsidP="00A16829">
            <w:pPr>
              <w:jc w:val="center"/>
            </w:pPr>
            <w:r>
              <w:rPr>
                <w:noProof/>
              </w:rPr>
              <w:drawing>
                <wp:inline distT="0" distB="0" distL="0" distR="0" wp14:anchorId="3ABAD5D9" wp14:editId="2CAAC8E4">
                  <wp:extent cx="140208" cy="140208"/>
                  <wp:effectExtent l="0" t="0" r="0" b="0"/>
                  <wp:docPr id="22" name="Рисунок 22" descr="Маркеры-га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40208" cy="140208"/>
                          </a:xfrm>
                          <a:prstGeom prst="rect">
                            <a:avLst/>
                          </a:prstGeom>
                        </pic:spPr>
                      </pic:pic>
                    </a:graphicData>
                  </a:graphic>
                </wp:inline>
              </w:drawing>
            </w:r>
          </w:p>
        </w:tc>
        <w:tc>
          <w:tcPr>
            <w:tcW w:w="756" w:type="dxa"/>
          </w:tcPr>
          <w:p w14:paraId="404D34EB" w14:textId="77777777" w:rsidR="00A16829" w:rsidRDefault="00A16829" w:rsidP="00A16829">
            <w:pPr>
              <w:jc w:val="center"/>
              <w:rPr>
                <w:rFonts w:ascii="Yu Gothic UI" w:eastAsia="Yu Gothic UI" w:hAnsi="Yu Gothic UI"/>
                <w:b/>
                <w:bCs/>
                <w:color w:val="538135" w:themeColor="accent6" w:themeShade="BF"/>
                <w:sz w:val="28"/>
                <w:szCs w:val="28"/>
                <w:lang w:val="kk-KZ"/>
              </w:rPr>
            </w:pPr>
          </w:p>
        </w:tc>
        <w:tc>
          <w:tcPr>
            <w:tcW w:w="745" w:type="dxa"/>
          </w:tcPr>
          <w:p w14:paraId="6CF3E553" w14:textId="77777777" w:rsidR="00A16829" w:rsidRDefault="00A16829" w:rsidP="00A16829">
            <w:pPr>
              <w:jc w:val="center"/>
              <w:rPr>
                <w:noProof/>
              </w:rPr>
            </w:pPr>
          </w:p>
        </w:tc>
        <w:tc>
          <w:tcPr>
            <w:tcW w:w="745" w:type="dxa"/>
          </w:tcPr>
          <w:p w14:paraId="63B185B4" w14:textId="77777777" w:rsidR="00A16829" w:rsidRDefault="00A16829" w:rsidP="00A16829">
            <w:pPr>
              <w:jc w:val="center"/>
              <w:rPr>
                <w:noProof/>
              </w:rPr>
            </w:pPr>
          </w:p>
        </w:tc>
        <w:tc>
          <w:tcPr>
            <w:tcW w:w="885" w:type="dxa"/>
          </w:tcPr>
          <w:p w14:paraId="2C63419A" w14:textId="77777777" w:rsidR="00A16829" w:rsidRDefault="00A16829" w:rsidP="00A16829">
            <w:pPr>
              <w:jc w:val="center"/>
              <w:rPr>
                <w:noProof/>
              </w:rPr>
            </w:pPr>
          </w:p>
        </w:tc>
        <w:tc>
          <w:tcPr>
            <w:tcW w:w="885" w:type="dxa"/>
          </w:tcPr>
          <w:p w14:paraId="76D88A68" w14:textId="77777777" w:rsidR="00A16829" w:rsidRDefault="00A16829" w:rsidP="00A16829">
            <w:pPr>
              <w:jc w:val="center"/>
              <w:rPr>
                <w:noProof/>
              </w:rPr>
            </w:pPr>
            <w:r>
              <w:rPr>
                <w:noProof/>
              </w:rPr>
              <w:drawing>
                <wp:inline distT="0" distB="0" distL="0" distR="0" wp14:anchorId="2EE98B40" wp14:editId="508FE779">
                  <wp:extent cx="140208" cy="140208"/>
                  <wp:effectExtent l="0" t="0" r="0" b="0"/>
                  <wp:docPr id="26" name="Рисунок 22" descr="Маркеры-га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40208" cy="140208"/>
                          </a:xfrm>
                          <a:prstGeom prst="rect">
                            <a:avLst/>
                          </a:prstGeom>
                        </pic:spPr>
                      </pic:pic>
                    </a:graphicData>
                  </a:graphic>
                </wp:inline>
              </w:drawing>
            </w:r>
          </w:p>
        </w:tc>
        <w:tc>
          <w:tcPr>
            <w:tcW w:w="885" w:type="dxa"/>
          </w:tcPr>
          <w:p w14:paraId="6C42B356" w14:textId="77777777" w:rsidR="00A16829" w:rsidRDefault="00A16829" w:rsidP="00A16829">
            <w:pPr>
              <w:jc w:val="center"/>
              <w:rPr>
                <w:noProof/>
              </w:rPr>
            </w:pPr>
          </w:p>
        </w:tc>
        <w:tc>
          <w:tcPr>
            <w:tcW w:w="885" w:type="dxa"/>
          </w:tcPr>
          <w:p w14:paraId="55E6D850" w14:textId="77777777" w:rsidR="00A16829" w:rsidRDefault="00A16829" w:rsidP="00A16829">
            <w:pPr>
              <w:jc w:val="center"/>
              <w:rPr>
                <w:noProof/>
              </w:rPr>
            </w:pPr>
          </w:p>
        </w:tc>
      </w:tr>
      <w:tr w:rsidR="00A16829" w:rsidRPr="00576B35" w14:paraId="34F6686A" w14:textId="77777777" w:rsidTr="00A16829">
        <w:trPr>
          <w:jc w:val="center"/>
        </w:trPr>
        <w:tc>
          <w:tcPr>
            <w:tcW w:w="1084" w:type="dxa"/>
          </w:tcPr>
          <w:p w14:paraId="29B990B7" w14:textId="77777777" w:rsidR="00A16829" w:rsidRPr="00641D2B" w:rsidRDefault="00A16829" w:rsidP="00A16829">
            <w:pPr>
              <w:jc w:val="center"/>
              <w:rPr>
                <w:b/>
                <w:bCs/>
                <w:sz w:val="28"/>
                <w:szCs w:val="28"/>
                <w:lang w:val="kk-KZ"/>
              </w:rPr>
            </w:pPr>
            <w:r>
              <w:rPr>
                <w:b/>
                <w:bCs/>
                <w:sz w:val="28"/>
                <w:szCs w:val="28"/>
                <w:lang w:val="en-GB"/>
              </w:rPr>
              <w:t>GC</w:t>
            </w:r>
            <w:r w:rsidRPr="713811D2">
              <w:rPr>
                <w:b/>
                <w:bCs/>
                <w:sz w:val="28"/>
                <w:szCs w:val="28"/>
                <w:lang w:val="kk-KZ"/>
              </w:rPr>
              <w:t xml:space="preserve"> 5</w:t>
            </w:r>
          </w:p>
        </w:tc>
        <w:tc>
          <w:tcPr>
            <w:tcW w:w="764" w:type="dxa"/>
          </w:tcPr>
          <w:p w14:paraId="4EF178A6" w14:textId="77777777" w:rsidR="00A16829" w:rsidRPr="00641D2B" w:rsidRDefault="00A16829" w:rsidP="00A16829">
            <w:pPr>
              <w:jc w:val="center"/>
              <w:rPr>
                <w:rFonts w:ascii="Yu Gothic UI" w:eastAsia="Yu Gothic UI" w:hAnsi="Yu Gothic UI"/>
                <w:b/>
                <w:color w:val="538135" w:themeColor="accent6" w:themeShade="BF"/>
                <w:sz w:val="28"/>
                <w:szCs w:val="28"/>
                <w:lang w:val="kk-KZ"/>
              </w:rPr>
            </w:pPr>
          </w:p>
        </w:tc>
        <w:tc>
          <w:tcPr>
            <w:tcW w:w="751" w:type="dxa"/>
          </w:tcPr>
          <w:p w14:paraId="20AE4CAD" w14:textId="77777777" w:rsidR="00A16829" w:rsidRPr="00641D2B" w:rsidRDefault="00A16829" w:rsidP="00A16829">
            <w:pPr>
              <w:jc w:val="center"/>
            </w:pPr>
            <w:r>
              <w:rPr>
                <w:noProof/>
              </w:rPr>
              <w:drawing>
                <wp:inline distT="0" distB="0" distL="0" distR="0" wp14:anchorId="3BAFE2E6" wp14:editId="65A07881">
                  <wp:extent cx="140208" cy="140208"/>
                  <wp:effectExtent l="0" t="0" r="0" b="0"/>
                  <wp:docPr id="673646412" name="Рисунок 22" descr="Маркеры-га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40208" cy="140208"/>
                          </a:xfrm>
                          <a:prstGeom prst="rect">
                            <a:avLst/>
                          </a:prstGeom>
                        </pic:spPr>
                      </pic:pic>
                    </a:graphicData>
                  </a:graphic>
                </wp:inline>
              </w:drawing>
            </w:r>
          </w:p>
        </w:tc>
        <w:tc>
          <w:tcPr>
            <w:tcW w:w="756" w:type="dxa"/>
          </w:tcPr>
          <w:p w14:paraId="59C0508E" w14:textId="77777777" w:rsidR="00A16829" w:rsidRPr="00641D2B" w:rsidRDefault="00A16829" w:rsidP="00A16829">
            <w:pPr>
              <w:jc w:val="center"/>
              <w:rPr>
                <w:b/>
                <w:sz w:val="28"/>
                <w:szCs w:val="28"/>
                <w:lang w:val="kk-KZ"/>
              </w:rPr>
            </w:pPr>
            <w:r>
              <w:rPr>
                <w:noProof/>
              </w:rPr>
              <w:drawing>
                <wp:inline distT="0" distB="0" distL="0" distR="0" wp14:anchorId="583BDCBB" wp14:editId="0B8FD30B">
                  <wp:extent cx="140208" cy="140208"/>
                  <wp:effectExtent l="0" t="0" r="0" b="0"/>
                  <wp:docPr id="14" name="Рисунок 22" descr="Маркеры-га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40208" cy="140208"/>
                          </a:xfrm>
                          <a:prstGeom prst="rect">
                            <a:avLst/>
                          </a:prstGeom>
                        </pic:spPr>
                      </pic:pic>
                    </a:graphicData>
                  </a:graphic>
                </wp:inline>
              </w:drawing>
            </w:r>
          </w:p>
        </w:tc>
        <w:tc>
          <w:tcPr>
            <w:tcW w:w="756" w:type="dxa"/>
          </w:tcPr>
          <w:p w14:paraId="41DF2AE8" w14:textId="77777777" w:rsidR="00A16829" w:rsidRPr="00641D2B" w:rsidRDefault="00A16829" w:rsidP="00A16829">
            <w:pPr>
              <w:jc w:val="center"/>
            </w:pPr>
            <w:r>
              <w:rPr>
                <w:noProof/>
              </w:rPr>
              <w:drawing>
                <wp:inline distT="0" distB="0" distL="0" distR="0" wp14:anchorId="27A0100F" wp14:editId="4294D8BB">
                  <wp:extent cx="140208" cy="140208"/>
                  <wp:effectExtent l="0" t="0" r="0" b="0"/>
                  <wp:docPr id="856145319" name="Рисунок 22" descr="Маркеры-га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40208" cy="140208"/>
                          </a:xfrm>
                          <a:prstGeom prst="rect">
                            <a:avLst/>
                          </a:prstGeom>
                        </pic:spPr>
                      </pic:pic>
                    </a:graphicData>
                  </a:graphic>
                </wp:inline>
              </w:drawing>
            </w:r>
          </w:p>
        </w:tc>
        <w:tc>
          <w:tcPr>
            <w:tcW w:w="756" w:type="dxa"/>
          </w:tcPr>
          <w:p w14:paraId="297DDF86" w14:textId="77777777" w:rsidR="00A16829" w:rsidRPr="00641D2B" w:rsidRDefault="00A16829" w:rsidP="00A16829">
            <w:pPr>
              <w:jc w:val="center"/>
            </w:pPr>
          </w:p>
        </w:tc>
        <w:tc>
          <w:tcPr>
            <w:tcW w:w="756" w:type="dxa"/>
          </w:tcPr>
          <w:p w14:paraId="5CF4D7F7" w14:textId="77777777" w:rsidR="00A16829" w:rsidRDefault="00A16829" w:rsidP="00A16829">
            <w:pPr>
              <w:jc w:val="center"/>
            </w:pPr>
          </w:p>
        </w:tc>
        <w:tc>
          <w:tcPr>
            <w:tcW w:w="756" w:type="dxa"/>
          </w:tcPr>
          <w:p w14:paraId="380E1917" w14:textId="77777777" w:rsidR="00A16829" w:rsidRDefault="00A16829" w:rsidP="00A16829">
            <w:pPr>
              <w:jc w:val="center"/>
            </w:pPr>
          </w:p>
        </w:tc>
        <w:tc>
          <w:tcPr>
            <w:tcW w:w="745" w:type="dxa"/>
          </w:tcPr>
          <w:p w14:paraId="0FE55296" w14:textId="77777777" w:rsidR="00A16829" w:rsidRDefault="00A16829" w:rsidP="00A16829">
            <w:pPr>
              <w:jc w:val="center"/>
            </w:pPr>
          </w:p>
        </w:tc>
        <w:tc>
          <w:tcPr>
            <w:tcW w:w="745" w:type="dxa"/>
          </w:tcPr>
          <w:p w14:paraId="6B9E060D" w14:textId="77777777" w:rsidR="00A16829" w:rsidRDefault="00A16829" w:rsidP="00A16829">
            <w:pPr>
              <w:jc w:val="center"/>
            </w:pPr>
          </w:p>
        </w:tc>
        <w:tc>
          <w:tcPr>
            <w:tcW w:w="885" w:type="dxa"/>
          </w:tcPr>
          <w:p w14:paraId="285B1E74" w14:textId="77777777" w:rsidR="00A16829" w:rsidRDefault="00A16829" w:rsidP="00A16829">
            <w:pPr>
              <w:jc w:val="center"/>
            </w:pPr>
          </w:p>
        </w:tc>
        <w:tc>
          <w:tcPr>
            <w:tcW w:w="885" w:type="dxa"/>
          </w:tcPr>
          <w:p w14:paraId="4AAC1A30" w14:textId="77777777" w:rsidR="00A16829" w:rsidRDefault="00A16829" w:rsidP="00A16829">
            <w:pPr>
              <w:jc w:val="center"/>
            </w:pPr>
          </w:p>
        </w:tc>
        <w:tc>
          <w:tcPr>
            <w:tcW w:w="885" w:type="dxa"/>
          </w:tcPr>
          <w:p w14:paraId="4775794E" w14:textId="77777777" w:rsidR="00A16829" w:rsidRDefault="00A16829" w:rsidP="00A16829">
            <w:pPr>
              <w:jc w:val="center"/>
            </w:pPr>
          </w:p>
        </w:tc>
        <w:tc>
          <w:tcPr>
            <w:tcW w:w="885" w:type="dxa"/>
          </w:tcPr>
          <w:p w14:paraId="00BB8553" w14:textId="77777777" w:rsidR="00A16829" w:rsidRDefault="00A16829" w:rsidP="00A16829">
            <w:pPr>
              <w:jc w:val="center"/>
            </w:pPr>
          </w:p>
        </w:tc>
      </w:tr>
      <w:tr w:rsidR="00A16829" w14:paraId="096D73BC" w14:textId="77777777" w:rsidTr="00A16829">
        <w:trPr>
          <w:jc w:val="center"/>
        </w:trPr>
        <w:tc>
          <w:tcPr>
            <w:tcW w:w="1084" w:type="dxa"/>
          </w:tcPr>
          <w:p w14:paraId="6C108B3D" w14:textId="77777777" w:rsidR="00A16829" w:rsidRDefault="00A16829" w:rsidP="00A16829">
            <w:pPr>
              <w:jc w:val="center"/>
              <w:rPr>
                <w:b/>
                <w:bCs/>
                <w:sz w:val="28"/>
                <w:szCs w:val="28"/>
                <w:lang w:val="kk-KZ"/>
              </w:rPr>
            </w:pPr>
            <w:r>
              <w:rPr>
                <w:b/>
                <w:bCs/>
                <w:sz w:val="28"/>
                <w:szCs w:val="28"/>
                <w:lang w:val="en-GB"/>
              </w:rPr>
              <w:t>GC</w:t>
            </w:r>
            <w:r w:rsidRPr="713811D2">
              <w:rPr>
                <w:b/>
                <w:bCs/>
                <w:sz w:val="28"/>
                <w:szCs w:val="28"/>
                <w:lang w:val="kk-KZ"/>
              </w:rPr>
              <w:t xml:space="preserve"> 6</w:t>
            </w:r>
          </w:p>
        </w:tc>
        <w:tc>
          <w:tcPr>
            <w:tcW w:w="764" w:type="dxa"/>
          </w:tcPr>
          <w:p w14:paraId="51BA9B9B" w14:textId="77777777" w:rsidR="00A16829" w:rsidRDefault="00A16829" w:rsidP="00A16829">
            <w:pPr>
              <w:jc w:val="center"/>
              <w:rPr>
                <w:rFonts w:ascii="Yu Gothic UI" w:eastAsia="Yu Gothic UI" w:hAnsi="Yu Gothic UI"/>
                <w:b/>
                <w:bCs/>
                <w:color w:val="538135" w:themeColor="accent6" w:themeShade="BF"/>
                <w:sz w:val="28"/>
                <w:szCs w:val="28"/>
                <w:lang w:val="kk-KZ"/>
              </w:rPr>
            </w:pPr>
          </w:p>
        </w:tc>
        <w:tc>
          <w:tcPr>
            <w:tcW w:w="751" w:type="dxa"/>
          </w:tcPr>
          <w:p w14:paraId="7EF075E0" w14:textId="77777777" w:rsidR="00A16829" w:rsidRDefault="00A16829" w:rsidP="00A16829">
            <w:pPr>
              <w:jc w:val="center"/>
              <w:rPr>
                <w:b/>
                <w:bCs/>
                <w:sz w:val="28"/>
                <w:szCs w:val="28"/>
                <w:lang w:val="kk-KZ"/>
              </w:rPr>
            </w:pPr>
          </w:p>
        </w:tc>
        <w:tc>
          <w:tcPr>
            <w:tcW w:w="756" w:type="dxa"/>
          </w:tcPr>
          <w:p w14:paraId="69E71A25" w14:textId="77777777" w:rsidR="00A16829" w:rsidRDefault="00A16829" w:rsidP="00A16829">
            <w:pPr>
              <w:jc w:val="center"/>
            </w:pPr>
            <w:r>
              <w:rPr>
                <w:noProof/>
              </w:rPr>
              <w:drawing>
                <wp:inline distT="0" distB="0" distL="0" distR="0" wp14:anchorId="634B4A22" wp14:editId="5A67F023">
                  <wp:extent cx="140208" cy="140208"/>
                  <wp:effectExtent l="0" t="0" r="0" b="0"/>
                  <wp:docPr id="13" name="Рисунок 22" descr="Маркеры-га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40208" cy="140208"/>
                          </a:xfrm>
                          <a:prstGeom prst="rect">
                            <a:avLst/>
                          </a:prstGeom>
                        </pic:spPr>
                      </pic:pic>
                    </a:graphicData>
                  </a:graphic>
                </wp:inline>
              </w:drawing>
            </w:r>
          </w:p>
        </w:tc>
        <w:tc>
          <w:tcPr>
            <w:tcW w:w="756" w:type="dxa"/>
          </w:tcPr>
          <w:p w14:paraId="61E2DC60" w14:textId="77777777" w:rsidR="00A16829" w:rsidRDefault="00A16829" w:rsidP="00A16829">
            <w:pPr>
              <w:jc w:val="center"/>
            </w:pPr>
            <w:r>
              <w:rPr>
                <w:noProof/>
              </w:rPr>
              <w:drawing>
                <wp:inline distT="0" distB="0" distL="0" distR="0" wp14:anchorId="60745D3B" wp14:editId="6B299D90">
                  <wp:extent cx="140208" cy="140208"/>
                  <wp:effectExtent l="0" t="0" r="0" b="0"/>
                  <wp:docPr id="486729567" name="Рисунок 22" descr="Маркеры-га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40208" cy="140208"/>
                          </a:xfrm>
                          <a:prstGeom prst="rect">
                            <a:avLst/>
                          </a:prstGeom>
                        </pic:spPr>
                      </pic:pic>
                    </a:graphicData>
                  </a:graphic>
                </wp:inline>
              </w:drawing>
            </w:r>
          </w:p>
        </w:tc>
        <w:tc>
          <w:tcPr>
            <w:tcW w:w="756" w:type="dxa"/>
          </w:tcPr>
          <w:p w14:paraId="572D2E08" w14:textId="77777777" w:rsidR="00A16829" w:rsidRDefault="00A16829" w:rsidP="00A16829">
            <w:pPr>
              <w:jc w:val="center"/>
              <w:rPr>
                <w:b/>
                <w:bCs/>
                <w:sz w:val="28"/>
                <w:szCs w:val="28"/>
                <w:lang w:val="kk-KZ"/>
              </w:rPr>
            </w:pPr>
            <w:r>
              <w:rPr>
                <w:noProof/>
              </w:rPr>
              <w:drawing>
                <wp:inline distT="0" distB="0" distL="0" distR="0" wp14:anchorId="368E8431" wp14:editId="14720E6A">
                  <wp:extent cx="140208" cy="140208"/>
                  <wp:effectExtent l="0" t="0" r="0" b="0"/>
                  <wp:docPr id="1474678919" name="Рисунок 22" descr="Маркеры-га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40208" cy="140208"/>
                          </a:xfrm>
                          <a:prstGeom prst="rect">
                            <a:avLst/>
                          </a:prstGeom>
                        </pic:spPr>
                      </pic:pic>
                    </a:graphicData>
                  </a:graphic>
                </wp:inline>
              </w:drawing>
            </w:r>
          </w:p>
        </w:tc>
        <w:tc>
          <w:tcPr>
            <w:tcW w:w="756" w:type="dxa"/>
          </w:tcPr>
          <w:p w14:paraId="7B4BDCF8" w14:textId="77777777" w:rsidR="00A16829" w:rsidRDefault="00A16829" w:rsidP="00A16829">
            <w:pPr>
              <w:jc w:val="center"/>
              <w:rPr>
                <w:b/>
                <w:bCs/>
                <w:sz w:val="28"/>
                <w:szCs w:val="28"/>
                <w:lang w:val="kk-KZ"/>
              </w:rPr>
            </w:pPr>
          </w:p>
        </w:tc>
        <w:tc>
          <w:tcPr>
            <w:tcW w:w="756" w:type="dxa"/>
          </w:tcPr>
          <w:p w14:paraId="2868FDCC" w14:textId="77777777" w:rsidR="00A16829" w:rsidRDefault="00A16829" w:rsidP="00A16829">
            <w:pPr>
              <w:jc w:val="center"/>
              <w:rPr>
                <w:rFonts w:ascii="Yu Gothic UI" w:eastAsia="Yu Gothic UI" w:hAnsi="Yu Gothic UI"/>
                <w:b/>
                <w:bCs/>
                <w:color w:val="538135" w:themeColor="accent6" w:themeShade="BF"/>
                <w:sz w:val="28"/>
                <w:szCs w:val="28"/>
                <w:lang w:val="kk-KZ"/>
              </w:rPr>
            </w:pPr>
          </w:p>
        </w:tc>
        <w:tc>
          <w:tcPr>
            <w:tcW w:w="745" w:type="dxa"/>
          </w:tcPr>
          <w:p w14:paraId="5EDD3D92" w14:textId="77777777" w:rsidR="00A16829" w:rsidRDefault="00A16829" w:rsidP="00A16829">
            <w:pPr>
              <w:jc w:val="center"/>
              <w:rPr>
                <w:noProof/>
              </w:rPr>
            </w:pPr>
          </w:p>
        </w:tc>
        <w:tc>
          <w:tcPr>
            <w:tcW w:w="745" w:type="dxa"/>
          </w:tcPr>
          <w:p w14:paraId="688FE84C" w14:textId="77777777" w:rsidR="00A16829" w:rsidRDefault="00A16829" w:rsidP="00A16829">
            <w:pPr>
              <w:jc w:val="center"/>
              <w:rPr>
                <w:noProof/>
              </w:rPr>
            </w:pPr>
          </w:p>
        </w:tc>
        <w:tc>
          <w:tcPr>
            <w:tcW w:w="885" w:type="dxa"/>
          </w:tcPr>
          <w:p w14:paraId="73CF98C7" w14:textId="77777777" w:rsidR="00A16829" w:rsidRDefault="00A16829" w:rsidP="00A16829">
            <w:pPr>
              <w:jc w:val="center"/>
              <w:rPr>
                <w:noProof/>
              </w:rPr>
            </w:pPr>
          </w:p>
        </w:tc>
        <w:tc>
          <w:tcPr>
            <w:tcW w:w="885" w:type="dxa"/>
          </w:tcPr>
          <w:p w14:paraId="7E24FD14" w14:textId="77777777" w:rsidR="00A16829" w:rsidRDefault="00A16829" w:rsidP="00A16829">
            <w:pPr>
              <w:jc w:val="center"/>
              <w:rPr>
                <w:noProof/>
              </w:rPr>
            </w:pPr>
          </w:p>
        </w:tc>
        <w:tc>
          <w:tcPr>
            <w:tcW w:w="885" w:type="dxa"/>
          </w:tcPr>
          <w:p w14:paraId="6C0DF2F5" w14:textId="77777777" w:rsidR="00A16829" w:rsidRDefault="00A16829" w:rsidP="00A16829">
            <w:pPr>
              <w:jc w:val="center"/>
              <w:rPr>
                <w:noProof/>
              </w:rPr>
            </w:pPr>
          </w:p>
        </w:tc>
        <w:tc>
          <w:tcPr>
            <w:tcW w:w="885" w:type="dxa"/>
          </w:tcPr>
          <w:p w14:paraId="6E2E833B" w14:textId="77777777" w:rsidR="00A16829" w:rsidRDefault="00A16829" w:rsidP="00A16829">
            <w:pPr>
              <w:jc w:val="center"/>
              <w:rPr>
                <w:noProof/>
              </w:rPr>
            </w:pPr>
          </w:p>
        </w:tc>
      </w:tr>
      <w:tr w:rsidR="00A16829" w14:paraId="57C5468D" w14:textId="77777777" w:rsidTr="00A16829">
        <w:trPr>
          <w:jc w:val="center"/>
        </w:trPr>
        <w:tc>
          <w:tcPr>
            <w:tcW w:w="1084" w:type="dxa"/>
          </w:tcPr>
          <w:p w14:paraId="46FDAC2B" w14:textId="77777777" w:rsidR="00A16829" w:rsidRDefault="00A16829" w:rsidP="00A16829">
            <w:pPr>
              <w:jc w:val="center"/>
              <w:rPr>
                <w:b/>
                <w:bCs/>
                <w:sz w:val="28"/>
                <w:szCs w:val="28"/>
                <w:lang w:val="kk-KZ"/>
              </w:rPr>
            </w:pPr>
            <w:r>
              <w:rPr>
                <w:b/>
                <w:bCs/>
                <w:sz w:val="28"/>
                <w:szCs w:val="28"/>
                <w:lang w:val="en-GB"/>
              </w:rPr>
              <w:t xml:space="preserve">BC </w:t>
            </w:r>
            <w:r w:rsidRPr="713811D2">
              <w:rPr>
                <w:b/>
                <w:bCs/>
                <w:sz w:val="28"/>
                <w:szCs w:val="28"/>
                <w:lang w:val="kk-KZ"/>
              </w:rPr>
              <w:t>1</w:t>
            </w:r>
          </w:p>
        </w:tc>
        <w:tc>
          <w:tcPr>
            <w:tcW w:w="764" w:type="dxa"/>
          </w:tcPr>
          <w:p w14:paraId="0CC2C24B" w14:textId="77777777" w:rsidR="00A16829" w:rsidRDefault="00A16829" w:rsidP="00A16829">
            <w:pPr>
              <w:jc w:val="center"/>
            </w:pPr>
          </w:p>
        </w:tc>
        <w:tc>
          <w:tcPr>
            <w:tcW w:w="751" w:type="dxa"/>
          </w:tcPr>
          <w:p w14:paraId="26A47477" w14:textId="77777777" w:rsidR="00A16829" w:rsidRDefault="00A16829" w:rsidP="00A16829">
            <w:pPr>
              <w:jc w:val="center"/>
            </w:pPr>
          </w:p>
        </w:tc>
        <w:tc>
          <w:tcPr>
            <w:tcW w:w="756" w:type="dxa"/>
          </w:tcPr>
          <w:p w14:paraId="0E14BC12" w14:textId="77777777" w:rsidR="00A16829" w:rsidRDefault="00A16829" w:rsidP="00A16829">
            <w:pPr>
              <w:jc w:val="center"/>
              <w:rPr>
                <w:rFonts w:ascii="Yu Gothic UI" w:eastAsia="Yu Gothic UI" w:hAnsi="Yu Gothic UI"/>
                <w:b/>
                <w:bCs/>
                <w:color w:val="538135" w:themeColor="accent6" w:themeShade="BF"/>
                <w:sz w:val="28"/>
                <w:szCs w:val="28"/>
                <w:lang w:val="kk-KZ"/>
              </w:rPr>
            </w:pPr>
          </w:p>
        </w:tc>
        <w:tc>
          <w:tcPr>
            <w:tcW w:w="756" w:type="dxa"/>
          </w:tcPr>
          <w:p w14:paraId="4C7FB2EA" w14:textId="77777777" w:rsidR="00A16829" w:rsidRDefault="00A16829" w:rsidP="00A16829">
            <w:pPr>
              <w:jc w:val="center"/>
            </w:pPr>
            <w:r>
              <w:rPr>
                <w:noProof/>
              </w:rPr>
              <w:drawing>
                <wp:inline distT="0" distB="0" distL="0" distR="0" wp14:anchorId="769FBE57" wp14:editId="6955F488">
                  <wp:extent cx="140208" cy="140208"/>
                  <wp:effectExtent l="0" t="0" r="0" b="0"/>
                  <wp:docPr id="2" name="Рисунок 22" descr="Маркеры-га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40208" cy="140208"/>
                          </a:xfrm>
                          <a:prstGeom prst="rect">
                            <a:avLst/>
                          </a:prstGeom>
                        </pic:spPr>
                      </pic:pic>
                    </a:graphicData>
                  </a:graphic>
                </wp:inline>
              </w:drawing>
            </w:r>
          </w:p>
        </w:tc>
        <w:tc>
          <w:tcPr>
            <w:tcW w:w="756" w:type="dxa"/>
          </w:tcPr>
          <w:p w14:paraId="59FF9392" w14:textId="77777777" w:rsidR="00A16829" w:rsidRDefault="00A16829" w:rsidP="00A16829">
            <w:pPr>
              <w:jc w:val="center"/>
              <w:rPr>
                <w:rFonts w:ascii="Yu Gothic UI" w:eastAsia="Yu Gothic UI" w:hAnsi="Yu Gothic UI"/>
                <w:b/>
                <w:bCs/>
                <w:color w:val="538135" w:themeColor="accent6" w:themeShade="BF"/>
                <w:sz w:val="28"/>
                <w:szCs w:val="28"/>
                <w:lang w:val="kk-KZ"/>
              </w:rPr>
            </w:pPr>
            <w:r>
              <w:rPr>
                <w:noProof/>
              </w:rPr>
              <w:drawing>
                <wp:inline distT="0" distB="0" distL="0" distR="0" wp14:anchorId="2192F906" wp14:editId="1E681913">
                  <wp:extent cx="140208" cy="140208"/>
                  <wp:effectExtent l="0" t="0" r="0" b="0"/>
                  <wp:docPr id="899006528" name="Рисунок 22" descr="Маркеры-га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40208" cy="140208"/>
                          </a:xfrm>
                          <a:prstGeom prst="rect">
                            <a:avLst/>
                          </a:prstGeom>
                        </pic:spPr>
                      </pic:pic>
                    </a:graphicData>
                  </a:graphic>
                </wp:inline>
              </w:drawing>
            </w:r>
          </w:p>
        </w:tc>
        <w:tc>
          <w:tcPr>
            <w:tcW w:w="756" w:type="dxa"/>
          </w:tcPr>
          <w:p w14:paraId="3CCD3CB4" w14:textId="77777777" w:rsidR="00A16829" w:rsidRDefault="00A16829" w:rsidP="00A16829">
            <w:pPr>
              <w:jc w:val="center"/>
            </w:pPr>
            <w:r>
              <w:rPr>
                <w:noProof/>
              </w:rPr>
              <w:drawing>
                <wp:inline distT="0" distB="0" distL="0" distR="0" wp14:anchorId="1A96A2BB" wp14:editId="1FED9596">
                  <wp:extent cx="140208" cy="140208"/>
                  <wp:effectExtent l="0" t="0" r="0" b="0"/>
                  <wp:docPr id="3" name="Рисунок 22" descr="Маркеры-га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40208" cy="140208"/>
                          </a:xfrm>
                          <a:prstGeom prst="rect">
                            <a:avLst/>
                          </a:prstGeom>
                        </pic:spPr>
                      </pic:pic>
                    </a:graphicData>
                  </a:graphic>
                </wp:inline>
              </w:drawing>
            </w:r>
          </w:p>
        </w:tc>
        <w:tc>
          <w:tcPr>
            <w:tcW w:w="756" w:type="dxa"/>
          </w:tcPr>
          <w:p w14:paraId="289E981D" w14:textId="77777777" w:rsidR="00A16829" w:rsidRDefault="00A16829" w:rsidP="00A16829">
            <w:pPr>
              <w:jc w:val="center"/>
            </w:pPr>
          </w:p>
        </w:tc>
        <w:tc>
          <w:tcPr>
            <w:tcW w:w="745" w:type="dxa"/>
          </w:tcPr>
          <w:p w14:paraId="673E5864" w14:textId="77777777" w:rsidR="00A16829" w:rsidRDefault="00A16829" w:rsidP="00A16829">
            <w:pPr>
              <w:jc w:val="center"/>
            </w:pPr>
          </w:p>
        </w:tc>
        <w:tc>
          <w:tcPr>
            <w:tcW w:w="745" w:type="dxa"/>
          </w:tcPr>
          <w:p w14:paraId="5DD1D595" w14:textId="77777777" w:rsidR="00A16829" w:rsidRDefault="00A16829" w:rsidP="00A16829">
            <w:pPr>
              <w:jc w:val="center"/>
            </w:pPr>
            <w:r>
              <w:rPr>
                <w:noProof/>
              </w:rPr>
              <w:drawing>
                <wp:inline distT="0" distB="0" distL="0" distR="0" wp14:anchorId="78905110" wp14:editId="5382CE25">
                  <wp:extent cx="140208" cy="140208"/>
                  <wp:effectExtent l="0" t="0" r="0" b="0"/>
                  <wp:docPr id="19" name="Рисунок 22" descr="Маркеры-га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40208" cy="140208"/>
                          </a:xfrm>
                          <a:prstGeom prst="rect">
                            <a:avLst/>
                          </a:prstGeom>
                        </pic:spPr>
                      </pic:pic>
                    </a:graphicData>
                  </a:graphic>
                </wp:inline>
              </w:drawing>
            </w:r>
          </w:p>
        </w:tc>
        <w:tc>
          <w:tcPr>
            <w:tcW w:w="885" w:type="dxa"/>
          </w:tcPr>
          <w:p w14:paraId="55FBAC7D" w14:textId="77777777" w:rsidR="00A16829" w:rsidRDefault="00A16829" w:rsidP="00A16829">
            <w:pPr>
              <w:jc w:val="center"/>
            </w:pPr>
          </w:p>
        </w:tc>
        <w:tc>
          <w:tcPr>
            <w:tcW w:w="885" w:type="dxa"/>
          </w:tcPr>
          <w:p w14:paraId="33151ED0" w14:textId="77777777" w:rsidR="00A16829" w:rsidRDefault="00A16829" w:rsidP="00A16829">
            <w:pPr>
              <w:jc w:val="center"/>
            </w:pPr>
          </w:p>
        </w:tc>
        <w:tc>
          <w:tcPr>
            <w:tcW w:w="885" w:type="dxa"/>
          </w:tcPr>
          <w:p w14:paraId="4C4BDE83" w14:textId="77777777" w:rsidR="00A16829" w:rsidRDefault="00A16829" w:rsidP="00A16829">
            <w:pPr>
              <w:jc w:val="center"/>
            </w:pPr>
          </w:p>
        </w:tc>
        <w:tc>
          <w:tcPr>
            <w:tcW w:w="885" w:type="dxa"/>
          </w:tcPr>
          <w:p w14:paraId="15A43656" w14:textId="77777777" w:rsidR="00A16829" w:rsidRDefault="00A16829" w:rsidP="00A16829">
            <w:pPr>
              <w:jc w:val="center"/>
            </w:pPr>
          </w:p>
        </w:tc>
      </w:tr>
      <w:tr w:rsidR="00A16829" w14:paraId="3866E1BB" w14:textId="77777777" w:rsidTr="00A16829">
        <w:trPr>
          <w:jc w:val="center"/>
        </w:trPr>
        <w:tc>
          <w:tcPr>
            <w:tcW w:w="1084" w:type="dxa"/>
          </w:tcPr>
          <w:p w14:paraId="463069BC" w14:textId="77777777" w:rsidR="00A16829" w:rsidRDefault="00A16829" w:rsidP="00A16829">
            <w:pPr>
              <w:jc w:val="center"/>
              <w:rPr>
                <w:b/>
                <w:bCs/>
                <w:sz w:val="28"/>
                <w:szCs w:val="28"/>
                <w:lang w:val="kk-KZ"/>
              </w:rPr>
            </w:pPr>
            <w:r>
              <w:rPr>
                <w:b/>
                <w:bCs/>
                <w:sz w:val="28"/>
                <w:szCs w:val="28"/>
                <w:lang w:val="en-GB"/>
              </w:rPr>
              <w:t>BC</w:t>
            </w:r>
            <w:r w:rsidRPr="713811D2">
              <w:rPr>
                <w:b/>
                <w:bCs/>
                <w:sz w:val="28"/>
                <w:szCs w:val="28"/>
                <w:lang w:val="kk-KZ"/>
              </w:rPr>
              <w:t xml:space="preserve"> 2</w:t>
            </w:r>
          </w:p>
        </w:tc>
        <w:tc>
          <w:tcPr>
            <w:tcW w:w="764" w:type="dxa"/>
          </w:tcPr>
          <w:p w14:paraId="4A553B52" w14:textId="77777777" w:rsidR="00A16829" w:rsidRDefault="00A16829" w:rsidP="00A16829">
            <w:pPr>
              <w:jc w:val="center"/>
            </w:pPr>
          </w:p>
        </w:tc>
        <w:tc>
          <w:tcPr>
            <w:tcW w:w="751" w:type="dxa"/>
          </w:tcPr>
          <w:p w14:paraId="42D19374" w14:textId="77777777" w:rsidR="00A16829" w:rsidRDefault="00A16829" w:rsidP="00A16829">
            <w:pPr>
              <w:jc w:val="center"/>
            </w:pPr>
          </w:p>
        </w:tc>
        <w:tc>
          <w:tcPr>
            <w:tcW w:w="756" w:type="dxa"/>
          </w:tcPr>
          <w:p w14:paraId="7D129ABC" w14:textId="77777777" w:rsidR="00A16829" w:rsidRDefault="00A16829" w:rsidP="00A16829">
            <w:pPr>
              <w:jc w:val="center"/>
            </w:pPr>
          </w:p>
        </w:tc>
        <w:tc>
          <w:tcPr>
            <w:tcW w:w="756" w:type="dxa"/>
          </w:tcPr>
          <w:p w14:paraId="4DC71715" w14:textId="77777777" w:rsidR="00A16829" w:rsidRDefault="00A16829" w:rsidP="00A16829">
            <w:pPr>
              <w:jc w:val="center"/>
            </w:pPr>
          </w:p>
        </w:tc>
        <w:tc>
          <w:tcPr>
            <w:tcW w:w="756" w:type="dxa"/>
          </w:tcPr>
          <w:p w14:paraId="69CD52F9" w14:textId="77777777" w:rsidR="00A16829" w:rsidRDefault="00A16829" w:rsidP="00A16829">
            <w:pPr>
              <w:jc w:val="center"/>
            </w:pPr>
          </w:p>
        </w:tc>
        <w:tc>
          <w:tcPr>
            <w:tcW w:w="756" w:type="dxa"/>
          </w:tcPr>
          <w:p w14:paraId="04F50C34" w14:textId="77777777" w:rsidR="00A16829" w:rsidRDefault="00A16829" w:rsidP="00A16829">
            <w:pPr>
              <w:jc w:val="center"/>
              <w:rPr>
                <w:rFonts w:ascii="Yu Gothic UI" w:eastAsia="Yu Gothic UI" w:hAnsi="Yu Gothic UI"/>
                <w:b/>
                <w:bCs/>
                <w:color w:val="538135" w:themeColor="accent6" w:themeShade="BF"/>
                <w:sz w:val="28"/>
                <w:szCs w:val="28"/>
                <w:lang w:val="kk-KZ"/>
              </w:rPr>
            </w:pPr>
            <w:r>
              <w:rPr>
                <w:noProof/>
              </w:rPr>
              <w:drawing>
                <wp:inline distT="0" distB="0" distL="0" distR="0" wp14:anchorId="5C2B3AAE" wp14:editId="01770BDE">
                  <wp:extent cx="140208" cy="140208"/>
                  <wp:effectExtent l="0" t="0" r="0" b="0"/>
                  <wp:docPr id="1237610724" name="Рисунок 22" descr="Маркеры-га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40208" cy="140208"/>
                          </a:xfrm>
                          <a:prstGeom prst="rect">
                            <a:avLst/>
                          </a:prstGeom>
                        </pic:spPr>
                      </pic:pic>
                    </a:graphicData>
                  </a:graphic>
                </wp:inline>
              </w:drawing>
            </w:r>
          </w:p>
        </w:tc>
        <w:tc>
          <w:tcPr>
            <w:tcW w:w="756" w:type="dxa"/>
          </w:tcPr>
          <w:p w14:paraId="47E1D007" w14:textId="77777777" w:rsidR="00A16829" w:rsidRDefault="00A16829" w:rsidP="00A16829">
            <w:pPr>
              <w:jc w:val="center"/>
              <w:rPr>
                <w:rFonts w:ascii="Yu Gothic UI" w:eastAsia="Yu Gothic UI" w:hAnsi="Yu Gothic UI"/>
                <w:b/>
                <w:bCs/>
                <w:color w:val="538135" w:themeColor="accent6" w:themeShade="BF"/>
                <w:sz w:val="28"/>
                <w:szCs w:val="28"/>
                <w:lang w:val="kk-KZ"/>
              </w:rPr>
            </w:pPr>
            <w:r>
              <w:rPr>
                <w:noProof/>
              </w:rPr>
              <w:drawing>
                <wp:inline distT="0" distB="0" distL="0" distR="0" wp14:anchorId="4F0EF147" wp14:editId="0B4B2264">
                  <wp:extent cx="140208" cy="140208"/>
                  <wp:effectExtent l="0" t="0" r="0" b="0"/>
                  <wp:docPr id="16" name="Рисунок 22" descr="Маркеры-га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40208" cy="140208"/>
                          </a:xfrm>
                          <a:prstGeom prst="rect">
                            <a:avLst/>
                          </a:prstGeom>
                        </pic:spPr>
                      </pic:pic>
                    </a:graphicData>
                  </a:graphic>
                </wp:inline>
              </w:drawing>
            </w:r>
          </w:p>
        </w:tc>
        <w:tc>
          <w:tcPr>
            <w:tcW w:w="745" w:type="dxa"/>
          </w:tcPr>
          <w:p w14:paraId="3CF66BAB" w14:textId="77777777" w:rsidR="00A16829" w:rsidRDefault="00A16829" w:rsidP="00A16829">
            <w:pPr>
              <w:jc w:val="center"/>
              <w:rPr>
                <w:rFonts w:ascii="Yu Gothic UI" w:eastAsia="Yu Gothic UI" w:hAnsi="Yu Gothic UI"/>
                <w:b/>
                <w:bCs/>
                <w:color w:val="538135" w:themeColor="accent6" w:themeShade="BF"/>
                <w:sz w:val="28"/>
                <w:szCs w:val="28"/>
                <w:lang w:val="kk-KZ"/>
              </w:rPr>
            </w:pPr>
            <w:r>
              <w:rPr>
                <w:noProof/>
              </w:rPr>
              <w:drawing>
                <wp:inline distT="0" distB="0" distL="0" distR="0" wp14:anchorId="5C72FCFD" wp14:editId="42606B9F">
                  <wp:extent cx="140208" cy="140208"/>
                  <wp:effectExtent l="0" t="0" r="0" b="0"/>
                  <wp:docPr id="1734395675" name="Рисунок 22" descr="Маркеры-га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40208" cy="140208"/>
                          </a:xfrm>
                          <a:prstGeom prst="rect">
                            <a:avLst/>
                          </a:prstGeom>
                        </pic:spPr>
                      </pic:pic>
                    </a:graphicData>
                  </a:graphic>
                </wp:inline>
              </w:drawing>
            </w:r>
          </w:p>
        </w:tc>
        <w:tc>
          <w:tcPr>
            <w:tcW w:w="745" w:type="dxa"/>
          </w:tcPr>
          <w:p w14:paraId="548D51C4" w14:textId="77777777" w:rsidR="00A16829" w:rsidRDefault="00A16829" w:rsidP="00A16829">
            <w:pPr>
              <w:jc w:val="center"/>
              <w:rPr>
                <w:rFonts w:ascii="Yu Gothic UI" w:eastAsia="Yu Gothic UI" w:hAnsi="Yu Gothic UI"/>
                <w:b/>
                <w:bCs/>
                <w:color w:val="538135" w:themeColor="accent6" w:themeShade="BF"/>
                <w:sz w:val="28"/>
                <w:szCs w:val="28"/>
                <w:lang w:val="kk-KZ"/>
              </w:rPr>
            </w:pPr>
            <w:r>
              <w:rPr>
                <w:noProof/>
              </w:rPr>
              <w:drawing>
                <wp:inline distT="0" distB="0" distL="0" distR="0" wp14:anchorId="080D9A51" wp14:editId="0CE5C9F4">
                  <wp:extent cx="140208" cy="140208"/>
                  <wp:effectExtent l="0" t="0" r="0" b="0"/>
                  <wp:docPr id="4" name="Рисунок 22" descr="Маркеры-га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40208" cy="140208"/>
                          </a:xfrm>
                          <a:prstGeom prst="rect">
                            <a:avLst/>
                          </a:prstGeom>
                        </pic:spPr>
                      </pic:pic>
                    </a:graphicData>
                  </a:graphic>
                </wp:inline>
              </w:drawing>
            </w:r>
          </w:p>
        </w:tc>
        <w:tc>
          <w:tcPr>
            <w:tcW w:w="885" w:type="dxa"/>
          </w:tcPr>
          <w:p w14:paraId="4C86B374" w14:textId="77777777" w:rsidR="00A16829" w:rsidRDefault="00A16829" w:rsidP="00A16829">
            <w:pPr>
              <w:jc w:val="center"/>
              <w:rPr>
                <w:rFonts w:ascii="Yu Gothic UI" w:eastAsia="Yu Gothic UI" w:hAnsi="Yu Gothic UI"/>
                <w:b/>
                <w:bCs/>
                <w:color w:val="538135" w:themeColor="accent6" w:themeShade="BF"/>
                <w:sz w:val="28"/>
                <w:szCs w:val="28"/>
                <w:lang w:val="kk-KZ"/>
              </w:rPr>
            </w:pPr>
            <w:r>
              <w:rPr>
                <w:noProof/>
              </w:rPr>
              <w:drawing>
                <wp:inline distT="0" distB="0" distL="0" distR="0" wp14:anchorId="668155C7" wp14:editId="0AC49FB8">
                  <wp:extent cx="140208" cy="140208"/>
                  <wp:effectExtent l="0" t="0" r="0" b="0"/>
                  <wp:docPr id="23" name="Рисунок 22" descr="Маркеры-га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40208" cy="140208"/>
                          </a:xfrm>
                          <a:prstGeom prst="rect">
                            <a:avLst/>
                          </a:prstGeom>
                        </pic:spPr>
                      </pic:pic>
                    </a:graphicData>
                  </a:graphic>
                </wp:inline>
              </w:drawing>
            </w:r>
          </w:p>
        </w:tc>
        <w:tc>
          <w:tcPr>
            <w:tcW w:w="885" w:type="dxa"/>
          </w:tcPr>
          <w:p w14:paraId="669F4E84" w14:textId="77777777" w:rsidR="00A16829" w:rsidRDefault="00A16829" w:rsidP="00A16829">
            <w:pPr>
              <w:jc w:val="center"/>
              <w:rPr>
                <w:rFonts w:ascii="Yu Gothic UI" w:eastAsia="Yu Gothic UI" w:hAnsi="Yu Gothic UI"/>
                <w:b/>
                <w:bCs/>
                <w:color w:val="538135" w:themeColor="accent6" w:themeShade="BF"/>
                <w:sz w:val="28"/>
                <w:szCs w:val="28"/>
                <w:lang w:val="kk-KZ"/>
              </w:rPr>
            </w:pPr>
          </w:p>
        </w:tc>
        <w:tc>
          <w:tcPr>
            <w:tcW w:w="885" w:type="dxa"/>
          </w:tcPr>
          <w:p w14:paraId="089414F1" w14:textId="77777777" w:rsidR="00A16829" w:rsidRDefault="00A16829" w:rsidP="00A16829">
            <w:pPr>
              <w:jc w:val="center"/>
              <w:rPr>
                <w:rFonts w:ascii="Yu Gothic UI" w:eastAsia="Yu Gothic UI" w:hAnsi="Yu Gothic UI"/>
                <w:b/>
                <w:bCs/>
                <w:color w:val="538135" w:themeColor="accent6" w:themeShade="BF"/>
                <w:sz w:val="28"/>
                <w:szCs w:val="28"/>
                <w:lang w:val="kk-KZ"/>
              </w:rPr>
            </w:pPr>
          </w:p>
        </w:tc>
        <w:tc>
          <w:tcPr>
            <w:tcW w:w="885" w:type="dxa"/>
          </w:tcPr>
          <w:p w14:paraId="33F4261C" w14:textId="77777777" w:rsidR="00A16829" w:rsidRDefault="00A16829" w:rsidP="00A16829">
            <w:pPr>
              <w:jc w:val="center"/>
              <w:rPr>
                <w:rFonts w:ascii="Yu Gothic UI" w:eastAsia="Yu Gothic UI" w:hAnsi="Yu Gothic UI"/>
                <w:b/>
                <w:bCs/>
                <w:color w:val="538135" w:themeColor="accent6" w:themeShade="BF"/>
                <w:sz w:val="28"/>
                <w:szCs w:val="28"/>
                <w:lang w:val="kk-KZ"/>
              </w:rPr>
            </w:pPr>
          </w:p>
        </w:tc>
      </w:tr>
      <w:tr w:rsidR="00A16829" w14:paraId="3F0692E2" w14:textId="77777777" w:rsidTr="00A16829">
        <w:trPr>
          <w:jc w:val="center"/>
        </w:trPr>
        <w:tc>
          <w:tcPr>
            <w:tcW w:w="1084" w:type="dxa"/>
          </w:tcPr>
          <w:p w14:paraId="5DEE8971" w14:textId="77777777" w:rsidR="00A16829" w:rsidRDefault="00A16829" w:rsidP="00A16829">
            <w:pPr>
              <w:jc w:val="center"/>
              <w:rPr>
                <w:b/>
                <w:bCs/>
                <w:sz w:val="28"/>
                <w:szCs w:val="28"/>
                <w:lang w:val="kk-KZ"/>
              </w:rPr>
            </w:pPr>
            <w:r>
              <w:rPr>
                <w:b/>
                <w:bCs/>
                <w:sz w:val="28"/>
                <w:szCs w:val="28"/>
                <w:lang w:val="en-GB"/>
              </w:rPr>
              <w:t>BC</w:t>
            </w:r>
            <w:r w:rsidRPr="713811D2">
              <w:rPr>
                <w:b/>
                <w:bCs/>
                <w:sz w:val="28"/>
                <w:szCs w:val="28"/>
                <w:lang w:val="kk-KZ"/>
              </w:rPr>
              <w:t xml:space="preserve"> 3</w:t>
            </w:r>
          </w:p>
        </w:tc>
        <w:tc>
          <w:tcPr>
            <w:tcW w:w="764" w:type="dxa"/>
          </w:tcPr>
          <w:p w14:paraId="231B8AF8" w14:textId="77777777" w:rsidR="00A16829" w:rsidRDefault="00A16829" w:rsidP="00A16829">
            <w:pPr>
              <w:jc w:val="center"/>
            </w:pPr>
          </w:p>
        </w:tc>
        <w:tc>
          <w:tcPr>
            <w:tcW w:w="751" w:type="dxa"/>
          </w:tcPr>
          <w:p w14:paraId="72AF1A8A" w14:textId="77777777" w:rsidR="00A16829" w:rsidRDefault="00A16829" w:rsidP="00A16829">
            <w:pPr>
              <w:jc w:val="center"/>
              <w:rPr>
                <w:rFonts w:ascii="Yu Gothic UI" w:eastAsia="Yu Gothic UI" w:hAnsi="Yu Gothic UI"/>
                <w:b/>
                <w:bCs/>
                <w:color w:val="538135" w:themeColor="accent6" w:themeShade="BF"/>
                <w:sz w:val="28"/>
                <w:szCs w:val="28"/>
                <w:lang w:val="kk-KZ"/>
              </w:rPr>
            </w:pPr>
          </w:p>
        </w:tc>
        <w:tc>
          <w:tcPr>
            <w:tcW w:w="756" w:type="dxa"/>
          </w:tcPr>
          <w:p w14:paraId="429A2727" w14:textId="77777777" w:rsidR="00A16829" w:rsidRDefault="00A16829" w:rsidP="00A16829">
            <w:pPr>
              <w:jc w:val="center"/>
            </w:pPr>
          </w:p>
        </w:tc>
        <w:tc>
          <w:tcPr>
            <w:tcW w:w="756" w:type="dxa"/>
          </w:tcPr>
          <w:p w14:paraId="2EDCE94C" w14:textId="77777777" w:rsidR="00A16829" w:rsidRDefault="00A16829" w:rsidP="00A16829">
            <w:pPr>
              <w:jc w:val="center"/>
              <w:rPr>
                <w:rFonts w:ascii="Yu Gothic UI" w:eastAsia="Yu Gothic UI" w:hAnsi="Yu Gothic UI"/>
                <w:b/>
                <w:bCs/>
                <w:color w:val="538135" w:themeColor="accent6" w:themeShade="BF"/>
                <w:sz w:val="28"/>
                <w:szCs w:val="28"/>
                <w:lang w:val="kk-KZ"/>
              </w:rPr>
            </w:pPr>
          </w:p>
        </w:tc>
        <w:tc>
          <w:tcPr>
            <w:tcW w:w="756" w:type="dxa"/>
          </w:tcPr>
          <w:p w14:paraId="6BEED230" w14:textId="77777777" w:rsidR="00A16829" w:rsidRDefault="00A16829" w:rsidP="00A16829">
            <w:pPr>
              <w:jc w:val="center"/>
            </w:pPr>
          </w:p>
        </w:tc>
        <w:tc>
          <w:tcPr>
            <w:tcW w:w="756" w:type="dxa"/>
          </w:tcPr>
          <w:p w14:paraId="44026383" w14:textId="77777777" w:rsidR="00A16829" w:rsidRDefault="00A16829" w:rsidP="00A16829">
            <w:pPr>
              <w:jc w:val="center"/>
              <w:rPr>
                <w:rFonts w:ascii="Yu Gothic UI" w:eastAsia="Yu Gothic UI" w:hAnsi="Yu Gothic UI"/>
                <w:b/>
                <w:bCs/>
                <w:color w:val="538135" w:themeColor="accent6" w:themeShade="BF"/>
                <w:sz w:val="28"/>
                <w:szCs w:val="28"/>
                <w:lang w:val="kk-KZ"/>
              </w:rPr>
            </w:pPr>
          </w:p>
        </w:tc>
        <w:tc>
          <w:tcPr>
            <w:tcW w:w="756" w:type="dxa"/>
          </w:tcPr>
          <w:p w14:paraId="2AB07DF8" w14:textId="77777777" w:rsidR="00A16829" w:rsidRDefault="00A16829" w:rsidP="00A16829">
            <w:pPr>
              <w:jc w:val="center"/>
            </w:pPr>
          </w:p>
        </w:tc>
        <w:tc>
          <w:tcPr>
            <w:tcW w:w="745" w:type="dxa"/>
          </w:tcPr>
          <w:p w14:paraId="4FDD63B7" w14:textId="77777777" w:rsidR="00A16829" w:rsidRDefault="00A16829" w:rsidP="00A16829">
            <w:pPr>
              <w:jc w:val="center"/>
            </w:pPr>
            <w:r>
              <w:rPr>
                <w:noProof/>
              </w:rPr>
              <w:drawing>
                <wp:inline distT="0" distB="0" distL="0" distR="0" wp14:anchorId="343002F4" wp14:editId="30EE0B74">
                  <wp:extent cx="140208" cy="140208"/>
                  <wp:effectExtent l="0" t="0" r="0" b="0"/>
                  <wp:docPr id="1341518653" name="Рисунок 22" descr="Маркеры-га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40208" cy="140208"/>
                          </a:xfrm>
                          <a:prstGeom prst="rect">
                            <a:avLst/>
                          </a:prstGeom>
                        </pic:spPr>
                      </pic:pic>
                    </a:graphicData>
                  </a:graphic>
                </wp:inline>
              </w:drawing>
            </w:r>
          </w:p>
        </w:tc>
        <w:tc>
          <w:tcPr>
            <w:tcW w:w="745" w:type="dxa"/>
          </w:tcPr>
          <w:p w14:paraId="7B474E66" w14:textId="77777777" w:rsidR="00A16829" w:rsidRDefault="00A16829" w:rsidP="00A16829">
            <w:pPr>
              <w:jc w:val="center"/>
            </w:pPr>
          </w:p>
        </w:tc>
        <w:tc>
          <w:tcPr>
            <w:tcW w:w="885" w:type="dxa"/>
          </w:tcPr>
          <w:p w14:paraId="7997A6F9" w14:textId="77777777" w:rsidR="00A16829" w:rsidRDefault="00A16829" w:rsidP="00A16829">
            <w:pPr>
              <w:jc w:val="center"/>
            </w:pPr>
            <w:r>
              <w:rPr>
                <w:noProof/>
              </w:rPr>
              <w:drawing>
                <wp:inline distT="0" distB="0" distL="0" distR="0" wp14:anchorId="373A3F8D" wp14:editId="50A4D8F7">
                  <wp:extent cx="140208" cy="140208"/>
                  <wp:effectExtent l="0" t="0" r="0" b="0"/>
                  <wp:docPr id="762416867" name="Рисунок 22" descr="Маркеры-га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40208" cy="140208"/>
                          </a:xfrm>
                          <a:prstGeom prst="rect">
                            <a:avLst/>
                          </a:prstGeom>
                        </pic:spPr>
                      </pic:pic>
                    </a:graphicData>
                  </a:graphic>
                </wp:inline>
              </w:drawing>
            </w:r>
          </w:p>
        </w:tc>
        <w:tc>
          <w:tcPr>
            <w:tcW w:w="885" w:type="dxa"/>
          </w:tcPr>
          <w:p w14:paraId="49ED8B7A" w14:textId="77777777" w:rsidR="00A16829" w:rsidRDefault="00A16829" w:rsidP="00A16829">
            <w:pPr>
              <w:jc w:val="center"/>
            </w:pPr>
            <w:r>
              <w:rPr>
                <w:noProof/>
              </w:rPr>
              <w:drawing>
                <wp:inline distT="0" distB="0" distL="0" distR="0" wp14:anchorId="5F246647" wp14:editId="127496E0">
                  <wp:extent cx="140208" cy="140208"/>
                  <wp:effectExtent l="0" t="0" r="0" b="0"/>
                  <wp:docPr id="281026416" name="Рисунок 22" descr="Маркеры-га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40208" cy="140208"/>
                          </a:xfrm>
                          <a:prstGeom prst="rect">
                            <a:avLst/>
                          </a:prstGeom>
                        </pic:spPr>
                      </pic:pic>
                    </a:graphicData>
                  </a:graphic>
                </wp:inline>
              </w:drawing>
            </w:r>
          </w:p>
        </w:tc>
        <w:tc>
          <w:tcPr>
            <w:tcW w:w="885" w:type="dxa"/>
          </w:tcPr>
          <w:p w14:paraId="390CAC40" w14:textId="77777777" w:rsidR="00A16829" w:rsidRDefault="00A16829" w:rsidP="00A16829">
            <w:pPr>
              <w:jc w:val="center"/>
              <w:rPr>
                <w:noProof/>
              </w:rPr>
            </w:pPr>
          </w:p>
        </w:tc>
        <w:tc>
          <w:tcPr>
            <w:tcW w:w="885" w:type="dxa"/>
          </w:tcPr>
          <w:p w14:paraId="3638E06D" w14:textId="77777777" w:rsidR="00A16829" w:rsidRDefault="00A16829" w:rsidP="00A16829">
            <w:pPr>
              <w:jc w:val="center"/>
              <w:rPr>
                <w:noProof/>
              </w:rPr>
            </w:pPr>
          </w:p>
        </w:tc>
      </w:tr>
      <w:tr w:rsidR="00A16829" w14:paraId="4A766404" w14:textId="77777777" w:rsidTr="00A16829">
        <w:trPr>
          <w:jc w:val="center"/>
        </w:trPr>
        <w:tc>
          <w:tcPr>
            <w:tcW w:w="1084" w:type="dxa"/>
          </w:tcPr>
          <w:p w14:paraId="7A3DC768" w14:textId="77777777" w:rsidR="00A16829" w:rsidRDefault="00A16829" w:rsidP="00A16829">
            <w:pPr>
              <w:jc w:val="center"/>
              <w:rPr>
                <w:b/>
                <w:bCs/>
                <w:sz w:val="28"/>
                <w:szCs w:val="28"/>
                <w:lang w:val="kk-KZ"/>
              </w:rPr>
            </w:pPr>
            <w:r>
              <w:rPr>
                <w:b/>
                <w:bCs/>
                <w:sz w:val="28"/>
                <w:szCs w:val="28"/>
                <w:lang w:val="en-GB"/>
              </w:rPr>
              <w:t xml:space="preserve">BC </w:t>
            </w:r>
            <w:r w:rsidRPr="713811D2">
              <w:rPr>
                <w:b/>
                <w:bCs/>
                <w:sz w:val="28"/>
                <w:szCs w:val="28"/>
                <w:lang w:val="kk-KZ"/>
              </w:rPr>
              <w:t>4</w:t>
            </w:r>
          </w:p>
        </w:tc>
        <w:tc>
          <w:tcPr>
            <w:tcW w:w="764" w:type="dxa"/>
          </w:tcPr>
          <w:p w14:paraId="2F17E2C8" w14:textId="77777777" w:rsidR="00A16829" w:rsidRDefault="00A16829" w:rsidP="00A16829">
            <w:pPr>
              <w:jc w:val="center"/>
            </w:pPr>
          </w:p>
        </w:tc>
        <w:tc>
          <w:tcPr>
            <w:tcW w:w="751" w:type="dxa"/>
          </w:tcPr>
          <w:p w14:paraId="4263F231" w14:textId="77777777" w:rsidR="00A16829" w:rsidRDefault="00A16829" w:rsidP="00A16829">
            <w:pPr>
              <w:jc w:val="center"/>
            </w:pPr>
          </w:p>
        </w:tc>
        <w:tc>
          <w:tcPr>
            <w:tcW w:w="756" w:type="dxa"/>
          </w:tcPr>
          <w:p w14:paraId="0F4F0BFC" w14:textId="77777777" w:rsidR="00A16829" w:rsidRDefault="00A16829" w:rsidP="00A16829">
            <w:pPr>
              <w:jc w:val="center"/>
            </w:pPr>
          </w:p>
        </w:tc>
        <w:tc>
          <w:tcPr>
            <w:tcW w:w="756" w:type="dxa"/>
          </w:tcPr>
          <w:p w14:paraId="668B6F47" w14:textId="77777777" w:rsidR="00A16829" w:rsidRDefault="00A16829" w:rsidP="00A16829">
            <w:pPr>
              <w:jc w:val="center"/>
            </w:pPr>
          </w:p>
        </w:tc>
        <w:tc>
          <w:tcPr>
            <w:tcW w:w="756" w:type="dxa"/>
          </w:tcPr>
          <w:p w14:paraId="0E38E17F" w14:textId="77777777" w:rsidR="00A16829" w:rsidRDefault="00A16829" w:rsidP="00A16829">
            <w:pPr>
              <w:jc w:val="center"/>
              <w:rPr>
                <w:b/>
                <w:bCs/>
                <w:sz w:val="28"/>
                <w:szCs w:val="28"/>
                <w:lang w:val="kk-KZ"/>
              </w:rPr>
            </w:pPr>
            <w:r>
              <w:rPr>
                <w:noProof/>
              </w:rPr>
              <w:drawing>
                <wp:inline distT="0" distB="0" distL="0" distR="0" wp14:anchorId="1DCCC420" wp14:editId="538CD4AB">
                  <wp:extent cx="140208" cy="140208"/>
                  <wp:effectExtent l="0" t="0" r="0" b="0"/>
                  <wp:docPr id="60110607" name="Рисунок 22" descr="Маркеры-га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40208" cy="140208"/>
                          </a:xfrm>
                          <a:prstGeom prst="rect">
                            <a:avLst/>
                          </a:prstGeom>
                        </pic:spPr>
                      </pic:pic>
                    </a:graphicData>
                  </a:graphic>
                </wp:inline>
              </w:drawing>
            </w:r>
          </w:p>
        </w:tc>
        <w:tc>
          <w:tcPr>
            <w:tcW w:w="756" w:type="dxa"/>
          </w:tcPr>
          <w:p w14:paraId="372F6B6D" w14:textId="77777777" w:rsidR="00A16829" w:rsidRDefault="00A16829" w:rsidP="00A16829">
            <w:pPr>
              <w:jc w:val="center"/>
              <w:rPr>
                <w:rFonts w:ascii="Yu Gothic UI" w:eastAsia="Yu Gothic UI" w:hAnsi="Yu Gothic UI"/>
                <w:b/>
                <w:bCs/>
                <w:color w:val="538135" w:themeColor="accent6" w:themeShade="BF"/>
                <w:sz w:val="28"/>
                <w:szCs w:val="28"/>
                <w:lang w:val="kk-KZ"/>
              </w:rPr>
            </w:pPr>
            <w:r>
              <w:rPr>
                <w:noProof/>
              </w:rPr>
              <w:drawing>
                <wp:inline distT="0" distB="0" distL="0" distR="0" wp14:anchorId="5CC7842D" wp14:editId="6D26AD4D">
                  <wp:extent cx="140208" cy="140208"/>
                  <wp:effectExtent l="0" t="0" r="0" b="0"/>
                  <wp:docPr id="5" name="Рисунок 22" descr="Маркеры-га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40208" cy="140208"/>
                          </a:xfrm>
                          <a:prstGeom prst="rect">
                            <a:avLst/>
                          </a:prstGeom>
                        </pic:spPr>
                      </pic:pic>
                    </a:graphicData>
                  </a:graphic>
                </wp:inline>
              </w:drawing>
            </w:r>
          </w:p>
        </w:tc>
        <w:tc>
          <w:tcPr>
            <w:tcW w:w="756" w:type="dxa"/>
          </w:tcPr>
          <w:p w14:paraId="31390778" w14:textId="77777777" w:rsidR="00A16829" w:rsidRDefault="00A16829" w:rsidP="00A16829">
            <w:pPr>
              <w:jc w:val="center"/>
              <w:rPr>
                <w:rFonts w:ascii="Yu Gothic UI" w:eastAsia="Yu Gothic UI" w:hAnsi="Yu Gothic UI"/>
                <w:b/>
                <w:bCs/>
                <w:color w:val="538135" w:themeColor="accent6" w:themeShade="BF"/>
                <w:sz w:val="28"/>
                <w:szCs w:val="28"/>
                <w:lang w:val="kk-KZ"/>
              </w:rPr>
            </w:pPr>
            <w:r>
              <w:rPr>
                <w:noProof/>
              </w:rPr>
              <w:drawing>
                <wp:inline distT="0" distB="0" distL="0" distR="0" wp14:anchorId="7FD365F2" wp14:editId="6BFAE23B">
                  <wp:extent cx="140208" cy="140208"/>
                  <wp:effectExtent l="0" t="0" r="0" b="0"/>
                  <wp:docPr id="6" name="Рисунок 22" descr="Маркеры-га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40208" cy="140208"/>
                          </a:xfrm>
                          <a:prstGeom prst="rect">
                            <a:avLst/>
                          </a:prstGeom>
                        </pic:spPr>
                      </pic:pic>
                    </a:graphicData>
                  </a:graphic>
                </wp:inline>
              </w:drawing>
            </w:r>
          </w:p>
        </w:tc>
        <w:tc>
          <w:tcPr>
            <w:tcW w:w="745" w:type="dxa"/>
          </w:tcPr>
          <w:p w14:paraId="73E05C62" w14:textId="77777777" w:rsidR="00A16829" w:rsidRDefault="00A16829" w:rsidP="00A16829">
            <w:pPr>
              <w:jc w:val="center"/>
              <w:rPr>
                <w:rFonts w:ascii="Yu Gothic UI" w:eastAsia="Yu Gothic UI" w:hAnsi="Yu Gothic UI"/>
                <w:b/>
                <w:bCs/>
                <w:color w:val="538135" w:themeColor="accent6" w:themeShade="BF"/>
                <w:sz w:val="28"/>
                <w:szCs w:val="28"/>
                <w:lang w:val="kk-KZ"/>
              </w:rPr>
            </w:pPr>
          </w:p>
        </w:tc>
        <w:tc>
          <w:tcPr>
            <w:tcW w:w="745" w:type="dxa"/>
          </w:tcPr>
          <w:p w14:paraId="01451AFC" w14:textId="77777777" w:rsidR="00A16829" w:rsidRDefault="00A16829" w:rsidP="00A16829">
            <w:pPr>
              <w:jc w:val="center"/>
              <w:rPr>
                <w:rFonts w:ascii="Yu Gothic UI" w:eastAsia="Yu Gothic UI" w:hAnsi="Yu Gothic UI"/>
                <w:b/>
                <w:bCs/>
                <w:color w:val="538135" w:themeColor="accent6" w:themeShade="BF"/>
                <w:sz w:val="28"/>
                <w:szCs w:val="28"/>
                <w:lang w:val="kk-KZ"/>
              </w:rPr>
            </w:pPr>
            <w:r>
              <w:rPr>
                <w:noProof/>
              </w:rPr>
              <w:drawing>
                <wp:inline distT="0" distB="0" distL="0" distR="0" wp14:anchorId="12C5F23D" wp14:editId="4EEACAED">
                  <wp:extent cx="140208" cy="140208"/>
                  <wp:effectExtent l="0" t="0" r="0" b="0"/>
                  <wp:docPr id="20" name="Рисунок 22" descr="Маркеры-га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40208" cy="140208"/>
                          </a:xfrm>
                          <a:prstGeom prst="rect">
                            <a:avLst/>
                          </a:prstGeom>
                        </pic:spPr>
                      </pic:pic>
                    </a:graphicData>
                  </a:graphic>
                </wp:inline>
              </w:drawing>
            </w:r>
          </w:p>
        </w:tc>
        <w:tc>
          <w:tcPr>
            <w:tcW w:w="885" w:type="dxa"/>
          </w:tcPr>
          <w:p w14:paraId="5328E0EE" w14:textId="77777777" w:rsidR="00A16829" w:rsidRDefault="00A16829" w:rsidP="00A16829">
            <w:pPr>
              <w:jc w:val="center"/>
              <w:rPr>
                <w:rFonts w:ascii="Yu Gothic UI" w:eastAsia="Yu Gothic UI" w:hAnsi="Yu Gothic UI"/>
                <w:b/>
                <w:bCs/>
                <w:color w:val="538135" w:themeColor="accent6" w:themeShade="BF"/>
                <w:sz w:val="28"/>
                <w:szCs w:val="28"/>
                <w:lang w:val="kk-KZ"/>
              </w:rPr>
            </w:pPr>
          </w:p>
        </w:tc>
        <w:tc>
          <w:tcPr>
            <w:tcW w:w="885" w:type="dxa"/>
          </w:tcPr>
          <w:p w14:paraId="6249EAD1" w14:textId="77777777" w:rsidR="00A16829" w:rsidRDefault="00A16829" w:rsidP="00A16829">
            <w:pPr>
              <w:jc w:val="center"/>
              <w:rPr>
                <w:rFonts w:ascii="Yu Gothic UI" w:eastAsia="Yu Gothic UI" w:hAnsi="Yu Gothic UI"/>
                <w:b/>
                <w:bCs/>
                <w:color w:val="538135" w:themeColor="accent6" w:themeShade="BF"/>
                <w:sz w:val="28"/>
                <w:szCs w:val="28"/>
                <w:lang w:val="kk-KZ"/>
              </w:rPr>
            </w:pPr>
          </w:p>
        </w:tc>
        <w:tc>
          <w:tcPr>
            <w:tcW w:w="885" w:type="dxa"/>
          </w:tcPr>
          <w:p w14:paraId="48C24FDB" w14:textId="77777777" w:rsidR="00A16829" w:rsidRDefault="00A16829" w:rsidP="00A16829">
            <w:pPr>
              <w:jc w:val="center"/>
              <w:rPr>
                <w:rFonts w:ascii="Yu Gothic UI" w:eastAsia="Yu Gothic UI" w:hAnsi="Yu Gothic UI"/>
                <w:b/>
                <w:bCs/>
                <w:color w:val="538135" w:themeColor="accent6" w:themeShade="BF"/>
                <w:sz w:val="28"/>
                <w:szCs w:val="28"/>
                <w:lang w:val="kk-KZ"/>
              </w:rPr>
            </w:pPr>
          </w:p>
        </w:tc>
        <w:tc>
          <w:tcPr>
            <w:tcW w:w="885" w:type="dxa"/>
          </w:tcPr>
          <w:p w14:paraId="617E6F08" w14:textId="77777777" w:rsidR="00A16829" w:rsidRDefault="00A16829" w:rsidP="00A16829">
            <w:pPr>
              <w:jc w:val="center"/>
              <w:rPr>
                <w:rFonts w:ascii="Yu Gothic UI" w:eastAsia="Yu Gothic UI" w:hAnsi="Yu Gothic UI"/>
                <w:b/>
                <w:bCs/>
                <w:color w:val="538135" w:themeColor="accent6" w:themeShade="BF"/>
                <w:sz w:val="28"/>
                <w:szCs w:val="28"/>
                <w:lang w:val="kk-KZ"/>
              </w:rPr>
            </w:pPr>
          </w:p>
        </w:tc>
      </w:tr>
      <w:tr w:rsidR="00A16829" w:rsidRPr="00576B35" w14:paraId="698E17FE" w14:textId="77777777" w:rsidTr="00A16829">
        <w:trPr>
          <w:jc w:val="center"/>
        </w:trPr>
        <w:tc>
          <w:tcPr>
            <w:tcW w:w="1084" w:type="dxa"/>
          </w:tcPr>
          <w:p w14:paraId="3AE7CCB0" w14:textId="77777777" w:rsidR="00A16829" w:rsidRPr="00641D2B" w:rsidRDefault="00A16829" w:rsidP="00A16829">
            <w:pPr>
              <w:jc w:val="center"/>
              <w:rPr>
                <w:b/>
                <w:sz w:val="28"/>
                <w:szCs w:val="28"/>
                <w:lang w:val="kk-KZ"/>
              </w:rPr>
            </w:pPr>
            <w:r>
              <w:rPr>
                <w:b/>
                <w:sz w:val="28"/>
                <w:szCs w:val="28"/>
                <w:lang w:val="en-GB"/>
              </w:rPr>
              <w:t>PC</w:t>
            </w:r>
            <w:r w:rsidRPr="00641D2B">
              <w:rPr>
                <w:b/>
                <w:sz w:val="28"/>
                <w:szCs w:val="28"/>
                <w:lang w:val="kk-KZ"/>
              </w:rPr>
              <w:t xml:space="preserve"> 1</w:t>
            </w:r>
          </w:p>
        </w:tc>
        <w:tc>
          <w:tcPr>
            <w:tcW w:w="764" w:type="dxa"/>
          </w:tcPr>
          <w:p w14:paraId="69A4509B" w14:textId="77777777" w:rsidR="00A16829" w:rsidRPr="00641D2B" w:rsidRDefault="00A16829" w:rsidP="00A16829">
            <w:pPr>
              <w:jc w:val="center"/>
            </w:pPr>
          </w:p>
        </w:tc>
        <w:tc>
          <w:tcPr>
            <w:tcW w:w="751" w:type="dxa"/>
          </w:tcPr>
          <w:p w14:paraId="5FB52DE3" w14:textId="77777777" w:rsidR="00A16829" w:rsidRPr="00641D2B" w:rsidRDefault="00A16829" w:rsidP="00A16829">
            <w:pPr>
              <w:jc w:val="center"/>
            </w:pPr>
          </w:p>
        </w:tc>
        <w:tc>
          <w:tcPr>
            <w:tcW w:w="756" w:type="dxa"/>
          </w:tcPr>
          <w:p w14:paraId="44AE46AA" w14:textId="77777777" w:rsidR="00A16829" w:rsidRPr="00641D2B" w:rsidRDefault="00A16829" w:rsidP="00A16829">
            <w:pPr>
              <w:jc w:val="center"/>
              <w:rPr>
                <w:rFonts w:ascii="Yu Gothic UI" w:eastAsia="Yu Gothic UI" w:hAnsi="Yu Gothic UI"/>
                <w:b/>
                <w:bCs/>
                <w:color w:val="538135" w:themeColor="accent6" w:themeShade="BF"/>
                <w:sz w:val="28"/>
                <w:szCs w:val="28"/>
                <w:lang w:val="kk-KZ"/>
              </w:rPr>
            </w:pPr>
          </w:p>
        </w:tc>
        <w:tc>
          <w:tcPr>
            <w:tcW w:w="756" w:type="dxa"/>
          </w:tcPr>
          <w:p w14:paraId="6CD9C27E" w14:textId="77777777" w:rsidR="00A16829" w:rsidRPr="00641D2B" w:rsidRDefault="00A16829" w:rsidP="00A16829">
            <w:pPr>
              <w:jc w:val="center"/>
            </w:pPr>
          </w:p>
        </w:tc>
        <w:tc>
          <w:tcPr>
            <w:tcW w:w="756" w:type="dxa"/>
          </w:tcPr>
          <w:p w14:paraId="79075AB3" w14:textId="77777777" w:rsidR="00A16829" w:rsidRPr="00641D2B" w:rsidRDefault="00A16829" w:rsidP="00A16829">
            <w:pPr>
              <w:jc w:val="center"/>
              <w:rPr>
                <w:rFonts w:ascii="Yu Gothic UI" w:eastAsia="Yu Gothic UI" w:hAnsi="Yu Gothic UI"/>
                <w:b/>
                <w:bCs/>
                <w:color w:val="538135" w:themeColor="accent6" w:themeShade="BF"/>
                <w:sz w:val="28"/>
                <w:szCs w:val="28"/>
                <w:lang w:val="kk-KZ"/>
              </w:rPr>
            </w:pPr>
          </w:p>
        </w:tc>
        <w:tc>
          <w:tcPr>
            <w:tcW w:w="756" w:type="dxa"/>
          </w:tcPr>
          <w:p w14:paraId="2A2F79D8" w14:textId="77777777" w:rsidR="00A16829" w:rsidRDefault="00A16829" w:rsidP="00A16829">
            <w:pPr>
              <w:jc w:val="center"/>
              <w:rPr>
                <w:rFonts w:ascii="Yu Gothic UI" w:eastAsia="Yu Gothic UI" w:hAnsi="Yu Gothic UI"/>
                <w:b/>
                <w:bCs/>
                <w:color w:val="538135" w:themeColor="accent6" w:themeShade="BF"/>
                <w:sz w:val="28"/>
                <w:szCs w:val="28"/>
                <w:lang w:val="kk-KZ"/>
              </w:rPr>
            </w:pPr>
            <w:r>
              <w:rPr>
                <w:noProof/>
              </w:rPr>
              <w:drawing>
                <wp:inline distT="0" distB="0" distL="0" distR="0" wp14:anchorId="2077CBDA" wp14:editId="2ED4374C">
                  <wp:extent cx="140208" cy="140208"/>
                  <wp:effectExtent l="0" t="0" r="0" b="0"/>
                  <wp:docPr id="1210857296" name="Рисунок 22" descr="Маркеры-га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40208" cy="140208"/>
                          </a:xfrm>
                          <a:prstGeom prst="rect">
                            <a:avLst/>
                          </a:prstGeom>
                        </pic:spPr>
                      </pic:pic>
                    </a:graphicData>
                  </a:graphic>
                </wp:inline>
              </w:drawing>
            </w:r>
          </w:p>
        </w:tc>
        <w:tc>
          <w:tcPr>
            <w:tcW w:w="756" w:type="dxa"/>
          </w:tcPr>
          <w:p w14:paraId="7A620DD6" w14:textId="77777777" w:rsidR="00A16829" w:rsidRDefault="00A16829" w:rsidP="00A16829">
            <w:pPr>
              <w:jc w:val="center"/>
              <w:rPr>
                <w:b/>
                <w:bCs/>
                <w:sz w:val="28"/>
                <w:szCs w:val="28"/>
                <w:lang w:val="kk-KZ"/>
              </w:rPr>
            </w:pPr>
          </w:p>
        </w:tc>
        <w:tc>
          <w:tcPr>
            <w:tcW w:w="745" w:type="dxa"/>
          </w:tcPr>
          <w:p w14:paraId="1EB9B7B1" w14:textId="77777777" w:rsidR="00A16829" w:rsidRDefault="00A16829" w:rsidP="00A16829">
            <w:pPr>
              <w:jc w:val="center"/>
              <w:rPr>
                <w:b/>
                <w:bCs/>
                <w:sz w:val="28"/>
                <w:szCs w:val="28"/>
                <w:lang w:val="kk-KZ"/>
              </w:rPr>
            </w:pPr>
            <w:r>
              <w:rPr>
                <w:noProof/>
              </w:rPr>
              <w:drawing>
                <wp:inline distT="0" distB="0" distL="0" distR="0" wp14:anchorId="1E5A34EE" wp14:editId="05AD4B88">
                  <wp:extent cx="140208" cy="140208"/>
                  <wp:effectExtent l="0" t="0" r="0" b="0"/>
                  <wp:docPr id="556670964" name="Рисунок 22" descr="Маркеры-га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40208" cy="140208"/>
                          </a:xfrm>
                          <a:prstGeom prst="rect">
                            <a:avLst/>
                          </a:prstGeom>
                        </pic:spPr>
                      </pic:pic>
                    </a:graphicData>
                  </a:graphic>
                </wp:inline>
              </w:drawing>
            </w:r>
          </w:p>
        </w:tc>
        <w:tc>
          <w:tcPr>
            <w:tcW w:w="745" w:type="dxa"/>
          </w:tcPr>
          <w:p w14:paraId="55C8B8F9" w14:textId="77777777" w:rsidR="00A16829" w:rsidRDefault="00A16829" w:rsidP="00A16829">
            <w:pPr>
              <w:jc w:val="center"/>
              <w:rPr>
                <w:b/>
                <w:bCs/>
                <w:sz w:val="28"/>
                <w:szCs w:val="28"/>
                <w:lang w:val="kk-KZ"/>
              </w:rPr>
            </w:pPr>
          </w:p>
        </w:tc>
        <w:tc>
          <w:tcPr>
            <w:tcW w:w="885" w:type="dxa"/>
          </w:tcPr>
          <w:p w14:paraId="106D00BA" w14:textId="77777777" w:rsidR="00A16829" w:rsidRDefault="00A16829" w:rsidP="00A16829">
            <w:pPr>
              <w:jc w:val="center"/>
              <w:rPr>
                <w:b/>
                <w:bCs/>
                <w:sz w:val="28"/>
                <w:szCs w:val="28"/>
                <w:lang w:val="kk-KZ"/>
              </w:rPr>
            </w:pPr>
            <w:r>
              <w:rPr>
                <w:noProof/>
              </w:rPr>
              <w:drawing>
                <wp:inline distT="0" distB="0" distL="0" distR="0" wp14:anchorId="6437554E" wp14:editId="39D07451">
                  <wp:extent cx="140208" cy="140208"/>
                  <wp:effectExtent l="0" t="0" r="0" b="0"/>
                  <wp:docPr id="24" name="Рисунок 22" descr="Маркеры-га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40208" cy="140208"/>
                          </a:xfrm>
                          <a:prstGeom prst="rect">
                            <a:avLst/>
                          </a:prstGeom>
                        </pic:spPr>
                      </pic:pic>
                    </a:graphicData>
                  </a:graphic>
                </wp:inline>
              </w:drawing>
            </w:r>
          </w:p>
        </w:tc>
        <w:tc>
          <w:tcPr>
            <w:tcW w:w="885" w:type="dxa"/>
          </w:tcPr>
          <w:p w14:paraId="40C191FF" w14:textId="77777777" w:rsidR="00A16829" w:rsidRDefault="00A16829" w:rsidP="00A16829">
            <w:pPr>
              <w:jc w:val="center"/>
              <w:rPr>
                <w:b/>
                <w:bCs/>
                <w:sz w:val="28"/>
                <w:szCs w:val="28"/>
                <w:lang w:val="kk-KZ"/>
              </w:rPr>
            </w:pPr>
          </w:p>
        </w:tc>
        <w:tc>
          <w:tcPr>
            <w:tcW w:w="885" w:type="dxa"/>
          </w:tcPr>
          <w:p w14:paraId="5D0AC6D7" w14:textId="77777777" w:rsidR="00A16829" w:rsidRDefault="00A16829" w:rsidP="00A16829">
            <w:pPr>
              <w:jc w:val="center"/>
              <w:rPr>
                <w:b/>
                <w:bCs/>
                <w:sz w:val="28"/>
                <w:szCs w:val="28"/>
                <w:lang w:val="kk-KZ"/>
              </w:rPr>
            </w:pPr>
          </w:p>
        </w:tc>
        <w:tc>
          <w:tcPr>
            <w:tcW w:w="885" w:type="dxa"/>
          </w:tcPr>
          <w:p w14:paraId="017B12D5" w14:textId="77777777" w:rsidR="00A16829" w:rsidRDefault="00A16829" w:rsidP="00A16829">
            <w:pPr>
              <w:jc w:val="center"/>
              <w:rPr>
                <w:b/>
                <w:bCs/>
                <w:sz w:val="28"/>
                <w:szCs w:val="28"/>
                <w:lang w:val="kk-KZ"/>
              </w:rPr>
            </w:pPr>
          </w:p>
        </w:tc>
      </w:tr>
      <w:tr w:rsidR="00A16829" w:rsidRPr="00576B35" w14:paraId="109A4C2E" w14:textId="77777777" w:rsidTr="00A16829">
        <w:trPr>
          <w:jc w:val="center"/>
        </w:trPr>
        <w:tc>
          <w:tcPr>
            <w:tcW w:w="1084" w:type="dxa"/>
          </w:tcPr>
          <w:p w14:paraId="0B3B6855" w14:textId="77777777" w:rsidR="00A16829" w:rsidRPr="00641D2B" w:rsidRDefault="00A16829" w:rsidP="00A16829">
            <w:pPr>
              <w:jc w:val="center"/>
              <w:rPr>
                <w:b/>
                <w:sz w:val="28"/>
                <w:szCs w:val="28"/>
                <w:lang w:val="kk-KZ"/>
              </w:rPr>
            </w:pPr>
            <w:r>
              <w:rPr>
                <w:b/>
                <w:sz w:val="28"/>
                <w:szCs w:val="28"/>
                <w:lang w:val="en-GB"/>
              </w:rPr>
              <w:t>PC</w:t>
            </w:r>
            <w:r w:rsidRPr="00641D2B">
              <w:rPr>
                <w:b/>
                <w:sz w:val="28"/>
                <w:szCs w:val="28"/>
                <w:lang w:val="kk-KZ"/>
              </w:rPr>
              <w:t xml:space="preserve"> 2</w:t>
            </w:r>
          </w:p>
        </w:tc>
        <w:tc>
          <w:tcPr>
            <w:tcW w:w="764" w:type="dxa"/>
          </w:tcPr>
          <w:p w14:paraId="011E49E4" w14:textId="77777777" w:rsidR="00A16829" w:rsidRPr="00641D2B" w:rsidRDefault="00A16829" w:rsidP="00A16829">
            <w:pPr>
              <w:jc w:val="center"/>
            </w:pPr>
          </w:p>
        </w:tc>
        <w:tc>
          <w:tcPr>
            <w:tcW w:w="751" w:type="dxa"/>
          </w:tcPr>
          <w:p w14:paraId="02056E79" w14:textId="77777777" w:rsidR="00A16829" w:rsidRPr="00641D2B" w:rsidRDefault="00A16829" w:rsidP="00A16829">
            <w:pPr>
              <w:jc w:val="center"/>
            </w:pPr>
          </w:p>
        </w:tc>
        <w:tc>
          <w:tcPr>
            <w:tcW w:w="756" w:type="dxa"/>
          </w:tcPr>
          <w:p w14:paraId="256BC5BE" w14:textId="77777777" w:rsidR="00A16829" w:rsidRPr="00641D2B" w:rsidRDefault="00A16829" w:rsidP="00A16829">
            <w:pPr>
              <w:jc w:val="center"/>
              <w:rPr>
                <w:rFonts w:ascii="Yu Gothic UI" w:eastAsia="Yu Gothic UI" w:hAnsi="Yu Gothic UI"/>
                <w:b/>
                <w:bCs/>
                <w:color w:val="538135" w:themeColor="accent6" w:themeShade="BF"/>
                <w:sz w:val="28"/>
                <w:szCs w:val="28"/>
                <w:lang w:val="kk-KZ"/>
              </w:rPr>
            </w:pPr>
          </w:p>
        </w:tc>
        <w:tc>
          <w:tcPr>
            <w:tcW w:w="756" w:type="dxa"/>
          </w:tcPr>
          <w:p w14:paraId="328DC853" w14:textId="77777777" w:rsidR="00A16829" w:rsidRPr="00641D2B" w:rsidRDefault="00A16829" w:rsidP="00A16829">
            <w:pPr>
              <w:jc w:val="center"/>
            </w:pPr>
          </w:p>
        </w:tc>
        <w:tc>
          <w:tcPr>
            <w:tcW w:w="756" w:type="dxa"/>
          </w:tcPr>
          <w:p w14:paraId="044AEF7C" w14:textId="77777777" w:rsidR="00A16829" w:rsidRPr="00641D2B" w:rsidRDefault="00A16829" w:rsidP="00A16829">
            <w:pPr>
              <w:jc w:val="center"/>
            </w:pPr>
            <w:r>
              <w:rPr>
                <w:noProof/>
              </w:rPr>
              <w:drawing>
                <wp:inline distT="0" distB="0" distL="0" distR="0" wp14:anchorId="0D0B1F3F" wp14:editId="7EBA62DD">
                  <wp:extent cx="140208" cy="140208"/>
                  <wp:effectExtent l="0" t="0" r="0" b="0"/>
                  <wp:docPr id="1796317390" name="Рисунок 22" descr="Маркеры-га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40208" cy="140208"/>
                          </a:xfrm>
                          <a:prstGeom prst="rect">
                            <a:avLst/>
                          </a:prstGeom>
                        </pic:spPr>
                      </pic:pic>
                    </a:graphicData>
                  </a:graphic>
                </wp:inline>
              </w:drawing>
            </w:r>
          </w:p>
        </w:tc>
        <w:tc>
          <w:tcPr>
            <w:tcW w:w="756" w:type="dxa"/>
          </w:tcPr>
          <w:p w14:paraId="49D22347" w14:textId="77777777" w:rsidR="00A16829" w:rsidRDefault="00A16829" w:rsidP="00A16829">
            <w:pPr>
              <w:jc w:val="center"/>
              <w:rPr>
                <w:rFonts w:ascii="Yu Gothic UI" w:eastAsia="Yu Gothic UI" w:hAnsi="Yu Gothic UI"/>
                <w:b/>
                <w:bCs/>
                <w:color w:val="538135" w:themeColor="accent6" w:themeShade="BF"/>
                <w:sz w:val="28"/>
                <w:szCs w:val="28"/>
                <w:lang w:val="kk-KZ"/>
              </w:rPr>
            </w:pPr>
          </w:p>
        </w:tc>
        <w:tc>
          <w:tcPr>
            <w:tcW w:w="756" w:type="dxa"/>
          </w:tcPr>
          <w:p w14:paraId="1DA037F8" w14:textId="77777777" w:rsidR="00A16829" w:rsidRDefault="00A16829" w:rsidP="00A16829">
            <w:pPr>
              <w:jc w:val="center"/>
            </w:pPr>
            <w:r>
              <w:rPr>
                <w:noProof/>
              </w:rPr>
              <w:drawing>
                <wp:inline distT="0" distB="0" distL="0" distR="0" wp14:anchorId="4F6FB437" wp14:editId="0B618C9B">
                  <wp:extent cx="140208" cy="140208"/>
                  <wp:effectExtent l="0" t="0" r="0" b="0"/>
                  <wp:docPr id="17" name="Рисунок 22" descr="Маркеры-га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40208" cy="140208"/>
                          </a:xfrm>
                          <a:prstGeom prst="rect">
                            <a:avLst/>
                          </a:prstGeom>
                        </pic:spPr>
                      </pic:pic>
                    </a:graphicData>
                  </a:graphic>
                </wp:inline>
              </w:drawing>
            </w:r>
          </w:p>
        </w:tc>
        <w:tc>
          <w:tcPr>
            <w:tcW w:w="745" w:type="dxa"/>
          </w:tcPr>
          <w:p w14:paraId="268FE6BC" w14:textId="77777777" w:rsidR="00A16829" w:rsidRDefault="00A16829" w:rsidP="00A16829">
            <w:pPr>
              <w:jc w:val="center"/>
            </w:pPr>
            <w:r>
              <w:rPr>
                <w:noProof/>
              </w:rPr>
              <w:drawing>
                <wp:inline distT="0" distB="0" distL="0" distR="0" wp14:anchorId="385BDBFE" wp14:editId="37137644">
                  <wp:extent cx="140208" cy="140208"/>
                  <wp:effectExtent l="0" t="0" r="0" b="0"/>
                  <wp:docPr id="8" name="Рисунок 22" descr="Маркеры-га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40208" cy="140208"/>
                          </a:xfrm>
                          <a:prstGeom prst="rect">
                            <a:avLst/>
                          </a:prstGeom>
                        </pic:spPr>
                      </pic:pic>
                    </a:graphicData>
                  </a:graphic>
                </wp:inline>
              </w:drawing>
            </w:r>
          </w:p>
        </w:tc>
        <w:tc>
          <w:tcPr>
            <w:tcW w:w="745" w:type="dxa"/>
          </w:tcPr>
          <w:p w14:paraId="79937244" w14:textId="77777777" w:rsidR="00A16829" w:rsidRDefault="00A16829" w:rsidP="00A16829">
            <w:pPr>
              <w:jc w:val="center"/>
            </w:pPr>
          </w:p>
        </w:tc>
        <w:tc>
          <w:tcPr>
            <w:tcW w:w="885" w:type="dxa"/>
          </w:tcPr>
          <w:p w14:paraId="28938ED8" w14:textId="77777777" w:rsidR="00A16829" w:rsidRDefault="00A16829" w:rsidP="00A16829">
            <w:pPr>
              <w:jc w:val="center"/>
            </w:pPr>
          </w:p>
        </w:tc>
        <w:tc>
          <w:tcPr>
            <w:tcW w:w="885" w:type="dxa"/>
          </w:tcPr>
          <w:p w14:paraId="3FDBBCED" w14:textId="77777777" w:rsidR="00A16829" w:rsidRDefault="00A16829" w:rsidP="00A16829">
            <w:pPr>
              <w:jc w:val="center"/>
            </w:pPr>
            <w:r>
              <w:rPr>
                <w:noProof/>
              </w:rPr>
              <w:drawing>
                <wp:inline distT="0" distB="0" distL="0" distR="0" wp14:anchorId="00ACE420" wp14:editId="03B855CD">
                  <wp:extent cx="140208" cy="140208"/>
                  <wp:effectExtent l="0" t="0" r="0" b="0"/>
                  <wp:docPr id="25" name="Рисунок 22" descr="Маркеры-га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40208" cy="140208"/>
                          </a:xfrm>
                          <a:prstGeom prst="rect">
                            <a:avLst/>
                          </a:prstGeom>
                        </pic:spPr>
                      </pic:pic>
                    </a:graphicData>
                  </a:graphic>
                </wp:inline>
              </w:drawing>
            </w:r>
          </w:p>
        </w:tc>
        <w:tc>
          <w:tcPr>
            <w:tcW w:w="885" w:type="dxa"/>
          </w:tcPr>
          <w:p w14:paraId="6BEB9C5F" w14:textId="77777777" w:rsidR="00A16829" w:rsidRDefault="00A16829" w:rsidP="00A16829">
            <w:pPr>
              <w:jc w:val="center"/>
              <w:rPr>
                <w:noProof/>
              </w:rPr>
            </w:pPr>
          </w:p>
        </w:tc>
        <w:tc>
          <w:tcPr>
            <w:tcW w:w="885" w:type="dxa"/>
          </w:tcPr>
          <w:p w14:paraId="48DAE544" w14:textId="77777777" w:rsidR="00A16829" w:rsidRDefault="00A16829" w:rsidP="00A16829">
            <w:pPr>
              <w:jc w:val="center"/>
              <w:rPr>
                <w:noProof/>
              </w:rPr>
            </w:pPr>
          </w:p>
        </w:tc>
      </w:tr>
      <w:tr w:rsidR="00A16829" w:rsidRPr="00576B35" w14:paraId="7EF2CEF3" w14:textId="77777777" w:rsidTr="00A16829">
        <w:trPr>
          <w:jc w:val="center"/>
        </w:trPr>
        <w:tc>
          <w:tcPr>
            <w:tcW w:w="1084" w:type="dxa"/>
          </w:tcPr>
          <w:p w14:paraId="0A693876" w14:textId="77777777" w:rsidR="00A16829" w:rsidRPr="00641D2B" w:rsidRDefault="00A16829" w:rsidP="00A16829">
            <w:pPr>
              <w:jc w:val="center"/>
              <w:rPr>
                <w:b/>
                <w:sz w:val="28"/>
                <w:szCs w:val="28"/>
                <w:lang w:val="kk-KZ"/>
              </w:rPr>
            </w:pPr>
            <w:r>
              <w:rPr>
                <w:b/>
                <w:sz w:val="28"/>
                <w:szCs w:val="28"/>
                <w:lang w:val="en-GB"/>
              </w:rPr>
              <w:t>PC</w:t>
            </w:r>
            <w:r w:rsidRPr="00641D2B">
              <w:rPr>
                <w:b/>
                <w:sz w:val="28"/>
                <w:szCs w:val="28"/>
                <w:lang w:val="kk-KZ"/>
              </w:rPr>
              <w:t xml:space="preserve"> 3</w:t>
            </w:r>
          </w:p>
        </w:tc>
        <w:tc>
          <w:tcPr>
            <w:tcW w:w="764" w:type="dxa"/>
          </w:tcPr>
          <w:p w14:paraId="01A7BFBE" w14:textId="77777777" w:rsidR="00A16829" w:rsidRPr="00641D2B" w:rsidRDefault="00A16829" w:rsidP="00A16829">
            <w:pPr>
              <w:jc w:val="center"/>
              <w:rPr>
                <w:b/>
                <w:sz w:val="28"/>
                <w:szCs w:val="28"/>
                <w:lang w:val="kk-KZ"/>
              </w:rPr>
            </w:pPr>
          </w:p>
        </w:tc>
        <w:tc>
          <w:tcPr>
            <w:tcW w:w="751" w:type="dxa"/>
          </w:tcPr>
          <w:p w14:paraId="1B738A55" w14:textId="77777777" w:rsidR="00A16829" w:rsidRPr="00641D2B" w:rsidRDefault="00A16829" w:rsidP="00A16829">
            <w:pPr>
              <w:jc w:val="center"/>
              <w:rPr>
                <w:b/>
                <w:sz w:val="28"/>
                <w:szCs w:val="28"/>
                <w:lang w:val="kk-KZ"/>
              </w:rPr>
            </w:pPr>
          </w:p>
        </w:tc>
        <w:tc>
          <w:tcPr>
            <w:tcW w:w="756" w:type="dxa"/>
          </w:tcPr>
          <w:p w14:paraId="3A8E9C19" w14:textId="77777777" w:rsidR="00A16829" w:rsidRPr="00641D2B" w:rsidRDefault="00A16829" w:rsidP="00A16829">
            <w:pPr>
              <w:jc w:val="center"/>
            </w:pPr>
          </w:p>
        </w:tc>
        <w:tc>
          <w:tcPr>
            <w:tcW w:w="756" w:type="dxa"/>
          </w:tcPr>
          <w:p w14:paraId="0C07396C" w14:textId="77777777" w:rsidR="00A16829" w:rsidRPr="00641D2B" w:rsidRDefault="00A16829" w:rsidP="00A16829">
            <w:pPr>
              <w:jc w:val="center"/>
            </w:pPr>
            <w:r>
              <w:rPr>
                <w:noProof/>
              </w:rPr>
              <w:drawing>
                <wp:inline distT="0" distB="0" distL="0" distR="0" wp14:anchorId="51C05976" wp14:editId="5B34EDD9">
                  <wp:extent cx="140208" cy="140208"/>
                  <wp:effectExtent l="0" t="0" r="0" b="0"/>
                  <wp:docPr id="10" name="Рисунок 22" descr="Маркеры-га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40208" cy="140208"/>
                          </a:xfrm>
                          <a:prstGeom prst="rect">
                            <a:avLst/>
                          </a:prstGeom>
                        </pic:spPr>
                      </pic:pic>
                    </a:graphicData>
                  </a:graphic>
                </wp:inline>
              </w:drawing>
            </w:r>
          </w:p>
        </w:tc>
        <w:tc>
          <w:tcPr>
            <w:tcW w:w="756" w:type="dxa"/>
          </w:tcPr>
          <w:p w14:paraId="0C32A739" w14:textId="77777777" w:rsidR="00A16829" w:rsidRPr="00641D2B" w:rsidRDefault="00A16829" w:rsidP="00A16829">
            <w:pPr>
              <w:jc w:val="center"/>
            </w:pPr>
            <w:r>
              <w:rPr>
                <w:noProof/>
              </w:rPr>
              <w:drawing>
                <wp:inline distT="0" distB="0" distL="0" distR="0" wp14:anchorId="18958097" wp14:editId="3A72E3C4">
                  <wp:extent cx="140208" cy="140208"/>
                  <wp:effectExtent l="0" t="0" r="0" b="0"/>
                  <wp:docPr id="15" name="Рисунок 22" descr="Маркеры-га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40208" cy="140208"/>
                          </a:xfrm>
                          <a:prstGeom prst="rect">
                            <a:avLst/>
                          </a:prstGeom>
                        </pic:spPr>
                      </pic:pic>
                    </a:graphicData>
                  </a:graphic>
                </wp:inline>
              </w:drawing>
            </w:r>
          </w:p>
        </w:tc>
        <w:tc>
          <w:tcPr>
            <w:tcW w:w="756" w:type="dxa"/>
          </w:tcPr>
          <w:p w14:paraId="0E45F806" w14:textId="77777777" w:rsidR="00A16829" w:rsidRDefault="00A16829" w:rsidP="00A16829">
            <w:pPr>
              <w:jc w:val="center"/>
            </w:pPr>
          </w:p>
        </w:tc>
        <w:tc>
          <w:tcPr>
            <w:tcW w:w="756" w:type="dxa"/>
          </w:tcPr>
          <w:p w14:paraId="2D48A824" w14:textId="77777777" w:rsidR="00A16829" w:rsidRDefault="00A16829" w:rsidP="00A16829">
            <w:pPr>
              <w:jc w:val="center"/>
              <w:rPr>
                <w:rFonts w:ascii="Yu Gothic UI" w:eastAsia="Yu Gothic UI" w:hAnsi="Yu Gothic UI"/>
                <w:b/>
                <w:bCs/>
                <w:color w:val="538135" w:themeColor="accent6" w:themeShade="BF"/>
                <w:sz w:val="28"/>
                <w:szCs w:val="28"/>
                <w:lang w:val="kk-KZ"/>
              </w:rPr>
            </w:pPr>
          </w:p>
        </w:tc>
        <w:tc>
          <w:tcPr>
            <w:tcW w:w="745" w:type="dxa"/>
          </w:tcPr>
          <w:p w14:paraId="57673C20" w14:textId="77777777" w:rsidR="00A16829" w:rsidRDefault="00A16829" w:rsidP="00A16829">
            <w:pPr>
              <w:jc w:val="center"/>
              <w:rPr>
                <w:noProof/>
              </w:rPr>
            </w:pPr>
          </w:p>
        </w:tc>
        <w:tc>
          <w:tcPr>
            <w:tcW w:w="745" w:type="dxa"/>
          </w:tcPr>
          <w:p w14:paraId="2E7A89AB" w14:textId="77777777" w:rsidR="00A16829" w:rsidRDefault="00A16829" w:rsidP="00A16829">
            <w:pPr>
              <w:jc w:val="center"/>
              <w:rPr>
                <w:noProof/>
              </w:rPr>
            </w:pPr>
          </w:p>
        </w:tc>
        <w:tc>
          <w:tcPr>
            <w:tcW w:w="885" w:type="dxa"/>
          </w:tcPr>
          <w:p w14:paraId="2E002A22" w14:textId="77777777" w:rsidR="00A16829" w:rsidRDefault="00A16829" w:rsidP="00A16829">
            <w:pPr>
              <w:jc w:val="center"/>
              <w:rPr>
                <w:noProof/>
              </w:rPr>
            </w:pPr>
          </w:p>
        </w:tc>
        <w:tc>
          <w:tcPr>
            <w:tcW w:w="885" w:type="dxa"/>
          </w:tcPr>
          <w:p w14:paraId="575D18FE" w14:textId="77777777" w:rsidR="00A16829" w:rsidRDefault="00A16829" w:rsidP="00A16829">
            <w:pPr>
              <w:jc w:val="center"/>
              <w:rPr>
                <w:noProof/>
              </w:rPr>
            </w:pPr>
            <w:r>
              <w:rPr>
                <w:noProof/>
              </w:rPr>
              <w:drawing>
                <wp:inline distT="0" distB="0" distL="0" distR="0" wp14:anchorId="6498B7E8" wp14:editId="51D43A17">
                  <wp:extent cx="140208" cy="140208"/>
                  <wp:effectExtent l="0" t="0" r="0" b="0"/>
                  <wp:docPr id="968349112" name="Рисунок 22" descr="Маркеры-га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40208" cy="140208"/>
                          </a:xfrm>
                          <a:prstGeom prst="rect">
                            <a:avLst/>
                          </a:prstGeom>
                        </pic:spPr>
                      </pic:pic>
                    </a:graphicData>
                  </a:graphic>
                </wp:inline>
              </w:drawing>
            </w:r>
          </w:p>
        </w:tc>
        <w:tc>
          <w:tcPr>
            <w:tcW w:w="885" w:type="dxa"/>
          </w:tcPr>
          <w:p w14:paraId="29949C6B" w14:textId="77777777" w:rsidR="00A16829" w:rsidRDefault="00A16829" w:rsidP="00A16829">
            <w:pPr>
              <w:jc w:val="center"/>
              <w:rPr>
                <w:noProof/>
              </w:rPr>
            </w:pPr>
          </w:p>
        </w:tc>
        <w:tc>
          <w:tcPr>
            <w:tcW w:w="885" w:type="dxa"/>
          </w:tcPr>
          <w:p w14:paraId="45418E09" w14:textId="77777777" w:rsidR="00A16829" w:rsidRDefault="00A16829" w:rsidP="00A16829">
            <w:pPr>
              <w:jc w:val="center"/>
              <w:rPr>
                <w:noProof/>
              </w:rPr>
            </w:pPr>
          </w:p>
        </w:tc>
      </w:tr>
      <w:tr w:rsidR="00A16829" w:rsidRPr="00576B35" w14:paraId="4710262A" w14:textId="77777777" w:rsidTr="00A16829">
        <w:trPr>
          <w:jc w:val="center"/>
        </w:trPr>
        <w:tc>
          <w:tcPr>
            <w:tcW w:w="1084" w:type="dxa"/>
          </w:tcPr>
          <w:p w14:paraId="43FA3EC2" w14:textId="77777777" w:rsidR="00A16829" w:rsidRPr="00641D2B" w:rsidRDefault="00A16829" w:rsidP="00A16829">
            <w:pPr>
              <w:jc w:val="center"/>
              <w:rPr>
                <w:b/>
                <w:sz w:val="28"/>
                <w:szCs w:val="28"/>
                <w:lang w:val="kk-KZ"/>
              </w:rPr>
            </w:pPr>
            <w:r>
              <w:rPr>
                <w:b/>
                <w:sz w:val="28"/>
                <w:szCs w:val="28"/>
                <w:lang w:val="en-GB"/>
              </w:rPr>
              <w:t>PC</w:t>
            </w:r>
            <w:r w:rsidRPr="00641D2B">
              <w:rPr>
                <w:b/>
                <w:sz w:val="28"/>
                <w:szCs w:val="28"/>
                <w:lang w:val="kk-KZ"/>
              </w:rPr>
              <w:t xml:space="preserve"> 4</w:t>
            </w:r>
          </w:p>
        </w:tc>
        <w:tc>
          <w:tcPr>
            <w:tcW w:w="764" w:type="dxa"/>
          </w:tcPr>
          <w:p w14:paraId="72466354" w14:textId="77777777" w:rsidR="00A16829" w:rsidRPr="00641D2B" w:rsidRDefault="00A16829" w:rsidP="00A16829">
            <w:pPr>
              <w:jc w:val="center"/>
            </w:pPr>
          </w:p>
        </w:tc>
        <w:tc>
          <w:tcPr>
            <w:tcW w:w="751" w:type="dxa"/>
          </w:tcPr>
          <w:p w14:paraId="115D78F7" w14:textId="77777777" w:rsidR="00A16829" w:rsidRPr="00641D2B" w:rsidRDefault="00A16829" w:rsidP="00A16829">
            <w:pPr>
              <w:jc w:val="center"/>
            </w:pPr>
          </w:p>
        </w:tc>
        <w:tc>
          <w:tcPr>
            <w:tcW w:w="756" w:type="dxa"/>
          </w:tcPr>
          <w:p w14:paraId="49F6617D" w14:textId="77777777" w:rsidR="00A16829" w:rsidRPr="00641D2B" w:rsidRDefault="00A16829" w:rsidP="00A16829">
            <w:pPr>
              <w:jc w:val="center"/>
              <w:rPr>
                <w:b/>
                <w:sz w:val="28"/>
                <w:szCs w:val="28"/>
                <w:lang w:val="kk-KZ"/>
              </w:rPr>
            </w:pPr>
          </w:p>
        </w:tc>
        <w:tc>
          <w:tcPr>
            <w:tcW w:w="756" w:type="dxa"/>
          </w:tcPr>
          <w:p w14:paraId="0C06D660" w14:textId="77777777" w:rsidR="00A16829" w:rsidRPr="00641D2B" w:rsidRDefault="00A16829" w:rsidP="00A16829">
            <w:pPr>
              <w:jc w:val="center"/>
              <w:rPr>
                <w:b/>
                <w:sz w:val="28"/>
                <w:szCs w:val="28"/>
                <w:lang w:val="kk-KZ"/>
              </w:rPr>
            </w:pPr>
          </w:p>
        </w:tc>
        <w:tc>
          <w:tcPr>
            <w:tcW w:w="756" w:type="dxa"/>
          </w:tcPr>
          <w:p w14:paraId="7D5ACBCE" w14:textId="77777777" w:rsidR="00A16829" w:rsidRPr="00641D2B" w:rsidRDefault="00A16829" w:rsidP="00A16829">
            <w:pPr>
              <w:jc w:val="center"/>
            </w:pPr>
          </w:p>
        </w:tc>
        <w:tc>
          <w:tcPr>
            <w:tcW w:w="756" w:type="dxa"/>
          </w:tcPr>
          <w:p w14:paraId="1F49A11D" w14:textId="77777777" w:rsidR="00A16829" w:rsidRDefault="00A16829" w:rsidP="00A16829">
            <w:pPr>
              <w:jc w:val="center"/>
            </w:pPr>
          </w:p>
        </w:tc>
        <w:tc>
          <w:tcPr>
            <w:tcW w:w="756" w:type="dxa"/>
          </w:tcPr>
          <w:p w14:paraId="66B69200" w14:textId="77777777" w:rsidR="00A16829" w:rsidRDefault="00A16829" w:rsidP="00A16829">
            <w:pPr>
              <w:jc w:val="center"/>
              <w:rPr>
                <w:rFonts w:ascii="Yu Gothic UI" w:eastAsia="Yu Gothic UI" w:hAnsi="Yu Gothic UI"/>
                <w:b/>
                <w:bCs/>
                <w:color w:val="538135" w:themeColor="accent6" w:themeShade="BF"/>
                <w:sz w:val="28"/>
                <w:szCs w:val="28"/>
                <w:lang w:val="kk-KZ"/>
              </w:rPr>
            </w:pPr>
            <w:r>
              <w:rPr>
                <w:noProof/>
              </w:rPr>
              <w:drawing>
                <wp:inline distT="0" distB="0" distL="0" distR="0" wp14:anchorId="55C55307" wp14:editId="0E0F291C">
                  <wp:extent cx="140208" cy="140208"/>
                  <wp:effectExtent l="0" t="0" r="0" b="0"/>
                  <wp:docPr id="18" name="Рисунок 22" descr="Маркеры-га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40208" cy="140208"/>
                          </a:xfrm>
                          <a:prstGeom prst="rect">
                            <a:avLst/>
                          </a:prstGeom>
                        </pic:spPr>
                      </pic:pic>
                    </a:graphicData>
                  </a:graphic>
                </wp:inline>
              </w:drawing>
            </w:r>
          </w:p>
        </w:tc>
        <w:tc>
          <w:tcPr>
            <w:tcW w:w="745" w:type="dxa"/>
          </w:tcPr>
          <w:p w14:paraId="050BFA3F" w14:textId="77777777" w:rsidR="00A16829" w:rsidRDefault="00A16829" w:rsidP="00A16829">
            <w:pPr>
              <w:jc w:val="center"/>
              <w:rPr>
                <w:rFonts w:ascii="Yu Gothic UI" w:eastAsia="Yu Gothic UI" w:hAnsi="Yu Gothic UI"/>
                <w:b/>
                <w:bCs/>
                <w:color w:val="538135" w:themeColor="accent6" w:themeShade="BF"/>
                <w:sz w:val="28"/>
                <w:szCs w:val="28"/>
                <w:lang w:val="kk-KZ"/>
              </w:rPr>
            </w:pPr>
          </w:p>
        </w:tc>
        <w:tc>
          <w:tcPr>
            <w:tcW w:w="745" w:type="dxa"/>
          </w:tcPr>
          <w:p w14:paraId="378BFA1C" w14:textId="77777777" w:rsidR="00A16829" w:rsidRDefault="00A16829" w:rsidP="00A16829">
            <w:pPr>
              <w:jc w:val="center"/>
              <w:rPr>
                <w:rFonts w:ascii="Yu Gothic UI" w:eastAsia="Yu Gothic UI" w:hAnsi="Yu Gothic UI"/>
                <w:b/>
                <w:bCs/>
                <w:color w:val="538135" w:themeColor="accent6" w:themeShade="BF"/>
                <w:sz w:val="28"/>
                <w:szCs w:val="28"/>
                <w:lang w:val="kk-KZ"/>
              </w:rPr>
            </w:pPr>
          </w:p>
        </w:tc>
        <w:tc>
          <w:tcPr>
            <w:tcW w:w="885" w:type="dxa"/>
          </w:tcPr>
          <w:p w14:paraId="1006D8FE" w14:textId="77777777" w:rsidR="00A16829" w:rsidRDefault="00A16829" w:rsidP="00A16829">
            <w:pPr>
              <w:jc w:val="center"/>
              <w:rPr>
                <w:rFonts w:ascii="Yu Gothic UI" w:eastAsia="Yu Gothic UI" w:hAnsi="Yu Gothic UI"/>
                <w:b/>
                <w:bCs/>
                <w:color w:val="538135" w:themeColor="accent6" w:themeShade="BF"/>
                <w:sz w:val="28"/>
                <w:szCs w:val="28"/>
                <w:lang w:val="kk-KZ"/>
              </w:rPr>
            </w:pPr>
            <w:r>
              <w:rPr>
                <w:noProof/>
              </w:rPr>
              <w:drawing>
                <wp:inline distT="0" distB="0" distL="0" distR="0" wp14:anchorId="76A8CA6B" wp14:editId="446A745D">
                  <wp:extent cx="140208" cy="140208"/>
                  <wp:effectExtent l="0" t="0" r="0" b="0"/>
                  <wp:docPr id="200367608" name="Рисунок 22" descr="Маркеры-га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40208" cy="140208"/>
                          </a:xfrm>
                          <a:prstGeom prst="rect">
                            <a:avLst/>
                          </a:prstGeom>
                        </pic:spPr>
                      </pic:pic>
                    </a:graphicData>
                  </a:graphic>
                </wp:inline>
              </w:drawing>
            </w:r>
          </w:p>
        </w:tc>
        <w:tc>
          <w:tcPr>
            <w:tcW w:w="885" w:type="dxa"/>
          </w:tcPr>
          <w:p w14:paraId="71BF536C" w14:textId="77777777" w:rsidR="00A16829" w:rsidRDefault="00A16829" w:rsidP="00A16829">
            <w:pPr>
              <w:jc w:val="center"/>
              <w:rPr>
                <w:rFonts w:ascii="Yu Gothic UI" w:eastAsia="Yu Gothic UI" w:hAnsi="Yu Gothic UI"/>
                <w:b/>
                <w:bCs/>
                <w:color w:val="538135" w:themeColor="accent6" w:themeShade="BF"/>
                <w:sz w:val="28"/>
                <w:szCs w:val="28"/>
                <w:lang w:val="kk-KZ"/>
              </w:rPr>
            </w:pPr>
            <w:r>
              <w:rPr>
                <w:noProof/>
              </w:rPr>
              <w:drawing>
                <wp:inline distT="0" distB="0" distL="0" distR="0" wp14:anchorId="42FEF99D" wp14:editId="4ABAD01B">
                  <wp:extent cx="140208" cy="140208"/>
                  <wp:effectExtent l="0" t="0" r="0" b="0"/>
                  <wp:docPr id="2003778239" name="Рисунок 22" descr="Маркеры-га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40208" cy="140208"/>
                          </a:xfrm>
                          <a:prstGeom prst="rect">
                            <a:avLst/>
                          </a:prstGeom>
                        </pic:spPr>
                      </pic:pic>
                    </a:graphicData>
                  </a:graphic>
                </wp:inline>
              </w:drawing>
            </w:r>
          </w:p>
        </w:tc>
        <w:tc>
          <w:tcPr>
            <w:tcW w:w="885" w:type="dxa"/>
          </w:tcPr>
          <w:p w14:paraId="53F05D8E" w14:textId="77777777" w:rsidR="00A16829" w:rsidRDefault="00A16829" w:rsidP="00A16829">
            <w:pPr>
              <w:jc w:val="center"/>
              <w:rPr>
                <w:noProof/>
              </w:rPr>
            </w:pPr>
          </w:p>
        </w:tc>
        <w:tc>
          <w:tcPr>
            <w:tcW w:w="885" w:type="dxa"/>
          </w:tcPr>
          <w:p w14:paraId="4741EC39" w14:textId="77777777" w:rsidR="00A16829" w:rsidRDefault="00A16829" w:rsidP="00A16829">
            <w:pPr>
              <w:jc w:val="center"/>
              <w:rPr>
                <w:noProof/>
              </w:rPr>
            </w:pPr>
          </w:p>
        </w:tc>
      </w:tr>
      <w:tr w:rsidR="00A16829" w:rsidRPr="00576B35" w14:paraId="4E813ADA" w14:textId="77777777" w:rsidTr="00A16829">
        <w:trPr>
          <w:jc w:val="center"/>
        </w:trPr>
        <w:tc>
          <w:tcPr>
            <w:tcW w:w="1084" w:type="dxa"/>
          </w:tcPr>
          <w:p w14:paraId="519502D5" w14:textId="77777777" w:rsidR="00A16829" w:rsidRPr="00641D2B" w:rsidRDefault="00A16829" w:rsidP="00A16829">
            <w:pPr>
              <w:jc w:val="center"/>
              <w:rPr>
                <w:b/>
                <w:sz w:val="28"/>
                <w:szCs w:val="28"/>
                <w:lang w:val="kk-KZ"/>
              </w:rPr>
            </w:pPr>
            <w:r>
              <w:rPr>
                <w:b/>
                <w:sz w:val="28"/>
                <w:szCs w:val="28"/>
                <w:lang w:val="en-GB"/>
              </w:rPr>
              <w:t>PC</w:t>
            </w:r>
            <w:r w:rsidRPr="00641D2B">
              <w:rPr>
                <w:b/>
                <w:sz w:val="28"/>
                <w:szCs w:val="28"/>
                <w:lang w:val="kk-KZ"/>
              </w:rPr>
              <w:t xml:space="preserve"> </w:t>
            </w:r>
            <w:r>
              <w:rPr>
                <w:b/>
                <w:sz w:val="28"/>
                <w:szCs w:val="28"/>
                <w:lang w:val="kk-KZ"/>
              </w:rPr>
              <w:t>5</w:t>
            </w:r>
          </w:p>
        </w:tc>
        <w:tc>
          <w:tcPr>
            <w:tcW w:w="764" w:type="dxa"/>
          </w:tcPr>
          <w:p w14:paraId="5C9A7C98" w14:textId="77777777" w:rsidR="00A16829" w:rsidRPr="00641D2B" w:rsidRDefault="00A16829" w:rsidP="00A16829">
            <w:pPr>
              <w:jc w:val="center"/>
            </w:pPr>
          </w:p>
        </w:tc>
        <w:tc>
          <w:tcPr>
            <w:tcW w:w="751" w:type="dxa"/>
          </w:tcPr>
          <w:p w14:paraId="2DAABD8B" w14:textId="77777777" w:rsidR="00A16829" w:rsidRPr="00641D2B" w:rsidRDefault="00A16829" w:rsidP="00A16829">
            <w:pPr>
              <w:jc w:val="center"/>
            </w:pPr>
          </w:p>
        </w:tc>
        <w:tc>
          <w:tcPr>
            <w:tcW w:w="756" w:type="dxa"/>
          </w:tcPr>
          <w:p w14:paraId="0A364DAC" w14:textId="77777777" w:rsidR="00A16829" w:rsidRPr="00641D2B" w:rsidRDefault="00A16829" w:rsidP="00A16829">
            <w:pPr>
              <w:jc w:val="center"/>
              <w:rPr>
                <w:b/>
                <w:sz w:val="28"/>
                <w:szCs w:val="28"/>
                <w:lang w:val="kk-KZ"/>
              </w:rPr>
            </w:pPr>
          </w:p>
        </w:tc>
        <w:tc>
          <w:tcPr>
            <w:tcW w:w="756" w:type="dxa"/>
          </w:tcPr>
          <w:p w14:paraId="604E8098" w14:textId="77777777" w:rsidR="00A16829" w:rsidRPr="00641D2B" w:rsidRDefault="00A16829" w:rsidP="00A16829">
            <w:pPr>
              <w:jc w:val="center"/>
              <w:rPr>
                <w:b/>
                <w:sz w:val="28"/>
                <w:szCs w:val="28"/>
                <w:lang w:val="kk-KZ"/>
              </w:rPr>
            </w:pPr>
          </w:p>
        </w:tc>
        <w:tc>
          <w:tcPr>
            <w:tcW w:w="756" w:type="dxa"/>
          </w:tcPr>
          <w:p w14:paraId="3EA84181" w14:textId="77777777" w:rsidR="00A16829" w:rsidRPr="00641D2B" w:rsidRDefault="00A16829" w:rsidP="00A16829">
            <w:pPr>
              <w:jc w:val="center"/>
            </w:pPr>
          </w:p>
        </w:tc>
        <w:tc>
          <w:tcPr>
            <w:tcW w:w="756" w:type="dxa"/>
          </w:tcPr>
          <w:p w14:paraId="57E5B61F" w14:textId="77777777" w:rsidR="00A16829" w:rsidRDefault="00A16829" w:rsidP="00A16829">
            <w:pPr>
              <w:jc w:val="center"/>
            </w:pPr>
          </w:p>
        </w:tc>
        <w:tc>
          <w:tcPr>
            <w:tcW w:w="756" w:type="dxa"/>
          </w:tcPr>
          <w:p w14:paraId="2288AF4F" w14:textId="77777777" w:rsidR="00A16829" w:rsidRDefault="00A16829" w:rsidP="00A16829">
            <w:pPr>
              <w:jc w:val="center"/>
              <w:rPr>
                <w:noProof/>
              </w:rPr>
            </w:pPr>
          </w:p>
        </w:tc>
        <w:tc>
          <w:tcPr>
            <w:tcW w:w="745" w:type="dxa"/>
          </w:tcPr>
          <w:p w14:paraId="70BA40B0" w14:textId="77777777" w:rsidR="00A16829" w:rsidRDefault="00A16829" w:rsidP="00A16829">
            <w:pPr>
              <w:jc w:val="center"/>
              <w:rPr>
                <w:rFonts w:ascii="Yu Gothic UI" w:eastAsia="Yu Gothic UI" w:hAnsi="Yu Gothic UI"/>
                <w:b/>
                <w:bCs/>
                <w:color w:val="538135" w:themeColor="accent6" w:themeShade="BF"/>
                <w:sz w:val="28"/>
                <w:szCs w:val="28"/>
                <w:lang w:val="kk-KZ"/>
              </w:rPr>
            </w:pPr>
          </w:p>
        </w:tc>
        <w:tc>
          <w:tcPr>
            <w:tcW w:w="745" w:type="dxa"/>
          </w:tcPr>
          <w:p w14:paraId="34509BB8" w14:textId="77777777" w:rsidR="00A16829" w:rsidRDefault="00A16829" w:rsidP="00A16829">
            <w:pPr>
              <w:jc w:val="center"/>
              <w:rPr>
                <w:rFonts w:ascii="Yu Gothic UI" w:eastAsia="Yu Gothic UI" w:hAnsi="Yu Gothic UI"/>
                <w:b/>
                <w:bCs/>
                <w:color w:val="538135" w:themeColor="accent6" w:themeShade="BF"/>
                <w:sz w:val="28"/>
                <w:szCs w:val="28"/>
                <w:lang w:val="kk-KZ"/>
              </w:rPr>
            </w:pPr>
          </w:p>
        </w:tc>
        <w:tc>
          <w:tcPr>
            <w:tcW w:w="885" w:type="dxa"/>
          </w:tcPr>
          <w:p w14:paraId="1372BE62" w14:textId="77777777" w:rsidR="00A16829" w:rsidRDefault="00A16829" w:rsidP="00A16829">
            <w:pPr>
              <w:jc w:val="center"/>
              <w:rPr>
                <w:noProof/>
              </w:rPr>
            </w:pPr>
          </w:p>
        </w:tc>
        <w:tc>
          <w:tcPr>
            <w:tcW w:w="885" w:type="dxa"/>
          </w:tcPr>
          <w:p w14:paraId="33FE7597" w14:textId="77777777" w:rsidR="00A16829" w:rsidRDefault="00A16829" w:rsidP="00A16829">
            <w:pPr>
              <w:jc w:val="center"/>
              <w:rPr>
                <w:noProof/>
              </w:rPr>
            </w:pPr>
          </w:p>
        </w:tc>
        <w:tc>
          <w:tcPr>
            <w:tcW w:w="885" w:type="dxa"/>
          </w:tcPr>
          <w:p w14:paraId="43F20057" w14:textId="77777777" w:rsidR="00A16829" w:rsidRDefault="00A16829" w:rsidP="00A16829">
            <w:pPr>
              <w:jc w:val="center"/>
              <w:rPr>
                <w:noProof/>
              </w:rPr>
            </w:pPr>
            <w:r w:rsidRPr="00302520">
              <w:rPr>
                <w:noProof/>
              </w:rPr>
              <w:drawing>
                <wp:inline distT="0" distB="0" distL="0" distR="0" wp14:anchorId="7BCE6E00" wp14:editId="395F002B">
                  <wp:extent cx="140208" cy="140208"/>
                  <wp:effectExtent l="0" t="0" r="0" b="0"/>
                  <wp:docPr id="7" name="Рисунок 22" descr="Маркеры-га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40208" cy="140208"/>
                          </a:xfrm>
                          <a:prstGeom prst="rect">
                            <a:avLst/>
                          </a:prstGeom>
                        </pic:spPr>
                      </pic:pic>
                    </a:graphicData>
                  </a:graphic>
                </wp:inline>
              </w:drawing>
            </w:r>
          </w:p>
        </w:tc>
        <w:tc>
          <w:tcPr>
            <w:tcW w:w="885" w:type="dxa"/>
          </w:tcPr>
          <w:p w14:paraId="3603E552" w14:textId="77777777" w:rsidR="00A16829" w:rsidRDefault="00A16829" w:rsidP="00A16829">
            <w:pPr>
              <w:jc w:val="center"/>
              <w:rPr>
                <w:noProof/>
              </w:rPr>
            </w:pPr>
            <w:r w:rsidRPr="00302520">
              <w:rPr>
                <w:noProof/>
              </w:rPr>
              <w:drawing>
                <wp:inline distT="0" distB="0" distL="0" distR="0" wp14:anchorId="0C96495E" wp14:editId="7C894328">
                  <wp:extent cx="140208" cy="140208"/>
                  <wp:effectExtent l="0" t="0" r="0" b="0"/>
                  <wp:docPr id="9" name="Рисунок 22" descr="Маркеры-га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40208" cy="140208"/>
                          </a:xfrm>
                          <a:prstGeom prst="rect">
                            <a:avLst/>
                          </a:prstGeom>
                        </pic:spPr>
                      </pic:pic>
                    </a:graphicData>
                  </a:graphic>
                </wp:inline>
              </w:drawing>
            </w:r>
          </w:p>
        </w:tc>
      </w:tr>
      <w:tr w:rsidR="00A16829" w:rsidRPr="00576B35" w14:paraId="13074CEE" w14:textId="77777777" w:rsidTr="00A16829">
        <w:trPr>
          <w:jc w:val="center"/>
        </w:trPr>
        <w:tc>
          <w:tcPr>
            <w:tcW w:w="1084" w:type="dxa"/>
          </w:tcPr>
          <w:p w14:paraId="4EBBA2A6" w14:textId="77777777" w:rsidR="00A16829" w:rsidRDefault="00A16829" w:rsidP="00A16829">
            <w:pPr>
              <w:jc w:val="center"/>
              <w:rPr>
                <w:b/>
                <w:sz w:val="28"/>
                <w:szCs w:val="28"/>
                <w:lang w:val="kk-KZ"/>
              </w:rPr>
            </w:pPr>
            <w:r>
              <w:rPr>
                <w:b/>
                <w:sz w:val="28"/>
                <w:szCs w:val="28"/>
                <w:lang w:val="en-GB"/>
              </w:rPr>
              <w:t>PC</w:t>
            </w:r>
            <w:r w:rsidRPr="00641D2B">
              <w:rPr>
                <w:b/>
                <w:sz w:val="28"/>
                <w:szCs w:val="28"/>
                <w:lang w:val="kk-KZ"/>
              </w:rPr>
              <w:t xml:space="preserve"> </w:t>
            </w:r>
            <w:r>
              <w:rPr>
                <w:b/>
                <w:sz w:val="28"/>
                <w:szCs w:val="28"/>
                <w:lang w:val="kk-KZ"/>
              </w:rPr>
              <w:t>6</w:t>
            </w:r>
          </w:p>
        </w:tc>
        <w:tc>
          <w:tcPr>
            <w:tcW w:w="764" w:type="dxa"/>
          </w:tcPr>
          <w:p w14:paraId="0F5B91E6" w14:textId="77777777" w:rsidR="00A16829" w:rsidRPr="00641D2B" w:rsidRDefault="00A16829" w:rsidP="00A16829">
            <w:pPr>
              <w:jc w:val="center"/>
            </w:pPr>
          </w:p>
        </w:tc>
        <w:tc>
          <w:tcPr>
            <w:tcW w:w="751" w:type="dxa"/>
          </w:tcPr>
          <w:p w14:paraId="46F8E4FE" w14:textId="77777777" w:rsidR="00A16829" w:rsidRPr="00641D2B" w:rsidRDefault="00A16829" w:rsidP="00A16829">
            <w:pPr>
              <w:jc w:val="center"/>
            </w:pPr>
          </w:p>
        </w:tc>
        <w:tc>
          <w:tcPr>
            <w:tcW w:w="756" w:type="dxa"/>
          </w:tcPr>
          <w:p w14:paraId="5575C634" w14:textId="77777777" w:rsidR="00A16829" w:rsidRPr="00641D2B" w:rsidRDefault="00A16829" w:rsidP="00A16829">
            <w:pPr>
              <w:jc w:val="center"/>
              <w:rPr>
                <w:b/>
                <w:sz w:val="28"/>
                <w:szCs w:val="28"/>
                <w:lang w:val="kk-KZ"/>
              </w:rPr>
            </w:pPr>
          </w:p>
        </w:tc>
        <w:tc>
          <w:tcPr>
            <w:tcW w:w="756" w:type="dxa"/>
          </w:tcPr>
          <w:p w14:paraId="2241A23E" w14:textId="77777777" w:rsidR="00A16829" w:rsidRPr="00641D2B" w:rsidRDefault="00A16829" w:rsidP="00A16829">
            <w:pPr>
              <w:jc w:val="center"/>
              <w:rPr>
                <w:b/>
                <w:sz w:val="28"/>
                <w:szCs w:val="28"/>
                <w:lang w:val="kk-KZ"/>
              </w:rPr>
            </w:pPr>
          </w:p>
        </w:tc>
        <w:tc>
          <w:tcPr>
            <w:tcW w:w="756" w:type="dxa"/>
          </w:tcPr>
          <w:p w14:paraId="4AF9E6D6" w14:textId="77777777" w:rsidR="00A16829" w:rsidRPr="00641D2B" w:rsidRDefault="00A16829" w:rsidP="00A16829">
            <w:pPr>
              <w:jc w:val="center"/>
            </w:pPr>
          </w:p>
        </w:tc>
        <w:tc>
          <w:tcPr>
            <w:tcW w:w="756" w:type="dxa"/>
          </w:tcPr>
          <w:p w14:paraId="70197010" w14:textId="77777777" w:rsidR="00A16829" w:rsidRDefault="00A16829" w:rsidP="00A16829">
            <w:pPr>
              <w:jc w:val="center"/>
            </w:pPr>
          </w:p>
        </w:tc>
        <w:tc>
          <w:tcPr>
            <w:tcW w:w="756" w:type="dxa"/>
          </w:tcPr>
          <w:p w14:paraId="1AED0B3A" w14:textId="77777777" w:rsidR="00A16829" w:rsidRDefault="00A16829" w:rsidP="00A16829">
            <w:pPr>
              <w:jc w:val="center"/>
              <w:rPr>
                <w:noProof/>
              </w:rPr>
            </w:pPr>
          </w:p>
        </w:tc>
        <w:tc>
          <w:tcPr>
            <w:tcW w:w="745" w:type="dxa"/>
          </w:tcPr>
          <w:p w14:paraId="12D47BD3" w14:textId="77777777" w:rsidR="00A16829" w:rsidRDefault="00A16829" w:rsidP="00A16829">
            <w:pPr>
              <w:jc w:val="center"/>
              <w:rPr>
                <w:rFonts w:ascii="Yu Gothic UI" w:eastAsia="Yu Gothic UI" w:hAnsi="Yu Gothic UI"/>
                <w:b/>
                <w:bCs/>
                <w:color w:val="538135" w:themeColor="accent6" w:themeShade="BF"/>
                <w:sz w:val="28"/>
                <w:szCs w:val="28"/>
                <w:lang w:val="kk-KZ"/>
              </w:rPr>
            </w:pPr>
          </w:p>
        </w:tc>
        <w:tc>
          <w:tcPr>
            <w:tcW w:w="745" w:type="dxa"/>
          </w:tcPr>
          <w:p w14:paraId="7C9F19A0" w14:textId="77777777" w:rsidR="00A16829" w:rsidRDefault="00A16829" w:rsidP="00A16829">
            <w:pPr>
              <w:jc w:val="center"/>
              <w:rPr>
                <w:rFonts w:ascii="Yu Gothic UI" w:eastAsia="Yu Gothic UI" w:hAnsi="Yu Gothic UI"/>
                <w:b/>
                <w:bCs/>
                <w:color w:val="538135" w:themeColor="accent6" w:themeShade="BF"/>
                <w:sz w:val="28"/>
                <w:szCs w:val="28"/>
                <w:lang w:val="kk-KZ"/>
              </w:rPr>
            </w:pPr>
          </w:p>
        </w:tc>
        <w:tc>
          <w:tcPr>
            <w:tcW w:w="885" w:type="dxa"/>
          </w:tcPr>
          <w:p w14:paraId="7EA7165E" w14:textId="77777777" w:rsidR="00A16829" w:rsidRDefault="00A16829" w:rsidP="00A16829">
            <w:pPr>
              <w:jc w:val="center"/>
              <w:rPr>
                <w:noProof/>
              </w:rPr>
            </w:pPr>
          </w:p>
        </w:tc>
        <w:tc>
          <w:tcPr>
            <w:tcW w:w="885" w:type="dxa"/>
          </w:tcPr>
          <w:p w14:paraId="6B120F1A" w14:textId="77777777" w:rsidR="00A16829" w:rsidRDefault="00A16829" w:rsidP="00A16829">
            <w:pPr>
              <w:jc w:val="center"/>
              <w:rPr>
                <w:noProof/>
              </w:rPr>
            </w:pPr>
          </w:p>
        </w:tc>
        <w:tc>
          <w:tcPr>
            <w:tcW w:w="885" w:type="dxa"/>
          </w:tcPr>
          <w:p w14:paraId="2EDA5B7F" w14:textId="77777777" w:rsidR="00A16829" w:rsidRDefault="00A16829" w:rsidP="00A16829">
            <w:pPr>
              <w:jc w:val="center"/>
              <w:rPr>
                <w:noProof/>
              </w:rPr>
            </w:pPr>
            <w:r w:rsidRPr="00302520">
              <w:rPr>
                <w:noProof/>
              </w:rPr>
              <w:drawing>
                <wp:inline distT="0" distB="0" distL="0" distR="0" wp14:anchorId="38E25596" wp14:editId="5DFA1F4D">
                  <wp:extent cx="140208" cy="140208"/>
                  <wp:effectExtent l="0" t="0" r="0" b="0"/>
                  <wp:docPr id="11" name="Рисунок 22" descr="Маркеры-га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40208" cy="140208"/>
                          </a:xfrm>
                          <a:prstGeom prst="rect">
                            <a:avLst/>
                          </a:prstGeom>
                        </pic:spPr>
                      </pic:pic>
                    </a:graphicData>
                  </a:graphic>
                </wp:inline>
              </w:drawing>
            </w:r>
          </w:p>
        </w:tc>
        <w:tc>
          <w:tcPr>
            <w:tcW w:w="885" w:type="dxa"/>
          </w:tcPr>
          <w:p w14:paraId="09F4E524" w14:textId="77777777" w:rsidR="00A16829" w:rsidRDefault="00A16829" w:rsidP="00A16829">
            <w:pPr>
              <w:jc w:val="center"/>
              <w:rPr>
                <w:noProof/>
              </w:rPr>
            </w:pPr>
            <w:r w:rsidRPr="00302520">
              <w:rPr>
                <w:noProof/>
              </w:rPr>
              <w:drawing>
                <wp:inline distT="0" distB="0" distL="0" distR="0" wp14:anchorId="5F8FB592" wp14:editId="273591C2">
                  <wp:extent cx="140208" cy="140208"/>
                  <wp:effectExtent l="0" t="0" r="0" b="0"/>
                  <wp:docPr id="21" name="Рисунок 22" descr="Маркеры-га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40208" cy="140208"/>
                          </a:xfrm>
                          <a:prstGeom prst="rect">
                            <a:avLst/>
                          </a:prstGeom>
                        </pic:spPr>
                      </pic:pic>
                    </a:graphicData>
                  </a:graphic>
                </wp:inline>
              </w:drawing>
            </w:r>
          </w:p>
        </w:tc>
      </w:tr>
    </w:tbl>
    <w:p w14:paraId="1A1EF871" w14:textId="77777777" w:rsidR="00A16829" w:rsidRDefault="00A16829" w:rsidP="00A16829"/>
    <w:p w14:paraId="2A5AFE20" w14:textId="77777777" w:rsidR="00A16829" w:rsidRDefault="00A16829" w:rsidP="00A16829">
      <w:pPr>
        <w:pStyle w:val="NormalWeb"/>
        <w:spacing w:before="0" w:beforeAutospacing="0" w:after="200" w:afterAutospacing="0" w:line="276" w:lineRule="atLeast"/>
        <w:rPr>
          <w:b/>
          <w:bCs/>
          <w:color w:val="000000"/>
          <w:lang w:val="en-US"/>
        </w:rPr>
      </w:pPr>
    </w:p>
    <w:p w14:paraId="7FD3E17F" w14:textId="77777777" w:rsidR="00A16829" w:rsidRPr="00FC0DC9" w:rsidRDefault="00A16829" w:rsidP="00A16829">
      <w:pPr>
        <w:pStyle w:val="NormalWeb"/>
        <w:spacing w:before="0" w:beforeAutospacing="0" w:after="200" w:afterAutospacing="0" w:line="276" w:lineRule="atLeast"/>
        <w:rPr>
          <w:color w:val="000000"/>
          <w:lang w:val="en-US"/>
        </w:rPr>
      </w:pPr>
      <w:r w:rsidRPr="00FC0DC9">
        <w:rPr>
          <w:b/>
          <w:bCs/>
          <w:color w:val="000000"/>
          <w:lang w:val="en-US"/>
        </w:rPr>
        <w:lastRenderedPageBreak/>
        <w:t>Information about the modules / disciplines </w:t>
      </w:r>
    </w:p>
    <w:p w14:paraId="7E7EB719" w14:textId="77777777" w:rsidR="00A16829" w:rsidRPr="00B96316" w:rsidRDefault="00A16829" w:rsidP="00A16829">
      <w:pPr>
        <w:pBdr>
          <w:bottom w:val="single" w:sz="6" w:space="1" w:color="auto"/>
        </w:pBdr>
        <w:jc w:val="center"/>
        <w:rPr>
          <w:rFonts w:ascii="Arial" w:hAnsi="Arial" w:cs="Arial"/>
          <w:vanish/>
          <w:sz w:val="16"/>
          <w:szCs w:val="16"/>
          <w:lang w:val="en-US" w:eastAsia="en-US"/>
        </w:rPr>
      </w:pPr>
      <w:r w:rsidRPr="00B96316">
        <w:rPr>
          <w:rFonts w:ascii="Arial" w:hAnsi="Arial" w:cs="Arial"/>
          <w:vanish/>
          <w:sz w:val="16"/>
          <w:szCs w:val="16"/>
          <w:lang w:val="en-US" w:eastAsia="en-US"/>
        </w:rPr>
        <w:t>Top of Form</w:t>
      </w:r>
    </w:p>
    <w:tbl>
      <w:tblPr>
        <w:tblpPr w:leftFromText="180" w:rightFromText="180" w:vertAnchor="text" w:tblpY="1"/>
        <w:tblOverlap w:val="never"/>
        <w:tblW w:w="10635" w:type="dxa"/>
        <w:tblBorders>
          <w:top w:val="single" w:sz="6" w:space="0" w:color="ECEEEF"/>
          <w:left w:val="single" w:sz="6" w:space="0" w:color="ECEEEF"/>
          <w:bottom w:val="single" w:sz="6" w:space="0" w:color="ECEEEF"/>
          <w:right w:val="single" w:sz="6" w:space="0" w:color="ECEEEF"/>
        </w:tblBorders>
        <w:tblLayout w:type="fixed"/>
        <w:tblCellMar>
          <w:top w:w="15" w:type="dxa"/>
          <w:left w:w="15" w:type="dxa"/>
          <w:bottom w:w="15" w:type="dxa"/>
          <w:right w:w="15" w:type="dxa"/>
        </w:tblCellMar>
        <w:tblLook w:val="04A0" w:firstRow="1" w:lastRow="0" w:firstColumn="1" w:lastColumn="0" w:noHBand="0" w:noVBand="1"/>
      </w:tblPr>
      <w:tblGrid>
        <w:gridCol w:w="442"/>
        <w:gridCol w:w="1995"/>
        <w:gridCol w:w="4599"/>
        <w:gridCol w:w="472"/>
        <w:gridCol w:w="710"/>
        <w:gridCol w:w="1134"/>
        <w:gridCol w:w="1283"/>
      </w:tblGrid>
      <w:tr w:rsidR="00A16829" w:rsidRPr="00B96316" w14:paraId="5F10C8F4" w14:textId="77777777" w:rsidTr="00E40F3D">
        <w:tc>
          <w:tcPr>
            <w:tcW w:w="208" w:type="pct"/>
            <w:tcBorders>
              <w:top w:val="single" w:sz="6" w:space="0" w:color="ECEEEF"/>
              <w:left w:val="single" w:sz="6" w:space="0" w:color="ECEEEF"/>
              <w:bottom w:val="single" w:sz="12" w:space="0" w:color="ECEEEF"/>
              <w:right w:val="single" w:sz="6" w:space="0" w:color="ECEEEF"/>
            </w:tcBorders>
            <w:shd w:val="clear" w:color="auto" w:fill="auto"/>
            <w:hideMark/>
          </w:tcPr>
          <w:p w14:paraId="5E4344EC" w14:textId="77777777" w:rsidR="00A16829" w:rsidRPr="00FE5E24" w:rsidRDefault="00A16829" w:rsidP="00A16829">
            <w:pPr>
              <w:rPr>
                <w:b/>
                <w:bCs/>
                <w:lang w:val="en-US" w:eastAsia="en-US"/>
              </w:rPr>
            </w:pPr>
            <w:proofErr w:type="spellStart"/>
            <w:r w:rsidRPr="00FE5E24">
              <w:rPr>
                <w:b/>
                <w:bCs/>
              </w:rPr>
              <w:t>No</w:t>
            </w:r>
            <w:proofErr w:type="spellEnd"/>
            <w:r w:rsidRPr="00FE5E24">
              <w:rPr>
                <w:b/>
                <w:bCs/>
              </w:rPr>
              <w:t>.</w:t>
            </w:r>
          </w:p>
        </w:tc>
        <w:tc>
          <w:tcPr>
            <w:tcW w:w="938" w:type="pct"/>
            <w:tcBorders>
              <w:top w:val="single" w:sz="6" w:space="0" w:color="ECEEEF"/>
              <w:left w:val="single" w:sz="6" w:space="0" w:color="ECEEEF"/>
              <w:bottom w:val="single" w:sz="12" w:space="0" w:color="ECEEEF"/>
              <w:right w:val="single" w:sz="6" w:space="0" w:color="ECEEEF"/>
            </w:tcBorders>
            <w:shd w:val="clear" w:color="auto" w:fill="auto"/>
            <w:hideMark/>
          </w:tcPr>
          <w:p w14:paraId="55B801E7" w14:textId="77777777" w:rsidR="00A16829" w:rsidRPr="00FE5E24" w:rsidRDefault="00A16829" w:rsidP="00A16829">
            <w:pPr>
              <w:rPr>
                <w:b/>
                <w:bCs/>
                <w:lang w:val="en-US" w:eastAsia="en-US"/>
              </w:rPr>
            </w:pPr>
            <w:proofErr w:type="spellStart"/>
            <w:r w:rsidRPr="00FE5E24">
              <w:rPr>
                <w:b/>
                <w:bCs/>
              </w:rPr>
              <w:t>Name</w:t>
            </w:r>
            <w:proofErr w:type="spellEnd"/>
            <w:r w:rsidRPr="00FE5E24">
              <w:rPr>
                <w:b/>
                <w:bCs/>
              </w:rPr>
              <w:t xml:space="preserve"> </w:t>
            </w:r>
            <w:proofErr w:type="spellStart"/>
            <w:r w:rsidRPr="00FE5E24">
              <w:rPr>
                <w:b/>
                <w:bCs/>
              </w:rPr>
              <w:t>of</w:t>
            </w:r>
            <w:proofErr w:type="spellEnd"/>
            <w:r w:rsidRPr="00FE5E24">
              <w:rPr>
                <w:b/>
                <w:bCs/>
              </w:rPr>
              <w:t xml:space="preserve"> </w:t>
            </w:r>
            <w:proofErr w:type="spellStart"/>
            <w:r w:rsidRPr="00FE5E24">
              <w:rPr>
                <w:b/>
                <w:bCs/>
              </w:rPr>
              <w:t>the</w:t>
            </w:r>
            <w:proofErr w:type="spellEnd"/>
            <w:r w:rsidRPr="00FE5E24">
              <w:rPr>
                <w:b/>
                <w:bCs/>
              </w:rPr>
              <w:t xml:space="preserve"> </w:t>
            </w:r>
            <w:proofErr w:type="spellStart"/>
            <w:r w:rsidRPr="00FE5E24">
              <w:rPr>
                <w:b/>
                <w:bCs/>
              </w:rPr>
              <w:t>discipline</w:t>
            </w:r>
            <w:proofErr w:type="spellEnd"/>
          </w:p>
        </w:tc>
        <w:tc>
          <w:tcPr>
            <w:tcW w:w="2162" w:type="pct"/>
            <w:tcBorders>
              <w:top w:val="single" w:sz="6" w:space="0" w:color="ECEEEF"/>
              <w:left w:val="single" w:sz="6" w:space="0" w:color="ECEEEF"/>
              <w:bottom w:val="single" w:sz="12" w:space="0" w:color="ECEEEF"/>
              <w:right w:val="single" w:sz="6" w:space="0" w:color="ECEEEF"/>
            </w:tcBorders>
            <w:shd w:val="clear" w:color="auto" w:fill="auto"/>
            <w:hideMark/>
          </w:tcPr>
          <w:p w14:paraId="0F2DD18A" w14:textId="77777777" w:rsidR="00A16829" w:rsidRPr="00FE5E24" w:rsidRDefault="00A16829" w:rsidP="00A16829">
            <w:pPr>
              <w:rPr>
                <w:b/>
                <w:bCs/>
              </w:rPr>
            </w:pPr>
            <w:proofErr w:type="spellStart"/>
            <w:r w:rsidRPr="00FE5E24">
              <w:rPr>
                <w:b/>
                <w:bCs/>
              </w:rPr>
              <w:t>Discipline</w:t>
            </w:r>
            <w:proofErr w:type="spellEnd"/>
            <w:r w:rsidRPr="00FE5E24">
              <w:rPr>
                <w:b/>
                <w:bCs/>
              </w:rPr>
              <w:t xml:space="preserve"> </w:t>
            </w:r>
            <w:proofErr w:type="spellStart"/>
            <w:r w:rsidRPr="00FE5E24">
              <w:rPr>
                <w:b/>
                <w:bCs/>
              </w:rPr>
              <w:t>Summary</w:t>
            </w:r>
            <w:proofErr w:type="spellEnd"/>
          </w:p>
          <w:p w14:paraId="6BCC4DB5" w14:textId="77777777" w:rsidR="00A16829" w:rsidRPr="00FE5E24" w:rsidRDefault="00A16829" w:rsidP="00A16829">
            <w:pPr>
              <w:ind w:left="-2384" w:firstLine="2384"/>
              <w:rPr>
                <w:b/>
                <w:bCs/>
                <w:lang w:val="en-US" w:eastAsia="en-US"/>
              </w:rPr>
            </w:pPr>
            <w:r w:rsidRPr="00FE5E24">
              <w:rPr>
                <w:b/>
                <w:bCs/>
              </w:rPr>
              <w:t xml:space="preserve">(30-50 </w:t>
            </w:r>
            <w:proofErr w:type="spellStart"/>
            <w:r w:rsidRPr="00FE5E24">
              <w:rPr>
                <w:b/>
                <w:bCs/>
              </w:rPr>
              <w:t>words</w:t>
            </w:r>
            <w:proofErr w:type="spellEnd"/>
            <w:r w:rsidRPr="00FE5E24">
              <w:rPr>
                <w:b/>
                <w:bCs/>
              </w:rPr>
              <w:t>)</w:t>
            </w:r>
          </w:p>
        </w:tc>
        <w:tc>
          <w:tcPr>
            <w:tcW w:w="222" w:type="pct"/>
            <w:tcBorders>
              <w:top w:val="single" w:sz="6" w:space="0" w:color="ECEEEF"/>
              <w:left w:val="single" w:sz="6" w:space="0" w:color="ECEEEF"/>
              <w:bottom w:val="single" w:sz="12" w:space="0" w:color="ECEEEF"/>
              <w:right w:val="single" w:sz="6" w:space="0" w:color="ECEEEF"/>
            </w:tcBorders>
            <w:shd w:val="clear" w:color="auto" w:fill="auto"/>
            <w:hideMark/>
          </w:tcPr>
          <w:p w14:paraId="17CE09E6" w14:textId="77777777" w:rsidR="00A16829" w:rsidRPr="00FE5E24" w:rsidRDefault="00A16829" w:rsidP="00A16829">
            <w:pPr>
              <w:jc w:val="center"/>
              <w:rPr>
                <w:b/>
                <w:bCs/>
                <w:lang w:eastAsia="en-US"/>
              </w:rPr>
            </w:pPr>
            <w:proofErr w:type="spellStart"/>
            <w:r w:rsidRPr="00FE5E24">
              <w:rPr>
                <w:b/>
                <w:bCs/>
              </w:rPr>
              <w:t>Number</w:t>
            </w:r>
            <w:proofErr w:type="spellEnd"/>
            <w:r w:rsidRPr="00FE5E24">
              <w:rPr>
                <w:b/>
                <w:bCs/>
              </w:rPr>
              <w:t xml:space="preserve"> </w:t>
            </w:r>
            <w:proofErr w:type="spellStart"/>
            <w:r w:rsidRPr="00FE5E24">
              <w:rPr>
                <w:b/>
                <w:bCs/>
              </w:rPr>
              <w:t>of</w:t>
            </w:r>
            <w:proofErr w:type="spellEnd"/>
            <w:r w:rsidRPr="00FE5E24">
              <w:rPr>
                <w:b/>
                <w:bCs/>
              </w:rPr>
              <w:t xml:space="preserve"> </w:t>
            </w:r>
            <w:r w:rsidRPr="00FE5E24">
              <w:rPr>
                <w:b/>
                <w:bCs/>
                <w:lang w:val="en-US"/>
              </w:rPr>
              <w:t>credits</w:t>
            </w:r>
          </w:p>
        </w:tc>
        <w:tc>
          <w:tcPr>
            <w:tcW w:w="334" w:type="pct"/>
            <w:tcBorders>
              <w:top w:val="single" w:sz="6" w:space="0" w:color="ECEEEF"/>
              <w:left w:val="single" w:sz="6" w:space="0" w:color="ECEEEF"/>
              <w:bottom w:val="single" w:sz="12" w:space="0" w:color="ECEEEF"/>
              <w:right w:val="single" w:sz="6" w:space="0" w:color="ECEEEF"/>
            </w:tcBorders>
          </w:tcPr>
          <w:p w14:paraId="565E7AD2" w14:textId="77777777" w:rsidR="00A16829" w:rsidRPr="00FE5E24" w:rsidRDefault="00A16829" w:rsidP="00A16829">
            <w:pPr>
              <w:jc w:val="center"/>
              <w:rPr>
                <w:b/>
                <w:bCs/>
                <w:lang w:val="en-US" w:eastAsia="en-US"/>
              </w:rPr>
            </w:pPr>
            <w:r w:rsidRPr="000B23BE">
              <w:rPr>
                <w:b/>
                <w:bCs/>
                <w:lang w:val="en-US" w:eastAsia="en-US"/>
              </w:rPr>
              <w:t>Number of hours</w:t>
            </w:r>
          </w:p>
        </w:tc>
        <w:tc>
          <w:tcPr>
            <w:tcW w:w="533" w:type="pct"/>
            <w:tcBorders>
              <w:top w:val="single" w:sz="6" w:space="0" w:color="ECEEEF"/>
              <w:left w:val="single" w:sz="6" w:space="0" w:color="ECEEEF"/>
              <w:bottom w:val="single" w:sz="12" w:space="0" w:color="ECEEEF"/>
              <w:right w:val="single" w:sz="6" w:space="0" w:color="ECEEEF"/>
            </w:tcBorders>
            <w:shd w:val="clear" w:color="auto" w:fill="auto"/>
            <w:hideMark/>
          </w:tcPr>
          <w:p w14:paraId="019AA1F6" w14:textId="77777777" w:rsidR="00A16829" w:rsidRPr="00FE5E24" w:rsidRDefault="00A16829" w:rsidP="00A16829">
            <w:pPr>
              <w:jc w:val="center"/>
              <w:rPr>
                <w:b/>
                <w:bCs/>
                <w:lang w:eastAsia="en-US"/>
              </w:rPr>
            </w:pPr>
            <w:proofErr w:type="spellStart"/>
            <w:r w:rsidRPr="00FE5E24">
              <w:rPr>
                <w:b/>
                <w:bCs/>
              </w:rPr>
              <w:t>Formed</w:t>
            </w:r>
            <w:proofErr w:type="spellEnd"/>
            <w:r w:rsidRPr="00FE5E24">
              <w:rPr>
                <w:b/>
                <w:bCs/>
              </w:rPr>
              <w:t xml:space="preserve"> </w:t>
            </w:r>
            <w:proofErr w:type="spellStart"/>
            <w:r w:rsidRPr="00FE5E24">
              <w:rPr>
                <w:b/>
                <w:bCs/>
              </w:rPr>
              <w:t>competencies</w:t>
            </w:r>
            <w:proofErr w:type="spellEnd"/>
            <w:r w:rsidRPr="00FE5E24">
              <w:rPr>
                <w:b/>
                <w:bCs/>
              </w:rPr>
              <w:t xml:space="preserve"> (</w:t>
            </w:r>
            <w:proofErr w:type="spellStart"/>
            <w:r w:rsidRPr="00FE5E24">
              <w:rPr>
                <w:b/>
                <w:bCs/>
              </w:rPr>
              <w:t>codes</w:t>
            </w:r>
            <w:proofErr w:type="spellEnd"/>
            <w:r w:rsidRPr="00FE5E24">
              <w:rPr>
                <w:b/>
                <w:bCs/>
              </w:rPr>
              <w:t>)</w:t>
            </w:r>
          </w:p>
        </w:tc>
        <w:tc>
          <w:tcPr>
            <w:tcW w:w="603" w:type="pct"/>
            <w:tcBorders>
              <w:top w:val="single" w:sz="6" w:space="0" w:color="ECEEEF"/>
              <w:left w:val="single" w:sz="6" w:space="0" w:color="ECEEEF"/>
              <w:bottom w:val="single" w:sz="12" w:space="0" w:color="ECEEEF"/>
              <w:right w:val="single" w:sz="6" w:space="0" w:color="ECEEEF"/>
            </w:tcBorders>
            <w:shd w:val="clear" w:color="auto" w:fill="auto"/>
            <w:hideMark/>
          </w:tcPr>
          <w:p w14:paraId="2443FB6A" w14:textId="77777777" w:rsidR="00A16829" w:rsidRPr="00FE5E24" w:rsidRDefault="00A16829" w:rsidP="00A16829">
            <w:pPr>
              <w:rPr>
                <w:b/>
                <w:bCs/>
                <w:lang w:eastAsia="en-US"/>
              </w:rPr>
            </w:pPr>
            <w:proofErr w:type="spellStart"/>
            <w:r w:rsidRPr="00FE5E24">
              <w:rPr>
                <w:b/>
                <w:bCs/>
              </w:rPr>
              <w:t>Prerequisites</w:t>
            </w:r>
            <w:proofErr w:type="spellEnd"/>
          </w:p>
        </w:tc>
      </w:tr>
      <w:tr w:rsidR="00A16829" w:rsidRPr="00E40F3D" w14:paraId="45207D6C" w14:textId="77777777" w:rsidTr="00E40F3D">
        <w:tc>
          <w:tcPr>
            <w:tcW w:w="5000" w:type="pct"/>
            <w:gridSpan w:val="7"/>
            <w:tcBorders>
              <w:top w:val="single" w:sz="6" w:space="0" w:color="ECEEEF"/>
              <w:left w:val="single" w:sz="6" w:space="0" w:color="ECEEEF"/>
              <w:bottom w:val="single" w:sz="12" w:space="0" w:color="ECEEEF"/>
              <w:right w:val="single" w:sz="6" w:space="0" w:color="ECEEEF"/>
            </w:tcBorders>
            <w:shd w:val="clear" w:color="auto" w:fill="auto"/>
            <w:vAlign w:val="bottom"/>
          </w:tcPr>
          <w:p w14:paraId="21FA2DDE" w14:textId="77777777" w:rsidR="00A16829" w:rsidRPr="00755639" w:rsidRDefault="00A16829" w:rsidP="00A16829">
            <w:pPr>
              <w:jc w:val="center"/>
              <w:rPr>
                <w:b/>
                <w:lang w:val="en-US"/>
              </w:rPr>
            </w:pPr>
            <w:r w:rsidRPr="00755639">
              <w:rPr>
                <w:b/>
                <w:lang w:val="en-US"/>
              </w:rPr>
              <w:t>The cycle of general education</w:t>
            </w:r>
          </w:p>
          <w:p w14:paraId="15BE6B21" w14:textId="77777777" w:rsidR="00A16829" w:rsidRPr="001A5BDE" w:rsidRDefault="00A16829" w:rsidP="00A16829">
            <w:pPr>
              <w:jc w:val="center"/>
              <w:rPr>
                <w:b/>
                <w:bCs/>
                <w:lang w:val="en-US" w:eastAsia="en-US"/>
              </w:rPr>
            </w:pPr>
            <w:r w:rsidRPr="00755639">
              <w:rPr>
                <w:b/>
                <w:lang w:val="en-US"/>
              </w:rPr>
              <w:t>Mandatory component</w:t>
            </w:r>
          </w:p>
        </w:tc>
      </w:tr>
      <w:tr w:rsidR="00A16829" w:rsidRPr="00E40F3D" w14:paraId="6783E611" w14:textId="77777777" w:rsidTr="00E40F3D">
        <w:tc>
          <w:tcPr>
            <w:tcW w:w="208" w:type="pct"/>
            <w:tcBorders>
              <w:top w:val="single" w:sz="6" w:space="0" w:color="ECEEEF"/>
              <w:left w:val="single" w:sz="6" w:space="0" w:color="ECEEEF"/>
              <w:bottom w:val="single" w:sz="6" w:space="0" w:color="ECEEEF"/>
              <w:right w:val="single" w:sz="6" w:space="0" w:color="ECEEEF"/>
            </w:tcBorders>
            <w:shd w:val="clear" w:color="auto" w:fill="auto"/>
            <w:hideMark/>
          </w:tcPr>
          <w:p w14:paraId="0A786710" w14:textId="77777777" w:rsidR="00A16829" w:rsidRPr="00B96316" w:rsidRDefault="00A16829" w:rsidP="00A16829">
            <w:pPr>
              <w:rPr>
                <w:lang w:val="en-US" w:eastAsia="en-US"/>
              </w:rPr>
            </w:pPr>
            <w:r w:rsidRPr="00B96316">
              <w:rPr>
                <w:lang w:val="en-US" w:eastAsia="en-US"/>
              </w:rPr>
              <w:t>1</w:t>
            </w:r>
          </w:p>
        </w:tc>
        <w:tc>
          <w:tcPr>
            <w:tcW w:w="938" w:type="pct"/>
            <w:tcBorders>
              <w:top w:val="single" w:sz="6" w:space="0" w:color="ECEEEF"/>
              <w:left w:val="single" w:sz="6" w:space="0" w:color="ECEEEF"/>
              <w:bottom w:val="single" w:sz="6" w:space="0" w:color="ECEEEF"/>
              <w:right w:val="single" w:sz="6" w:space="0" w:color="ECEEEF"/>
            </w:tcBorders>
            <w:shd w:val="clear" w:color="auto" w:fill="auto"/>
            <w:hideMark/>
          </w:tcPr>
          <w:p w14:paraId="235C56DE" w14:textId="77777777" w:rsidR="00A16829" w:rsidRPr="00140235" w:rsidRDefault="00A16829" w:rsidP="00E40F3D">
            <w:pPr>
              <w:rPr>
                <w:highlight w:val="yellow"/>
                <w:lang w:val="en-US" w:eastAsia="en-US"/>
              </w:rPr>
            </w:pPr>
            <w:proofErr w:type="spellStart"/>
            <w:r w:rsidRPr="001A5BDE">
              <w:rPr>
                <w:color w:val="000000" w:themeColor="text1"/>
              </w:rPr>
              <w:t>Foreign</w:t>
            </w:r>
            <w:proofErr w:type="spellEnd"/>
            <w:r w:rsidRPr="001A5BDE">
              <w:rPr>
                <w:color w:val="000000" w:themeColor="text1"/>
              </w:rPr>
              <w:t xml:space="preserve"> </w:t>
            </w:r>
            <w:proofErr w:type="spellStart"/>
            <w:r w:rsidRPr="001A5BDE">
              <w:rPr>
                <w:color w:val="000000" w:themeColor="text1"/>
              </w:rPr>
              <w:t>language</w:t>
            </w:r>
            <w:proofErr w:type="spellEnd"/>
            <w:r w:rsidRPr="001A5BDE">
              <w:rPr>
                <w:color w:val="000000" w:themeColor="text1"/>
              </w:rPr>
              <w:t xml:space="preserve"> (</w:t>
            </w:r>
            <w:proofErr w:type="spellStart"/>
            <w:r w:rsidRPr="001A5BDE">
              <w:rPr>
                <w:color w:val="000000" w:themeColor="text1"/>
              </w:rPr>
              <w:t>professional</w:t>
            </w:r>
            <w:proofErr w:type="spellEnd"/>
            <w:r w:rsidRPr="001A5BDE">
              <w:rPr>
                <w:color w:val="000000" w:themeColor="text1"/>
              </w:rPr>
              <w:t>)</w:t>
            </w:r>
          </w:p>
        </w:tc>
        <w:tc>
          <w:tcPr>
            <w:tcW w:w="2162" w:type="pct"/>
            <w:tcBorders>
              <w:top w:val="single" w:sz="6" w:space="0" w:color="ECEEEF"/>
              <w:left w:val="single" w:sz="6" w:space="0" w:color="ECEEEF"/>
              <w:bottom w:val="single" w:sz="6" w:space="0" w:color="ECEEEF"/>
              <w:right w:val="single" w:sz="6" w:space="0" w:color="ECEEEF"/>
            </w:tcBorders>
            <w:shd w:val="clear" w:color="auto" w:fill="auto"/>
            <w:hideMark/>
          </w:tcPr>
          <w:p w14:paraId="287D402B" w14:textId="77777777" w:rsidR="00A16829" w:rsidRPr="001A5BDE" w:rsidRDefault="00A16829" w:rsidP="00A16829">
            <w:pPr>
              <w:jc w:val="both"/>
              <w:rPr>
                <w:highlight w:val="yellow"/>
                <w:lang w:val="en-US" w:eastAsia="en-US"/>
              </w:rPr>
            </w:pPr>
            <w:r w:rsidRPr="001A5BDE">
              <w:rPr>
                <w:lang w:val="en-US"/>
              </w:rPr>
              <w:t>The purpose of professionally oriented English is to develop the professional competencies of specialists. The formation of a foreign language professionally oriented communicative competence of undergraduates allows them to integrate into the international professional environment and use professional English as a means of intercultural and professional communication.</w:t>
            </w:r>
          </w:p>
        </w:tc>
        <w:tc>
          <w:tcPr>
            <w:tcW w:w="222" w:type="pct"/>
            <w:tcBorders>
              <w:top w:val="single" w:sz="6" w:space="0" w:color="ECEEEF"/>
              <w:left w:val="single" w:sz="6" w:space="0" w:color="ECEEEF"/>
              <w:bottom w:val="single" w:sz="6" w:space="0" w:color="ECEEEF"/>
              <w:right w:val="single" w:sz="6" w:space="0" w:color="ECEEEF"/>
            </w:tcBorders>
            <w:shd w:val="clear" w:color="auto" w:fill="auto"/>
            <w:hideMark/>
          </w:tcPr>
          <w:p w14:paraId="681369F7" w14:textId="77777777" w:rsidR="00A16829" w:rsidRPr="00140235" w:rsidRDefault="00A16829" w:rsidP="00A16829">
            <w:pPr>
              <w:jc w:val="center"/>
              <w:rPr>
                <w:lang w:eastAsia="en-US"/>
              </w:rPr>
            </w:pPr>
            <w:r>
              <w:rPr>
                <w:lang w:eastAsia="en-US"/>
              </w:rPr>
              <w:t>4</w:t>
            </w:r>
          </w:p>
        </w:tc>
        <w:tc>
          <w:tcPr>
            <w:tcW w:w="334" w:type="pct"/>
            <w:tcBorders>
              <w:top w:val="single" w:sz="6" w:space="0" w:color="ECEEEF"/>
              <w:left w:val="single" w:sz="6" w:space="0" w:color="ECEEEF"/>
              <w:bottom w:val="single" w:sz="6" w:space="0" w:color="ECEEEF"/>
              <w:right w:val="single" w:sz="6" w:space="0" w:color="ECEEEF"/>
            </w:tcBorders>
          </w:tcPr>
          <w:p w14:paraId="4BD51959" w14:textId="77777777" w:rsidR="00A16829" w:rsidRPr="00140235" w:rsidRDefault="00A16829" w:rsidP="00A16829">
            <w:pPr>
              <w:jc w:val="center"/>
              <w:rPr>
                <w:lang w:eastAsia="en-US"/>
              </w:rPr>
            </w:pPr>
            <w:r>
              <w:rPr>
                <w:lang w:eastAsia="en-US"/>
              </w:rPr>
              <w:t>12</w:t>
            </w:r>
            <w:r w:rsidRPr="00140235">
              <w:rPr>
                <w:lang w:eastAsia="en-US"/>
              </w:rPr>
              <w:t>0</w:t>
            </w:r>
          </w:p>
        </w:tc>
        <w:tc>
          <w:tcPr>
            <w:tcW w:w="533" w:type="pct"/>
            <w:tcBorders>
              <w:top w:val="single" w:sz="6" w:space="0" w:color="ECEEEF"/>
              <w:left w:val="single" w:sz="6" w:space="0" w:color="ECEEEF"/>
              <w:bottom w:val="single" w:sz="6" w:space="0" w:color="ECEEEF"/>
              <w:right w:val="single" w:sz="6" w:space="0" w:color="ECEEEF"/>
            </w:tcBorders>
            <w:shd w:val="clear" w:color="auto" w:fill="auto"/>
            <w:hideMark/>
          </w:tcPr>
          <w:p w14:paraId="493A4565" w14:textId="77777777" w:rsidR="00A16829" w:rsidRPr="00140235" w:rsidRDefault="00A16829" w:rsidP="00A16829">
            <w:pPr>
              <w:jc w:val="center"/>
              <w:rPr>
                <w:lang w:eastAsia="en-US"/>
              </w:rPr>
            </w:pPr>
            <w:r>
              <w:rPr>
                <w:lang w:val="en-GB" w:eastAsia="en-US"/>
              </w:rPr>
              <w:t>GC</w:t>
            </w:r>
            <w:r w:rsidRPr="00140235">
              <w:rPr>
                <w:lang w:eastAsia="en-US"/>
              </w:rPr>
              <w:t>3</w:t>
            </w:r>
          </w:p>
          <w:p w14:paraId="5B851A44" w14:textId="77777777" w:rsidR="00A16829" w:rsidRPr="00140235" w:rsidRDefault="00A16829" w:rsidP="00A16829">
            <w:pPr>
              <w:jc w:val="center"/>
              <w:rPr>
                <w:lang w:eastAsia="en-US"/>
              </w:rPr>
            </w:pPr>
            <w:r>
              <w:rPr>
                <w:lang w:val="en-GB" w:eastAsia="en-US"/>
              </w:rPr>
              <w:t>GC</w:t>
            </w:r>
            <w:r w:rsidRPr="00140235">
              <w:rPr>
                <w:lang w:eastAsia="en-US"/>
              </w:rPr>
              <w:t>5</w:t>
            </w:r>
          </w:p>
        </w:tc>
        <w:tc>
          <w:tcPr>
            <w:tcW w:w="603" w:type="pct"/>
            <w:tcBorders>
              <w:top w:val="single" w:sz="6" w:space="0" w:color="ECEEEF"/>
              <w:left w:val="single" w:sz="6" w:space="0" w:color="ECEEEF"/>
              <w:bottom w:val="single" w:sz="6" w:space="0" w:color="ECEEEF"/>
              <w:right w:val="single" w:sz="6" w:space="0" w:color="ECEEEF"/>
            </w:tcBorders>
            <w:shd w:val="clear" w:color="auto" w:fill="auto"/>
            <w:hideMark/>
          </w:tcPr>
          <w:p w14:paraId="1C4D9618" w14:textId="77777777" w:rsidR="00A16829" w:rsidRPr="00FE5E24" w:rsidRDefault="00A16829" w:rsidP="00A16829">
            <w:pPr>
              <w:rPr>
                <w:highlight w:val="yellow"/>
                <w:lang w:val="en-US" w:eastAsia="en-US"/>
              </w:rPr>
            </w:pPr>
            <w:proofErr w:type="spellStart"/>
            <w:r w:rsidRPr="00FE5E24">
              <w:rPr>
                <w:lang w:val="kk-KZ"/>
              </w:rPr>
              <w:t>Academic</w:t>
            </w:r>
            <w:proofErr w:type="spellEnd"/>
            <w:r w:rsidRPr="00FE5E24">
              <w:rPr>
                <w:lang w:val="kk-KZ"/>
              </w:rPr>
              <w:t xml:space="preserve"> </w:t>
            </w:r>
            <w:proofErr w:type="spellStart"/>
            <w:r w:rsidRPr="00FE5E24">
              <w:rPr>
                <w:lang w:val="kk-KZ"/>
              </w:rPr>
              <w:t>English</w:t>
            </w:r>
            <w:proofErr w:type="spellEnd"/>
            <w:r w:rsidRPr="00FE5E24">
              <w:rPr>
                <w:lang w:val="kk-KZ"/>
              </w:rPr>
              <w:t xml:space="preserve"> / </w:t>
            </w:r>
            <w:r>
              <w:rPr>
                <w:lang w:val="en-GB"/>
              </w:rPr>
              <w:t>Professional</w:t>
            </w:r>
            <w:r w:rsidRPr="00FE5E24">
              <w:rPr>
                <w:lang w:val="kk-KZ"/>
              </w:rPr>
              <w:t xml:space="preserve"> </w:t>
            </w:r>
            <w:proofErr w:type="spellStart"/>
            <w:r w:rsidRPr="00FE5E24">
              <w:rPr>
                <w:lang w:val="kk-KZ"/>
              </w:rPr>
              <w:t>English</w:t>
            </w:r>
            <w:proofErr w:type="spellEnd"/>
            <w:r w:rsidRPr="00FE5E24">
              <w:rPr>
                <w:lang w:val="kk-KZ"/>
              </w:rPr>
              <w:t xml:space="preserve"> IELTS 5.0-5.5</w:t>
            </w:r>
          </w:p>
        </w:tc>
      </w:tr>
      <w:tr w:rsidR="00A16829" w:rsidRPr="00B96316" w14:paraId="2CEC05C8" w14:textId="77777777" w:rsidTr="00E40F3D">
        <w:tc>
          <w:tcPr>
            <w:tcW w:w="208" w:type="pct"/>
            <w:tcBorders>
              <w:top w:val="single" w:sz="6" w:space="0" w:color="ECEEEF"/>
              <w:left w:val="single" w:sz="6" w:space="0" w:color="ECEEEF"/>
              <w:bottom w:val="single" w:sz="6" w:space="0" w:color="ECEEEF"/>
              <w:right w:val="single" w:sz="6" w:space="0" w:color="ECEEEF"/>
            </w:tcBorders>
            <w:shd w:val="clear" w:color="auto" w:fill="auto"/>
            <w:hideMark/>
          </w:tcPr>
          <w:p w14:paraId="4A1E01BA" w14:textId="77777777" w:rsidR="00A16829" w:rsidRPr="00B96316" w:rsidRDefault="00A16829" w:rsidP="00A16829">
            <w:pPr>
              <w:rPr>
                <w:lang w:val="en-US" w:eastAsia="en-US"/>
              </w:rPr>
            </w:pPr>
            <w:r w:rsidRPr="00B96316">
              <w:rPr>
                <w:lang w:val="en-US" w:eastAsia="en-US"/>
              </w:rPr>
              <w:t>2</w:t>
            </w:r>
          </w:p>
        </w:tc>
        <w:tc>
          <w:tcPr>
            <w:tcW w:w="938" w:type="pct"/>
            <w:tcBorders>
              <w:top w:val="single" w:sz="6" w:space="0" w:color="ECEEEF"/>
              <w:left w:val="single" w:sz="6" w:space="0" w:color="ECEEEF"/>
              <w:bottom w:val="single" w:sz="6" w:space="0" w:color="ECEEEF"/>
              <w:right w:val="single" w:sz="6" w:space="0" w:color="ECEEEF"/>
            </w:tcBorders>
            <w:shd w:val="clear" w:color="auto" w:fill="auto"/>
            <w:hideMark/>
          </w:tcPr>
          <w:p w14:paraId="7C351774" w14:textId="77777777" w:rsidR="00A16829" w:rsidRPr="001C7A7D" w:rsidRDefault="00A16829" w:rsidP="00A16829">
            <w:pPr>
              <w:rPr>
                <w:lang w:val="en-US" w:eastAsia="en-US"/>
              </w:rPr>
            </w:pPr>
            <w:r w:rsidRPr="001C7A7D">
              <w:rPr>
                <w:lang w:val="en-US" w:eastAsia="en-US"/>
              </w:rPr>
              <w:t>History and philosophy of science</w:t>
            </w:r>
          </w:p>
        </w:tc>
        <w:tc>
          <w:tcPr>
            <w:tcW w:w="2162" w:type="pct"/>
            <w:tcBorders>
              <w:top w:val="single" w:sz="6" w:space="0" w:color="ECEEEF"/>
              <w:left w:val="single" w:sz="6" w:space="0" w:color="ECEEEF"/>
              <w:bottom w:val="single" w:sz="6" w:space="0" w:color="ECEEEF"/>
              <w:right w:val="single" w:sz="6" w:space="0" w:color="ECEEEF"/>
            </w:tcBorders>
            <w:shd w:val="clear" w:color="auto" w:fill="auto"/>
            <w:hideMark/>
          </w:tcPr>
          <w:p w14:paraId="1BD1CA02" w14:textId="77777777" w:rsidR="00A16829" w:rsidRPr="00E8789E" w:rsidRDefault="00A16829" w:rsidP="00A16829">
            <w:pPr>
              <w:jc w:val="both"/>
              <w:rPr>
                <w:highlight w:val="yellow"/>
                <w:lang w:val="en-US" w:eastAsia="en-US"/>
              </w:rPr>
            </w:pPr>
            <w:r w:rsidRPr="00E8789E">
              <w:rPr>
                <w:lang w:val="en-US"/>
              </w:rPr>
              <w:t>The course aims to acquire knowledge about the properties of science as a type of cognition and as a socio-cultural phenomenon in its historical development. During the acquisition of the course, the student studies both the problems of philosophical understanding of science in general and the specifics of the issues of the biological branch of scientific knowledge. The importance of the course is because the training within the magistracy of personnel capable of independent research activities requires a deep and multifaceted understanding of the philosophy of biological knowledge based on ideas about the general essence of the phenomenon of science. The course is aimed at the formation of systemic natural-science ideas for undergraduates about the interaction of a person with the natural environment, at the building of the ability to apply theoretical knowledge for their harmonization</w:t>
            </w:r>
          </w:p>
        </w:tc>
        <w:tc>
          <w:tcPr>
            <w:tcW w:w="222" w:type="pct"/>
            <w:tcBorders>
              <w:top w:val="single" w:sz="6" w:space="0" w:color="ECEEEF"/>
              <w:left w:val="single" w:sz="6" w:space="0" w:color="ECEEEF"/>
              <w:bottom w:val="single" w:sz="6" w:space="0" w:color="ECEEEF"/>
              <w:right w:val="single" w:sz="6" w:space="0" w:color="ECEEEF"/>
            </w:tcBorders>
            <w:shd w:val="clear" w:color="auto" w:fill="auto"/>
            <w:hideMark/>
          </w:tcPr>
          <w:p w14:paraId="5A3F74C9" w14:textId="77777777" w:rsidR="00A16829" w:rsidRPr="00BB2905" w:rsidRDefault="00A16829" w:rsidP="00A16829">
            <w:pPr>
              <w:jc w:val="center"/>
              <w:rPr>
                <w:lang w:eastAsia="en-US"/>
              </w:rPr>
            </w:pPr>
            <w:r w:rsidRPr="00BB2905">
              <w:rPr>
                <w:lang w:eastAsia="en-US"/>
              </w:rPr>
              <w:t>4</w:t>
            </w:r>
          </w:p>
        </w:tc>
        <w:tc>
          <w:tcPr>
            <w:tcW w:w="334" w:type="pct"/>
            <w:tcBorders>
              <w:top w:val="single" w:sz="6" w:space="0" w:color="ECEEEF"/>
              <w:left w:val="single" w:sz="6" w:space="0" w:color="ECEEEF"/>
              <w:bottom w:val="single" w:sz="6" w:space="0" w:color="ECEEEF"/>
              <w:right w:val="single" w:sz="6" w:space="0" w:color="ECEEEF"/>
            </w:tcBorders>
          </w:tcPr>
          <w:p w14:paraId="4F70167D" w14:textId="77777777" w:rsidR="00A16829" w:rsidRPr="00BB2905" w:rsidRDefault="00A16829" w:rsidP="00A16829">
            <w:pPr>
              <w:jc w:val="center"/>
              <w:rPr>
                <w:lang w:eastAsia="en-US"/>
              </w:rPr>
            </w:pPr>
            <w:r w:rsidRPr="00BB2905">
              <w:rPr>
                <w:lang w:eastAsia="en-US"/>
              </w:rPr>
              <w:t>120</w:t>
            </w:r>
          </w:p>
        </w:tc>
        <w:tc>
          <w:tcPr>
            <w:tcW w:w="533" w:type="pct"/>
            <w:tcBorders>
              <w:top w:val="single" w:sz="6" w:space="0" w:color="ECEEEF"/>
              <w:left w:val="single" w:sz="6" w:space="0" w:color="ECEEEF"/>
              <w:bottom w:val="single" w:sz="6" w:space="0" w:color="ECEEEF"/>
              <w:right w:val="single" w:sz="6" w:space="0" w:color="ECEEEF"/>
            </w:tcBorders>
            <w:shd w:val="clear" w:color="auto" w:fill="auto"/>
            <w:hideMark/>
          </w:tcPr>
          <w:p w14:paraId="1A1BA097" w14:textId="77777777" w:rsidR="00A16829" w:rsidRPr="00BB2905" w:rsidRDefault="00A16829" w:rsidP="00A16829">
            <w:pPr>
              <w:rPr>
                <w:color w:val="000000" w:themeColor="text1"/>
                <w:lang w:val="kk-KZ"/>
              </w:rPr>
            </w:pPr>
            <w:r>
              <w:rPr>
                <w:lang w:val="en-GB" w:eastAsia="en-US"/>
              </w:rPr>
              <w:t>GC</w:t>
            </w:r>
            <w:r w:rsidRPr="00BB2905">
              <w:rPr>
                <w:color w:val="000000" w:themeColor="text1"/>
                <w:lang w:val="kk-KZ"/>
              </w:rPr>
              <w:t xml:space="preserve"> 1</w:t>
            </w:r>
          </w:p>
          <w:p w14:paraId="30EC78E7" w14:textId="77777777" w:rsidR="00A16829" w:rsidRPr="00BB2905" w:rsidRDefault="00A16829" w:rsidP="00A16829">
            <w:pPr>
              <w:jc w:val="center"/>
              <w:rPr>
                <w:lang w:val="en-US" w:eastAsia="en-US"/>
              </w:rPr>
            </w:pPr>
          </w:p>
        </w:tc>
        <w:tc>
          <w:tcPr>
            <w:tcW w:w="603" w:type="pct"/>
            <w:tcBorders>
              <w:top w:val="single" w:sz="6" w:space="0" w:color="ECEEEF"/>
              <w:left w:val="single" w:sz="6" w:space="0" w:color="ECEEEF"/>
              <w:bottom w:val="single" w:sz="6" w:space="0" w:color="ECEEEF"/>
              <w:right w:val="single" w:sz="6" w:space="0" w:color="ECEEEF"/>
            </w:tcBorders>
            <w:shd w:val="clear" w:color="auto" w:fill="auto"/>
            <w:hideMark/>
          </w:tcPr>
          <w:p w14:paraId="7AE70AA9" w14:textId="77777777" w:rsidR="00A16829" w:rsidRPr="00FE5E24" w:rsidRDefault="00A16829" w:rsidP="00A16829">
            <w:pPr>
              <w:jc w:val="center"/>
              <w:rPr>
                <w:lang w:val="en-GB"/>
              </w:rPr>
            </w:pPr>
            <w:r w:rsidRPr="00B87D5C">
              <w:t xml:space="preserve"> </w:t>
            </w:r>
            <w:r>
              <w:rPr>
                <w:lang w:val="en-GB"/>
              </w:rPr>
              <w:t>History</w:t>
            </w:r>
          </w:p>
          <w:p w14:paraId="0C90DFF2" w14:textId="77777777" w:rsidR="00A16829" w:rsidRPr="00B96316" w:rsidRDefault="00A16829" w:rsidP="00A16829">
            <w:pPr>
              <w:jc w:val="center"/>
              <w:rPr>
                <w:lang w:val="en-US" w:eastAsia="en-US"/>
              </w:rPr>
            </w:pPr>
            <w:r>
              <w:rPr>
                <w:lang w:eastAsia="en-US"/>
              </w:rPr>
              <w:t>(</w:t>
            </w:r>
            <w:r w:rsidRPr="00A16829">
              <w:rPr>
                <w:lang w:val="en-US" w:eastAsia="en-US"/>
              </w:rPr>
              <w:t xml:space="preserve">Bachelor’s </w:t>
            </w:r>
            <w:proofErr w:type="spellStart"/>
            <w:r w:rsidRPr="00A16829">
              <w:rPr>
                <w:lang w:eastAsia="en-US"/>
              </w:rPr>
              <w:t>program</w:t>
            </w:r>
            <w:proofErr w:type="spellEnd"/>
            <w:r w:rsidRPr="00A16829">
              <w:rPr>
                <w:lang w:eastAsia="en-US"/>
              </w:rPr>
              <w:t>)</w:t>
            </w:r>
          </w:p>
        </w:tc>
      </w:tr>
      <w:tr w:rsidR="00A16829" w:rsidRPr="00E40F3D" w14:paraId="320A517E" w14:textId="77777777" w:rsidTr="00E40F3D">
        <w:tc>
          <w:tcPr>
            <w:tcW w:w="208" w:type="pct"/>
            <w:tcBorders>
              <w:top w:val="single" w:sz="6" w:space="0" w:color="ECEEEF"/>
              <w:left w:val="single" w:sz="6" w:space="0" w:color="ECEEEF"/>
              <w:bottom w:val="single" w:sz="6" w:space="0" w:color="ECEEEF"/>
              <w:right w:val="single" w:sz="6" w:space="0" w:color="ECEEEF"/>
            </w:tcBorders>
            <w:shd w:val="clear" w:color="auto" w:fill="auto"/>
            <w:hideMark/>
          </w:tcPr>
          <w:p w14:paraId="75A68C57" w14:textId="77777777" w:rsidR="00A16829" w:rsidRPr="00B96316" w:rsidRDefault="00A16829" w:rsidP="00A16829">
            <w:pPr>
              <w:jc w:val="both"/>
              <w:rPr>
                <w:lang w:val="en-US" w:eastAsia="en-US"/>
              </w:rPr>
            </w:pPr>
            <w:r w:rsidRPr="00B96316">
              <w:rPr>
                <w:lang w:val="en-US" w:eastAsia="en-US"/>
              </w:rPr>
              <w:t>3</w:t>
            </w:r>
          </w:p>
        </w:tc>
        <w:tc>
          <w:tcPr>
            <w:tcW w:w="938" w:type="pct"/>
            <w:tcBorders>
              <w:top w:val="single" w:sz="6" w:space="0" w:color="ECEEEF"/>
              <w:left w:val="single" w:sz="6" w:space="0" w:color="ECEEEF"/>
              <w:bottom w:val="single" w:sz="6" w:space="0" w:color="ECEEEF"/>
              <w:right w:val="single" w:sz="6" w:space="0" w:color="ECEEEF"/>
            </w:tcBorders>
            <w:shd w:val="clear" w:color="auto" w:fill="auto"/>
            <w:hideMark/>
          </w:tcPr>
          <w:p w14:paraId="1162D8C6" w14:textId="77777777" w:rsidR="00A16829" w:rsidRPr="00BB2905" w:rsidRDefault="00A16829" w:rsidP="00A16829">
            <w:pPr>
              <w:jc w:val="both"/>
              <w:rPr>
                <w:lang w:val="en-US" w:eastAsia="en-US"/>
              </w:rPr>
            </w:pPr>
            <w:r w:rsidRPr="001C7A7D">
              <w:rPr>
                <w:lang w:val="en-US" w:eastAsia="en-US"/>
              </w:rPr>
              <w:t>Pedagogy of higher education</w:t>
            </w:r>
          </w:p>
        </w:tc>
        <w:tc>
          <w:tcPr>
            <w:tcW w:w="2162" w:type="pct"/>
            <w:tcBorders>
              <w:top w:val="single" w:sz="6" w:space="0" w:color="ECEEEF"/>
              <w:left w:val="single" w:sz="6" w:space="0" w:color="ECEEEF"/>
              <w:bottom w:val="single" w:sz="6" w:space="0" w:color="ECEEEF"/>
              <w:right w:val="single" w:sz="6" w:space="0" w:color="ECEEEF"/>
            </w:tcBorders>
            <w:shd w:val="clear" w:color="auto" w:fill="auto"/>
            <w:hideMark/>
          </w:tcPr>
          <w:p w14:paraId="1822DE74" w14:textId="77777777" w:rsidR="00A16829" w:rsidRPr="00167EB8" w:rsidRDefault="00A16829" w:rsidP="00A16829">
            <w:pPr>
              <w:jc w:val="both"/>
              <w:rPr>
                <w:lang w:val="en-US" w:eastAsia="en-US"/>
              </w:rPr>
            </w:pPr>
            <w:r w:rsidRPr="00167EB8">
              <w:rPr>
                <w:lang w:val="en-US"/>
              </w:rPr>
              <w:t xml:space="preserve">The objectives of mastering the discipline "Higher School Pedagogy" are to provide undergraduates with knowledge about the theoretical foundations of pedagogical theory and pedagogical skills; the management of the educational process for teaching in higher education; to give an idea of ​​the main </w:t>
            </w:r>
            <w:r w:rsidRPr="00167EB8">
              <w:rPr>
                <w:lang w:val="en-US"/>
              </w:rPr>
              <w:lastRenderedPageBreak/>
              <w:t>categories of pedagogy, the place, role and significance of higher education pedagogy in the system of human sciences and the practical activities of a teacher, to form an understanding of the basic principles of modern pedagogy and methodological approaches to solving the pedagogical problems of higher education.</w:t>
            </w:r>
          </w:p>
        </w:tc>
        <w:tc>
          <w:tcPr>
            <w:tcW w:w="222" w:type="pct"/>
            <w:tcBorders>
              <w:top w:val="single" w:sz="6" w:space="0" w:color="ECEEEF"/>
              <w:left w:val="single" w:sz="6" w:space="0" w:color="ECEEEF"/>
              <w:bottom w:val="single" w:sz="6" w:space="0" w:color="ECEEEF"/>
              <w:right w:val="single" w:sz="6" w:space="0" w:color="ECEEEF"/>
            </w:tcBorders>
            <w:shd w:val="clear" w:color="auto" w:fill="auto"/>
            <w:hideMark/>
          </w:tcPr>
          <w:p w14:paraId="0CBCB64D" w14:textId="77777777" w:rsidR="00A16829" w:rsidRPr="00BB2905" w:rsidRDefault="00A16829" w:rsidP="00A16829">
            <w:pPr>
              <w:jc w:val="both"/>
              <w:rPr>
                <w:lang w:eastAsia="en-US"/>
              </w:rPr>
            </w:pPr>
            <w:r>
              <w:rPr>
                <w:lang w:eastAsia="en-US"/>
              </w:rPr>
              <w:lastRenderedPageBreak/>
              <w:t>4</w:t>
            </w:r>
          </w:p>
        </w:tc>
        <w:tc>
          <w:tcPr>
            <w:tcW w:w="334" w:type="pct"/>
            <w:tcBorders>
              <w:top w:val="single" w:sz="6" w:space="0" w:color="ECEEEF"/>
              <w:left w:val="single" w:sz="6" w:space="0" w:color="ECEEEF"/>
              <w:bottom w:val="single" w:sz="6" w:space="0" w:color="ECEEEF"/>
              <w:right w:val="single" w:sz="6" w:space="0" w:color="ECEEEF"/>
            </w:tcBorders>
          </w:tcPr>
          <w:p w14:paraId="3EAA5741" w14:textId="77777777" w:rsidR="00A16829" w:rsidRPr="00BB2905" w:rsidRDefault="00A16829" w:rsidP="00A16829">
            <w:pPr>
              <w:jc w:val="both"/>
              <w:rPr>
                <w:lang w:eastAsia="en-US"/>
              </w:rPr>
            </w:pPr>
            <w:r w:rsidRPr="00BB2905">
              <w:rPr>
                <w:lang w:eastAsia="en-US"/>
              </w:rPr>
              <w:t>1</w:t>
            </w:r>
            <w:r>
              <w:rPr>
                <w:lang w:eastAsia="en-US"/>
              </w:rPr>
              <w:t>2</w:t>
            </w:r>
            <w:r w:rsidRPr="00BB2905">
              <w:rPr>
                <w:lang w:eastAsia="en-US"/>
              </w:rPr>
              <w:t>0</w:t>
            </w:r>
          </w:p>
        </w:tc>
        <w:tc>
          <w:tcPr>
            <w:tcW w:w="533" w:type="pct"/>
            <w:tcBorders>
              <w:top w:val="single" w:sz="6" w:space="0" w:color="ECEEEF"/>
              <w:left w:val="single" w:sz="6" w:space="0" w:color="ECEEEF"/>
              <w:bottom w:val="single" w:sz="6" w:space="0" w:color="ECEEEF"/>
              <w:right w:val="single" w:sz="6" w:space="0" w:color="ECEEEF"/>
            </w:tcBorders>
            <w:shd w:val="clear" w:color="auto" w:fill="auto"/>
            <w:hideMark/>
          </w:tcPr>
          <w:p w14:paraId="27E223B1" w14:textId="77777777" w:rsidR="00A16829" w:rsidRPr="00BB2905" w:rsidRDefault="00A16829" w:rsidP="00A16829">
            <w:pPr>
              <w:jc w:val="both"/>
              <w:rPr>
                <w:lang w:eastAsia="en-US"/>
              </w:rPr>
            </w:pPr>
            <w:r>
              <w:rPr>
                <w:lang w:val="en-GB" w:eastAsia="en-US"/>
              </w:rPr>
              <w:t>GC</w:t>
            </w:r>
            <w:r w:rsidRPr="00BB2905">
              <w:rPr>
                <w:lang w:eastAsia="en-US"/>
              </w:rPr>
              <w:t>6</w:t>
            </w:r>
          </w:p>
        </w:tc>
        <w:tc>
          <w:tcPr>
            <w:tcW w:w="603" w:type="pct"/>
            <w:tcBorders>
              <w:top w:val="single" w:sz="6" w:space="0" w:color="ECEEEF"/>
              <w:left w:val="single" w:sz="6" w:space="0" w:color="ECEEEF"/>
              <w:bottom w:val="single" w:sz="6" w:space="0" w:color="ECEEEF"/>
              <w:right w:val="single" w:sz="6" w:space="0" w:color="ECEEEF"/>
            </w:tcBorders>
            <w:shd w:val="clear" w:color="auto" w:fill="auto"/>
            <w:hideMark/>
          </w:tcPr>
          <w:p w14:paraId="2980174B" w14:textId="77777777" w:rsidR="00A16829" w:rsidRPr="00FE5E24" w:rsidRDefault="00A16829" w:rsidP="00A16829">
            <w:pPr>
              <w:jc w:val="both"/>
              <w:rPr>
                <w:lang w:val="en-US" w:eastAsia="en-US"/>
              </w:rPr>
            </w:pPr>
            <w:r w:rsidRPr="00FE5E24">
              <w:rPr>
                <w:lang w:val="en-US"/>
              </w:rPr>
              <w:t xml:space="preserve">Pedagogy and / or psychology </w:t>
            </w:r>
            <w:r w:rsidRPr="00FE5E24">
              <w:rPr>
                <w:lang w:val="en-US" w:eastAsia="en-US"/>
              </w:rPr>
              <w:t>(</w:t>
            </w:r>
            <w:r w:rsidRPr="00A16829">
              <w:rPr>
                <w:lang w:val="en-US" w:eastAsia="en-US"/>
              </w:rPr>
              <w:t>Bachelor’s program)</w:t>
            </w:r>
          </w:p>
        </w:tc>
      </w:tr>
      <w:tr w:rsidR="00A16829" w:rsidRPr="00B96316" w14:paraId="3E45B666" w14:textId="77777777" w:rsidTr="00E40F3D">
        <w:tc>
          <w:tcPr>
            <w:tcW w:w="208" w:type="pct"/>
            <w:tcBorders>
              <w:top w:val="single" w:sz="6" w:space="0" w:color="ECEEEF"/>
              <w:left w:val="single" w:sz="6" w:space="0" w:color="ECEEEF"/>
              <w:bottom w:val="single" w:sz="6" w:space="0" w:color="ECEEEF"/>
              <w:right w:val="single" w:sz="6" w:space="0" w:color="ECEEEF"/>
            </w:tcBorders>
            <w:shd w:val="clear" w:color="auto" w:fill="auto"/>
          </w:tcPr>
          <w:p w14:paraId="50E51FEC" w14:textId="77777777" w:rsidR="00A16829" w:rsidRPr="008C45A4" w:rsidRDefault="00A16829" w:rsidP="00A16829">
            <w:pPr>
              <w:jc w:val="both"/>
              <w:rPr>
                <w:lang w:eastAsia="en-US"/>
              </w:rPr>
            </w:pPr>
            <w:r>
              <w:rPr>
                <w:lang w:eastAsia="en-US"/>
              </w:rPr>
              <w:t>4</w:t>
            </w:r>
          </w:p>
        </w:tc>
        <w:tc>
          <w:tcPr>
            <w:tcW w:w="938" w:type="pct"/>
            <w:tcBorders>
              <w:top w:val="single" w:sz="6" w:space="0" w:color="ECEEEF"/>
              <w:left w:val="single" w:sz="6" w:space="0" w:color="ECEEEF"/>
              <w:bottom w:val="single" w:sz="6" w:space="0" w:color="ECEEEF"/>
              <w:right w:val="single" w:sz="6" w:space="0" w:color="ECEEEF"/>
            </w:tcBorders>
            <w:shd w:val="clear" w:color="auto" w:fill="auto"/>
          </w:tcPr>
          <w:p w14:paraId="01066FB7" w14:textId="77777777" w:rsidR="00A16829" w:rsidRPr="0025170B" w:rsidRDefault="00A16829" w:rsidP="00A16829">
            <w:pPr>
              <w:jc w:val="both"/>
              <w:rPr>
                <w:lang w:val="en-US" w:eastAsia="en-US"/>
              </w:rPr>
            </w:pPr>
            <w:proofErr w:type="spellStart"/>
            <w:r w:rsidRPr="001C7A7D">
              <w:rPr>
                <w:lang w:eastAsia="en-US"/>
              </w:rPr>
              <w:t>Psychology</w:t>
            </w:r>
            <w:proofErr w:type="spellEnd"/>
            <w:r w:rsidRPr="001C7A7D">
              <w:rPr>
                <w:lang w:eastAsia="en-US"/>
              </w:rPr>
              <w:t xml:space="preserve"> </w:t>
            </w:r>
            <w:proofErr w:type="spellStart"/>
            <w:r w:rsidRPr="001C7A7D">
              <w:rPr>
                <w:lang w:eastAsia="en-US"/>
              </w:rPr>
              <w:t>of</w:t>
            </w:r>
            <w:proofErr w:type="spellEnd"/>
            <w:r w:rsidRPr="001C7A7D">
              <w:rPr>
                <w:lang w:eastAsia="en-US"/>
              </w:rPr>
              <w:t xml:space="preserve"> </w:t>
            </w:r>
            <w:proofErr w:type="spellStart"/>
            <w:r w:rsidRPr="001C7A7D">
              <w:rPr>
                <w:lang w:eastAsia="en-US"/>
              </w:rPr>
              <w:t>management</w:t>
            </w:r>
            <w:proofErr w:type="spellEnd"/>
          </w:p>
        </w:tc>
        <w:tc>
          <w:tcPr>
            <w:tcW w:w="2162" w:type="pct"/>
            <w:tcBorders>
              <w:top w:val="single" w:sz="6" w:space="0" w:color="ECEEEF"/>
              <w:left w:val="single" w:sz="6" w:space="0" w:color="ECEEEF"/>
              <w:bottom w:val="single" w:sz="6" w:space="0" w:color="ECEEEF"/>
              <w:right w:val="single" w:sz="6" w:space="0" w:color="ECEEEF"/>
            </w:tcBorders>
            <w:shd w:val="clear" w:color="auto" w:fill="auto"/>
          </w:tcPr>
          <w:p w14:paraId="6EF85DD3" w14:textId="77777777" w:rsidR="00A16829" w:rsidRPr="00167EB8" w:rsidRDefault="00A16829" w:rsidP="00A16829">
            <w:pPr>
              <w:jc w:val="both"/>
              <w:rPr>
                <w:lang w:val="en-US" w:eastAsia="en-US"/>
              </w:rPr>
            </w:pPr>
            <w:r w:rsidRPr="00167EB8">
              <w:rPr>
                <w:lang w:val="en-US" w:eastAsia="en-US"/>
              </w:rPr>
              <w:t>This discipline involves familiarizing students with the primary resource capabilities of the human factor in managing organizations in current conditions. Within the framework of the field, the psychological characteristics of management objects, both personnel and the organization, and management subjects, which are managers of different levels, are also considered to reveal the psychological mechanisms that ensure the effectiveness of management systems.</w:t>
            </w:r>
          </w:p>
          <w:p w14:paraId="49345726" w14:textId="77777777" w:rsidR="00A16829" w:rsidRPr="00167EB8" w:rsidRDefault="00A16829" w:rsidP="00A16829">
            <w:pPr>
              <w:jc w:val="both"/>
              <w:rPr>
                <w:lang w:val="en-US" w:eastAsia="en-US"/>
              </w:rPr>
            </w:pPr>
            <w:r w:rsidRPr="00167EB8">
              <w:rPr>
                <w:lang w:val="en-US" w:eastAsia="en-US"/>
              </w:rPr>
              <w:tab/>
            </w:r>
          </w:p>
        </w:tc>
        <w:tc>
          <w:tcPr>
            <w:tcW w:w="222" w:type="pct"/>
            <w:tcBorders>
              <w:top w:val="single" w:sz="6" w:space="0" w:color="ECEEEF"/>
              <w:left w:val="single" w:sz="6" w:space="0" w:color="ECEEEF"/>
              <w:bottom w:val="single" w:sz="6" w:space="0" w:color="ECEEEF"/>
              <w:right w:val="single" w:sz="6" w:space="0" w:color="ECEEEF"/>
            </w:tcBorders>
            <w:shd w:val="clear" w:color="auto" w:fill="auto"/>
          </w:tcPr>
          <w:p w14:paraId="7800169B" w14:textId="77777777" w:rsidR="00A16829" w:rsidRDefault="00A16829" w:rsidP="00A16829">
            <w:pPr>
              <w:jc w:val="both"/>
              <w:rPr>
                <w:lang w:eastAsia="en-US"/>
              </w:rPr>
            </w:pPr>
            <w:r>
              <w:rPr>
                <w:lang w:eastAsia="en-US"/>
              </w:rPr>
              <w:t>4</w:t>
            </w:r>
          </w:p>
        </w:tc>
        <w:tc>
          <w:tcPr>
            <w:tcW w:w="334" w:type="pct"/>
            <w:tcBorders>
              <w:top w:val="single" w:sz="6" w:space="0" w:color="ECEEEF"/>
              <w:left w:val="single" w:sz="6" w:space="0" w:color="ECEEEF"/>
              <w:bottom w:val="single" w:sz="6" w:space="0" w:color="ECEEEF"/>
              <w:right w:val="single" w:sz="6" w:space="0" w:color="ECEEEF"/>
            </w:tcBorders>
          </w:tcPr>
          <w:p w14:paraId="3670354A" w14:textId="77777777" w:rsidR="00A16829" w:rsidRDefault="00A16829" w:rsidP="00A16829">
            <w:pPr>
              <w:jc w:val="both"/>
              <w:rPr>
                <w:lang w:eastAsia="en-US"/>
              </w:rPr>
            </w:pPr>
            <w:r>
              <w:rPr>
                <w:lang w:eastAsia="en-US"/>
              </w:rPr>
              <w:t>120</w:t>
            </w:r>
          </w:p>
        </w:tc>
        <w:tc>
          <w:tcPr>
            <w:tcW w:w="533" w:type="pct"/>
            <w:tcBorders>
              <w:top w:val="single" w:sz="6" w:space="0" w:color="ECEEEF"/>
              <w:left w:val="single" w:sz="6" w:space="0" w:color="ECEEEF"/>
              <w:bottom w:val="single" w:sz="6" w:space="0" w:color="ECEEEF"/>
              <w:right w:val="single" w:sz="6" w:space="0" w:color="ECEEEF"/>
            </w:tcBorders>
            <w:shd w:val="clear" w:color="auto" w:fill="auto"/>
          </w:tcPr>
          <w:p w14:paraId="09B930D4" w14:textId="77777777" w:rsidR="00A16829" w:rsidRPr="00B87D5C" w:rsidRDefault="00A16829" w:rsidP="00A16829">
            <w:pPr>
              <w:jc w:val="both"/>
              <w:rPr>
                <w:color w:val="000000" w:themeColor="text1"/>
                <w:lang w:val="kk-KZ"/>
              </w:rPr>
            </w:pPr>
            <w:r>
              <w:rPr>
                <w:lang w:val="en-GB" w:eastAsia="en-US"/>
              </w:rPr>
              <w:t>GC</w:t>
            </w:r>
            <w:r w:rsidRPr="00B87D5C">
              <w:rPr>
                <w:color w:val="000000" w:themeColor="text1"/>
                <w:lang w:val="kk-KZ"/>
              </w:rPr>
              <w:t>2</w:t>
            </w:r>
          </w:p>
          <w:p w14:paraId="2092D96F" w14:textId="77777777" w:rsidR="00A16829" w:rsidRPr="00B87D5C" w:rsidRDefault="00A16829" w:rsidP="00A16829">
            <w:pPr>
              <w:jc w:val="both"/>
              <w:rPr>
                <w:color w:val="000000" w:themeColor="text1"/>
                <w:lang w:val="kk-KZ"/>
              </w:rPr>
            </w:pPr>
            <w:r>
              <w:rPr>
                <w:lang w:val="en-GB" w:eastAsia="en-US"/>
              </w:rPr>
              <w:t>GC</w:t>
            </w:r>
            <w:r w:rsidRPr="00B87D5C">
              <w:rPr>
                <w:color w:val="000000" w:themeColor="text1"/>
                <w:lang w:val="kk-KZ"/>
              </w:rPr>
              <w:t xml:space="preserve"> 4</w:t>
            </w:r>
          </w:p>
          <w:p w14:paraId="3CAC3571" w14:textId="77777777" w:rsidR="00A16829" w:rsidRPr="00B87D5C" w:rsidRDefault="00A16829" w:rsidP="00A16829">
            <w:pPr>
              <w:jc w:val="both"/>
              <w:rPr>
                <w:color w:val="000000" w:themeColor="text1"/>
                <w:lang w:val="kk-KZ"/>
              </w:rPr>
            </w:pPr>
          </w:p>
        </w:tc>
        <w:tc>
          <w:tcPr>
            <w:tcW w:w="603" w:type="pct"/>
            <w:tcBorders>
              <w:top w:val="single" w:sz="6" w:space="0" w:color="ECEEEF"/>
              <w:left w:val="single" w:sz="6" w:space="0" w:color="ECEEEF"/>
              <w:bottom w:val="single" w:sz="6" w:space="0" w:color="ECEEEF"/>
              <w:right w:val="single" w:sz="6" w:space="0" w:color="ECEEEF"/>
            </w:tcBorders>
            <w:shd w:val="clear" w:color="auto" w:fill="auto"/>
          </w:tcPr>
          <w:p w14:paraId="358AF9C8" w14:textId="77777777" w:rsidR="00A16829" w:rsidRDefault="00A16829" w:rsidP="00A16829">
            <w:pPr>
              <w:jc w:val="both"/>
            </w:pPr>
            <w:proofErr w:type="spellStart"/>
            <w:r>
              <w:t>Psychology</w:t>
            </w:r>
            <w:proofErr w:type="spellEnd"/>
          </w:p>
          <w:p w14:paraId="2F9D3D4E" w14:textId="77777777" w:rsidR="00A16829" w:rsidRPr="00B87D5C" w:rsidRDefault="00A16829" w:rsidP="00A16829">
            <w:pPr>
              <w:jc w:val="both"/>
            </w:pPr>
            <w:r>
              <w:rPr>
                <w:lang w:eastAsia="en-US"/>
              </w:rPr>
              <w:t>(</w:t>
            </w:r>
            <w:r w:rsidRPr="00A16829">
              <w:rPr>
                <w:lang w:val="en-US" w:eastAsia="en-US"/>
              </w:rPr>
              <w:t xml:space="preserve">Bachelor’s </w:t>
            </w:r>
            <w:proofErr w:type="spellStart"/>
            <w:r w:rsidRPr="00A16829">
              <w:rPr>
                <w:lang w:eastAsia="en-US"/>
              </w:rPr>
              <w:t>program</w:t>
            </w:r>
            <w:proofErr w:type="spellEnd"/>
            <w:r w:rsidRPr="00A16829">
              <w:rPr>
                <w:lang w:eastAsia="en-US"/>
              </w:rPr>
              <w:t>)</w:t>
            </w:r>
          </w:p>
        </w:tc>
      </w:tr>
      <w:tr w:rsidR="00A16829" w:rsidRPr="00E40F3D" w14:paraId="5FC01516" w14:textId="77777777" w:rsidTr="00E40F3D">
        <w:tc>
          <w:tcPr>
            <w:tcW w:w="208" w:type="pct"/>
            <w:tcBorders>
              <w:top w:val="single" w:sz="6" w:space="0" w:color="ECEEEF"/>
              <w:left w:val="single" w:sz="6" w:space="0" w:color="ECEEEF"/>
              <w:bottom w:val="single" w:sz="6" w:space="0" w:color="ECEEEF"/>
              <w:right w:val="single" w:sz="6" w:space="0" w:color="ECEEEF"/>
            </w:tcBorders>
            <w:shd w:val="clear" w:color="auto" w:fill="auto"/>
            <w:hideMark/>
          </w:tcPr>
          <w:p w14:paraId="16704DB5" w14:textId="77777777" w:rsidR="00A16829" w:rsidRPr="008C45A4" w:rsidRDefault="00A16829" w:rsidP="00A16829">
            <w:pPr>
              <w:jc w:val="both"/>
              <w:rPr>
                <w:lang w:eastAsia="en-US"/>
              </w:rPr>
            </w:pPr>
            <w:r>
              <w:rPr>
                <w:lang w:eastAsia="en-US"/>
              </w:rPr>
              <w:t>5</w:t>
            </w:r>
          </w:p>
        </w:tc>
        <w:tc>
          <w:tcPr>
            <w:tcW w:w="938" w:type="pct"/>
            <w:tcBorders>
              <w:top w:val="single" w:sz="6" w:space="0" w:color="ECEEEF"/>
              <w:left w:val="single" w:sz="6" w:space="0" w:color="ECEEEF"/>
              <w:bottom w:val="single" w:sz="6" w:space="0" w:color="ECEEEF"/>
              <w:right w:val="single" w:sz="6" w:space="0" w:color="ECEEEF"/>
            </w:tcBorders>
            <w:shd w:val="clear" w:color="auto" w:fill="auto"/>
            <w:hideMark/>
          </w:tcPr>
          <w:p w14:paraId="6D61C69C" w14:textId="77777777" w:rsidR="00A16829" w:rsidRPr="00E31A50" w:rsidRDefault="00A16829" w:rsidP="00A16829">
            <w:pPr>
              <w:jc w:val="both"/>
              <w:rPr>
                <w:lang w:val="en-US" w:eastAsia="en-US"/>
              </w:rPr>
            </w:pPr>
            <w:r>
              <w:rPr>
                <w:lang w:val="en-US" w:eastAsia="en-US"/>
              </w:rPr>
              <w:t xml:space="preserve">Teaching internship </w:t>
            </w:r>
          </w:p>
        </w:tc>
        <w:tc>
          <w:tcPr>
            <w:tcW w:w="2162" w:type="pct"/>
            <w:tcBorders>
              <w:top w:val="single" w:sz="6" w:space="0" w:color="ECEEEF"/>
              <w:left w:val="single" w:sz="6" w:space="0" w:color="ECEEEF"/>
              <w:bottom w:val="single" w:sz="6" w:space="0" w:color="ECEEEF"/>
              <w:right w:val="single" w:sz="6" w:space="0" w:color="ECEEEF"/>
            </w:tcBorders>
            <w:shd w:val="clear" w:color="auto" w:fill="auto"/>
          </w:tcPr>
          <w:p w14:paraId="5B0D2ECE" w14:textId="6ED2E303" w:rsidR="00A16829" w:rsidRPr="00D017E7" w:rsidRDefault="00A16829" w:rsidP="002D52FF">
            <w:pPr>
              <w:jc w:val="both"/>
              <w:rPr>
                <w:lang w:val="en-US" w:eastAsia="en-US"/>
              </w:rPr>
            </w:pPr>
            <w:r>
              <w:rPr>
                <w:lang w:val="en-US" w:eastAsia="en-US"/>
              </w:rPr>
              <w:t>Teaching internship</w:t>
            </w:r>
            <w:r w:rsidRPr="00D017E7">
              <w:rPr>
                <w:lang w:val="en-US" w:eastAsia="en-US"/>
              </w:rPr>
              <w:t xml:space="preserve"> is a type of practical activity </w:t>
            </w:r>
            <w:r>
              <w:rPr>
                <w:lang w:val="en-US" w:eastAsia="en-US"/>
              </w:rPr>
              <w:t>for</w:t>
            </w:r>
            <w:r w:rsidR="002D52FF">
              <w:rPr>
                <w:lang w:val="en-US" w:eastAsia="en-US"/>
              </w:rPr>
              <w:t xml:space="preserve"> graduate students</w:t>
            </w:r>
            <w:r>
              <w:rPr>
                <w:lang w:val="en-US" w:eastAsia="en-US"/>
              </w:rPr>
              <w:t xml:space="preserve"> that </w:t>
            </w:r>
            <w:r w:rsidRPr="00D017E7">
              <w:rPr>
                <w:lang w:val="en-US" w:eastAsia="en-US"/>
              </w:rPr>
              <w:t>includ</w:t>
            </w:r>
            <w:r>
              <w:rPr>
                <w:lang w:val="en-US" w:eastAsia="en-US"/>
              </w:rPr>
              <w:t>es</w:t>
            </w:r>
            <w:r w:rsidRPr="00D017E7">
              <w:rPr>
                <w:lang w:val="en-US" w:eastAsia="en-US"/>
              </w:rPr>
              <w:t xml:space="preserve"> the teaching of special disciplines, the organization of educational activities </w:t>
            </w:r>
            <w:r>
              <w:rPr>
                <w:lang w:val="en-US" w:eastAsia="en-US"/>
              </w:rPr>
              <w:t>for</w:t>
            </w:r>
            <w:r w:rsidRPr="00D017E7">
              <w:rPr>
                <w:lang w:val="en-US" w:eastAsia="en-US"/>
              </w:rPr>
              <w:t xml:space="preserve"> students, scientific and methodological work on the subject, </w:t>
            </w:r>
            <w:r>
              <w:rPr>
                <w:lang w:val="en-US" w:eastAsia="en-US"/>
              </w:rPr>
              <w:t xml:space="preserve">and </w:t>
            </w:r>
            <w:r w:rsidRPr="00D017E7">
              <w:rPr>
                <w:lang w:val="en-US" w:eastAsia="en-US"/>
              </w:rPr>
              <w:t>the acquisition of skills and abilities in the work of a teacher</w:t>
            </w:r>
          </w:p>
        </w:tc>
        <w:tc>
          <w:tcPr>
            <w:tcW w:w="222" w:type="pct"/>
            <w:tcBorders>
              <w:top w:val="single" w:sz="6" w:space="0" w:color="ECEEEF"/>
              <w:left w:val="single" w:sz="6" w:space="0" w:color="ECEEEF"/>
              <w:bottom w:val="single" w:sz="6" w:space="0" w:color="ECEEEF"/>
              <w:right w:val="single" w:sz="6" w:space="0" w:color="ECEEEF"/>
            </w:tcBorders>
            <w:shd w:val="clear" w:color="auto" w:fill="auto"/>
            <w:hideMark/>
          </w:tcPr>
          <w:p w14:paraId="23C9707A" w14:textId="77777777" w:rsidR="00A16829" w:rsidRPr="00016B7F" w:rsidRDefault="00A16829" w:rsidP="00A16829">
            <w:pPr>
              <w:jc w:val="both"/>
              <w:rPr>
                <w:lang w:eastAsia="en-US"/>
              </w:rPr>
            </w:pPr>
            <w:r>
              <w:rPr>
                <w:lang w:eastAsia="en-US"/>
              </w:rPr>
              <w:t>4</w:t>
            </w:r>
          </w:p>
        </w:tc>
        <w:tc>
          <w:tcPr>
            <w:tcW w:w="334" w:type="pct"/>
            <w:tcBorders>
              <w:top w:val="single" w:sz="6" w:space="0" w:color="ECEEEF"/>
              <w:left w:val="single" w:sz="6" w:space="0" w:color="ECEEEF"/>
              <w:bottom w:val="single" w:sz="6" w:space="0" w:color="ECEEEF"/>
              <w:right w:val="single" w:sz="6" w:space="0" w:color="ECEEEF"/>
            </w:tcBorders>
          </w:tcPr>
          <w:p w14:paraId="01ECB16B" w14:textId="77777777" w:rsidR="00A16829" w:rsidRPr="00016B7F" w:rsidRDefault="00A16829" w:rsidP="00A16829">
            <w:pPr>
              <w:jc w:val="both"/>
              <w:rPr>
                <w:lang w:eastAsia="en-US"/>
              </w:rPr>
            </w:pPr>
            <w:r>
              <w:rPr>
                <w:lang w:eastAsia="en-US"/>
              </w:rPr>
              <w:t>120</w:t>
            </w:r>
          </w:p>
        </w:tc>
        <w:tc>
          <w:tcPr>
            <w:tcW w:w="533" w:type="pct"/>
            <w:tcBorders>
              <w:top w:val="single" w:sz="6" w:space="0" w:color="ECEEEF"/>
              <w:left w:val="single" w:sz="6" w:space="0" w:color="ECEEEF"/>
              <w:bottom w:val="single" w:sz="6" w:space="0" w:color="ECEEEF"/>
              <w:right w:val="single" w:sz="6" w:space="0" w:color="ECEEEF"/>
            </w:tcBorders>
            <w:shd w:val="clear" w:color="auto" w:fill="auto"/>
            <w:hideMark/>
          </w:tcPr>
          <w:p w14:paraId="705F1914" w14:textId="77777777" w:rsidR="00A16829" w:rsidRPr="00634CAA" w:rsidRDefault="00A16829" w:rsidP="00A16829">
            <w:pPr>
              <w:jc w:val="both"/>
              <w:rPr>
                <w:lang w:eastAsia="en-US"/>
              </w:rPr>
            </w:pPr>
            <w:r w:rsidRPr="00634CAA">
              <w:rPr>
                <w:lang w:eastAsia="en-US"/>
              </w:rPr>
              <w:t>GC2</w:t>
            </w:r>
          </w:p>
          <w:p w14:paraId="0B5211DA" w14:textId="77777777" w:rsidR="00A16829" w:rsidRPr="008C45A4" w:rsidRDefault="00A16829" w:rsidP="00A16829">
            <w:pPr>
              <w:jc w:val="both"/>
              <w:rPr>
                <w:lang w:eastAsia="en-US"/>
              </w:rPr>
            </w:pPr>
            <w:r w:rsidRPr="00634CAA">
              <w:rPr>
                <w:lang w:eastAsia="en-US"/>
              </w:rPr>
              <w:t>GC6</w:t>
            </w:r>
          </w:p>
        </w:tc>
        <w:tc>
          <w:tcPr>
            <w:tcW w:w="603" w:type="pct"/>
            <w:tcBorders>
              <w:top w:val="single" w:sz="6" w:space="0" w:color="ECEEEF"/>
              <w:left w:val="single" w:sz="6" w:space="0" w:color="ECEEEF"/>
              <w:bottom w:val="single" w:sz="6" w:space="0" w:color="ECEEEF"/>
              <w:right w:val="single" w:sz="6" w:space="0" w:color="ECEEEF"/>
            </w:tcBorders>
            <w:shd w:val="clear" w:color="auto" w:fill="auto"/>
            <w:hideMark/>
          </w:tcPr>
          <w:p w14:paraId="66838CDE" w14:textId="657FEE66" w:rsidR="00A16829" w:rsidRPr="00D017E7" w:rsidRDefault="00A16829" w:rsidP="002D52FF">
            <w:pPr>
              <w:jc w:val="both"/>
              <w:rPr>
                <w:lang w:val="en-US" w:eastAsia="en-US"/>
              </w:rPr>
            </w:pPr>
            <w:r w:rsidRPr="00D017E7">
              <w:rPr>
                <w:lang w:val="en-US" w:eastAsia="en-US"/>
              </w:rPr>
              <w:t>Pedagogy and/or Psychology (</w:t>
            </w:r>
            <w:r w:rsidR="002D52FF">
              <w:rPr>
                <w:lang w:val="en-US" w:eastAsia="en-US"/>
              </w:rPr>
              <w:t>Bachelor’s Program)</w:t>
            </w:r>
          </w:p>
        </w:tc>
      </w:tr>
      <w:tr w:rsidR="00A16829" w:rsidRPr="00E40F3D" w14:paraId="1B721229" w14:textId="77777777" w:rsidTr="00E40F3D">
        <w:tc>
          <w:tcPr>
            <w:tcW w:w="5000" w:type="pct"/>
            <w:gridSpan w:val="7"/>
            <w:tcBorders>
              <w:top w:val="single" w:sz="6" w:space="0" w:color="ECEEEF"/>
              <w:left w:val="single" w:sz="6" w:space="0" w:color="ECEEEF"/>
              <w:bottom w:val="single" w:sz="6" w:space="0" w:color="ECEEEF"/>
              <w:right w:val="single" w:sz="6" w:space="0" w:color="ECEEEF"/>
            </w:tcBorders>
            <w:shd w:val="clear" w:color="auto" w:fill="auto"/>
          </w:tcPr>
          <w:p w14:paraId="4242CB77" w14:textId="77777777" w:rsidR="00A16829" w:rsidRPr="00D017E7" w:rsidRDefault="00A16829" w:rsidP="00A16829">
            <w:pPr>
              <w:jc w:val="both"/>
              <w:rPr>
                <w:b/>
                <w:bCs/>
                <w:lang w:val="en-US"/>
              </w:rPr>
            </w:pPr>
          </w:p>
          <w:p w14:paraId="1784666E" w14:textId="77777777" w:rsidR="00A16829" w:rsidRPr="00D017E7" w:rsidRDefault="00A16829" w:rsidP="00A16829">
            <w:pPr>
              <w:jc w:val="both"/>
              <w:rPr>
                <w:b/>
                <w:bCs/>
                <w:lang w:val="en-US"/>
              </w:rPr>
            </w:pPr>
            <w:r w:rsidRPr="00D017E7">
              <w:rPr>
                <w:b/>
                <w:bCs/>
                <w:lang w:val="en-US"/>
              </w:rPr>
              <w:t xml:space="preserve">Cycle of </w:t>
            </w:r>
            <w:r>
              <w:rPr>
                <w:b/>
                <w:bCs/>
                <w:lang w:val="en-US"/>
              </w:rPr>
              <w:t xml:space="preserve">foundation subjects </w:t>
            </w:r>
          </w:p>
          <w:p w14:paraId="4D5A4767" w14:textId="77777777" w:rsidR="00A16829" w:rsidRPr="00D017E7" w:rsidRDefault="00A16829" w:rsidP="00A16829">
            <w:pPr>
              <w:jc w:val="both"/>
              <w:rPr>
                <w:lang w:val="en-US"/>
              </w:rPr>
            </w:pPr>
            <w:r w:rsidRPr="00D017E7">
              <w:rPr>
                <w:b/>
                <w:bCs/>
                <w:lang w:val="en-US"/>
              </w:rPr>
              <w:t>Component of choice</w:t>
            </w:r>
            <w:r w:rsidRPr="00D017E7">
              <w:rPr>
                <w:lang w:val="en-US"/>
              </w:rPr>
              <w:t xml:space="preserve"> </w:t>
            </w:r>
          </w:p>
        </w:tc>
      </w:tr>
      <w:tr w:rsidR="00A16829" w:rsidRPr="00B96316" w14:paraId="48CE6225" w14:textId="77777777" w:rsidTr="00E40F3D">
        <w:tc>
          <w:tcPr>
            <w:tcW w:w="208" w:type="pct"/>
            <w:tcBorders>
              <w:top w:val="single" w:sz="6" w:space="0" w:color="ECEEEF"/>
              <w:left w:val="single" w:sz="6" w:space="0" w:color="ECEEEF"/>
              <w:bottom w:val="single" w:sz="6" w:space="0" w:color="ECEEEF"/>
              <w:right w:val="single" w:sz="6" w:space="0" w:color="ECEEEF"/>
            </w:tcBorders>
            <w:shd w:val="clear" w:color="auto" w:fill="auto"/>
            <w:hideMark/>
          </w:tcPr>
          <w:p w14:paraId="022F7D46" w14:textId="77777777" w:rsidR="00A16829" w:rsidRPr="005E4185" w:rsidRDefault="00A16829" w:rsidP="00A16829">
            <w:pPr>
              <w:jc w:val="both"/>
              <w:rPr>
                <w:lang w:val="en-US" w:eastAsia="en-US"/>
              </w:rPr>
            </w:pPr>
            <w:r w:rsidRPr="005E4185">
              <w:rPr>
                <w:lang w:val="en-US" w:eastAsia="en-US"/>
              </w:rPr>
              <w:t>6</w:t>
            </w:r>
          </w:p>
        </w:tc>
        <w:tc>
          <w:tcPr>
            <w:tcW w:w="938" w:type="pct"/>
            <w:tcBorders>
              <w:top w:val="single" w:sz="6" w:space="0" w:color="ECEEEF"/>
              <w:left w:val="single" w:sz="6" w:space="0" w:color="ECEEEF"/>
              <w:bottom w:val="single" w:sz="6" w:space="0" w:color="ECEEEF"/>
              <w:right w:val="single" w:sz="6" w:space="0" w:color="ECEEEF"/>
            </w:tcBorders>
            <w:shd w:val="clear" w:color="auto" w:fill="auto"/>
            <w:hideMark/>
          </w:tcPr>
          <w:p w14:paraId="72E599C1" w14:textId="77777777" w:rsidR="00A16829" w:rsidRPr="00D017E7" w:rsidRDefault="00A16829" w:rsidP="00A16829">
            <w:pPr>
              <w:jc w:val="both"/>
              <w:rPr>
                <w:highlight w:val="yellow"/>
                <w:lang w:val="en-US" w:eastAsia="en-US"/>
              </w:rPr>
            </w:pPr>
            <w:r w:rsidRPr="00D017E7">
              <w:rPr>
                <w:lang w:val="en-US" w:eastAsia="en-US"/>
              </w:rPr>
              <w:t>Methods and techniques for managing media projects</w:t>
            </w:r>
          </w:p>
        </w:tc>
        <w:tc>
          <w:tcPr>
            <w:tcW w:w="2162" w:type="pct"/>
            <w:tcBorders>
              <w:top w:val="single" w:sz="6" w:space="0" w:color="ECEEEF"/>
              <w:left w:val="single" w:sz="6" w:space="0" w:color="ECEEEF"/>
              <w:bottom w:val="single" w:sz="6" w:space="0" w:color="ECEEEF"/>
              <w:right w:val="single" w:sz="6" w:space="0" w:color="ECEEEF"/>
            </w:tcBorders>
            <w:shd w:val="clear" w:color="auto" w:fill="auto"/>
            <w:hideMark/>
          </w:tcPr>
          <w:p w14:paraId="6D486B36" w14:textId="77777777" w:rsidR="00A16829" w:rsidRPr="008C4751" w:rsidRDefault="00A16829" w:rsidP="00A16829">
            <w:pPr>
              <w:jc w:val="both"/>
              <w:rPr>
                <w:lang w:val="en-US" w:eastAsia="en-US"/>
              </w:rPr>
            </w:pPr>
            <w:r w:rsidRPr="008C4751">
              <w:rPr>
                <w:lang w:val="en-US" w:eastAsia="en-US"/>
              </w:rPr>
              <w:t xml:space="preserve">The purpose and objectives of </w:t>
            </w:r>
            <w:r>
              <w:rPr>
                <w:lang w:val="en-US" w:eastAsia="en-US"/>
              </w:rPr>
              <w:t xml:space="preserve">the </w:t>
            </w:r>
            <w:r w:rsidRPr="008C4751">
              <w:rPr>
                <w:lang w:val="en-US" w:eastAsia="en-US"/>
              </w:rPr>
              <w:t xml:space="preserve">discipline </w:t>
            </w:r>
            <w:proofErr w:type="spellStart"/>
            <w:r>
              <w:rPr>
                <w:lang w:val="kk-KZ" w:eastAsia="en-US"/>
              </w:rPr>
              <w:t>are</w:t>
            </w:r>
            <w:proofErr w:type="spellEnd"/>
            <w:r w:rsidRPr="008C4751">
              <w:rPr>
                <w:lang w:val="en-US" w:eastAsia="en-US"/>
              </w:rPr>
              <w:t xml:space="preserve"> to develop the knowledge, skills</w:t>
            </w:r>
            <w:r>
              <w:rPr>
                <w:lang w:val="kk-KZ" w:eastAsia="en-US"/>
              </w:rPr>
              <w:t>,</w:t>
            </w:r>
            <w:r w:rsidRPr="008C4751">
              <w:rPr>
                <w:lang w:val="en-US" w:eastAsia="en-US"/>
              </w:rPr>
              <w:t xml:space="preserve"> and abilities of </w:t>
            </w:r>
            <w:r w:rsidRPr="00A16829">
              <w:rPr>
                <w:lang w:val="en-US" w:eastAsia="en-US"/>
              </w:rPr>
              <w:t>graduate students</w:t>
            </w:r>
            <w:r w:rsidRPr="008C4751">
              <w:rPr>
                <w:lang w:val="en-US" w:eastAsia="en-US"/>
              </w:rPr>
              <w:t xml:space="preserve"> in applying the methods and techniques of managing media projects</w:t>
            </w:r>
            <w:r>
              <w:rPr>
                <w:lang w:val="en-US" w:eastAsia="en-US"/>
              </w:rPr>
              <w:t xml:space="preserve">. </w:t>
            </w:r>
          </w:p>
        </w:tc>
        <w:tc>
          <w:tcPr>
            <w:tcW w:w="222" w:type="pct"/>
            <w:tcBorders>
              <w:top w:val="single" w:sz="6" w:space="0" w:color="ECEEEF"/>
              <w:left w:val="single" w:sz="6" w:space="0" w:color="ECEEEF"/>
              <w:bottom w:val="single" w:sz="6" w:space="0" w:color="ECEEEF"/>
              <w:right w:val="single" w:sz="6" w:space="0" w:color="ECEEEF"/>
            </w:tcBorders>
            <w:shd w:val="clear" w:color="auto" w:fill="auto"/>
            <w:hideMark/>
          </w:tcPr>
          <w:p w14:paraId="0E45EF54" w14:textId="77777777" w:rsidR="00A16829" w:rsidRPr="00DB120B" w:rsidRDefault="00A16829" w:rsidP="00A16829">
            <w:pPr>
              <w:jc w:val="both"/>
              <w:rPr>
                <w:lang w:eastAsia="en-US"/>
              </w:rPr>
            </w:pPr>
            <w:r>
              <w:rPr>
                <w:lang w:eastAsia="en-US"/>
              </w:rPr>
              <w:t>3</w:t>
            </w:r>
          </w:p>
        </w:tc>
        <w:tc>
          <w:tcPr>
            <w:tcW w:w="334" w:type="pct"/>
            <w:tcBorders>
              <w:top w:val="single" w:sz="6" w:space="0" w:color="ECEEEF"/>
              <w:left w:val="single" w:sz="6" w:space="0" w:color="ECEEEF"/>
              <w:bottom w:val="single" w:sz="6" w:space="0" w:color="ECEEEF"/>
              <w:right w:val="single" w:sz="6" w:space="0" w:color="ECEEEF"/>
            </w:tcBorders>
          </w:tcPr>
          <w:p w14:paraId="2BFB34F8" w14:textId="77777777" w:rsidR="00A16829" w:rsidRPr="00DB120B" w:rsidRDefault="00A16829" w:rsidP="00A16829">
            <w:pPr>
              <w:jc w:val="both"/>
              <w:rPr>
                <w:lang w:eastAsia="en-US"/>
              </w:rPr>
            </w:pPr>
            <w:r>
              <w:rPr>
                <w:lang w:eastAsia="en-US"/>
              </w:rPr>
              <w:t>90</w:t>
            </w:r>
          </w:p>
        </w:tc>
        <w:tc>
          <w:tcPr>
            <w:tcW w:w="533" w:type="pct"/>
            <w:tcBorders>
              <w:top w:val="single" w:sz="6" w:space="0" w:color="ECEEEF"/>
              <w:left w:val="single" w:sz="6" w:space="0" w:color="ECEEEF"/>
              <w:bottom w:val="single" w:sz="6" w:space="0" w:color="ECEEEF"/>
              <w:right w:val="single" w:sz="6" w:space="0" w:color="ECEEEF"/>
            </w:tcBorders>
            <w:shd w:val="clear" w:color="auto" w:fill="auto"/>
            <w:hideMark/>
          </w:tcPr>
          <w:p w14:paraId="5F2BE48F" w14:textId="77777777" w:rsidR="00A16829" w:rsidRDefault="00A16829" w:rsidP="00A16829">
            <w:pPr>
              <w:jc w:val="both"/>
              <w:rPr>
                <w:lang w:eastAsia="en-US"/>
              </w:rPr>
            </w:pPr>
            <w:r>
              <w:rPr>
                <w:lang w:eastAsia="en-US"/>
              </w:rPr>
              <w:t>BC2</w:t>
            </w:r>
          </w:p>
          <w:p w14:paraId="31EC3351" w14:textId="77777777" w:rsidR="00A16829" w:rsidRPr="00DB120B" w:rsidRDefault="00A16829" w:rsidP="00A16829">
            <w:pPr>
              <w:jc w:val="both"/>
              <w:rPr>
                <w:lang w:eastAsia="en-US"/>
              </w:rPr>
            </w:pPr>
            <w:r>
              <w:rPr>
                <w:lang w:eastAsia="en-US"/>
              </w:rPr>
              <w:t>BC3</w:t>
            </w:r>
          </w:p>
        </w:tc>
        <w:tc>
          <w:tcPr>
            <w:tcW w:w="603" w:type="pct"/>
            <w:tcBorders>
              <w:top w:val="single" w:sz="6" w:space="0" w:color="ECEEEF"/>
              <w:left w:val="single" w:sz="6" w:space="0" w:color="ECEEEF"/>
              <w:bottom w:val="single" w:sz="6" w:space="0" w:color="ECEEEF"/>
              <w:right w:val="single" w:sz="6" w:space="0" w:color="ECEEEF"/>
            </w:tcBorders>
            <w:shd w:val="clear" w:color="auto" w:fill="auto"/>
            <w:hideMark/>
          </w:tcPr>
          <w:p w14:paraId="4D797D72" w14:textId="77777777" w:rsidR="00A16829" w:rsidRPr="00BB2905" w:rsidRDefault="00A16829" w:rsidP="00A16829">
            <w:pPr>
              <w:jc w:val="both"/>
              <w:rPr>
                <w:lang w:eastAsia="en-US"/>
              </w:rPr>
            </w:pPr>
            <w:proofErr w:type="spellStart"/>
            <w:r w:rsidRPr="008C4751">
              <w:rPr>
                <w:lang w:eastAsia="en-US"/>
              </w:rPr>
              <w:t>Management</w:t>
            </w:r>
            <w:proofErr w:type="spellEnd"/>
            <w:r w:rsidRPr="008C4751">
              <w:rPr>
                <w:lang w:eastAsia="en-US"/>
              </w:rPr>
              <w:t xml:space="preserve"> (</w:t>
            </w:r>
            <w:r w:rsidRPr="00A16829">
              <w:rPr>
                <w:lang w:val="en-US" w:eastAsia="en-US"/>
              </w:rPr>
              <w:t xml:space="preserve">Bachelor’s </w:t>
            </w:r>
            <w:proofErr w:type="spellStart"/>
            <w:r w:rsidRPr="00A16829">
              <w:rPr>
                <w:lang w:eastAsia="en-US"/>
              </w:rPr>
              <w:t>program</w:t>
            </w:r>
            <w:proofErr w:type="spellEnd"/>
            <w:r w:rsidRPr="00A16829">
              <w:rPr>
                <w:lang w:eastAsia="en-US"/>
              </w:rPr>
              <w:t>)</w:t>
            </w:r>
          </w:p>
        </w:tc>
      </w:tr>
      <w:tr w:rsidR="00A16829" w:rsidRPr="00B96316" w14:paraId="4C4EB16A" w14:textId="77777777" w:rsidTr="00E40F3D">
        <w:tc>
          <w:tcPr>
            <w:tcW w:w="208" w:type="pct"/>
            <w:tcBorders>
              <w:top w:val="single" w:sz="6" w:space="0" w:color="ECEEEF"/>
              <w:left w:val="single" w:sz="6" w:space="0" w:color="ECEEEF"/>
              <w:bottom w:val="single" w:sz="6" w:space="0" w:color="ECEEEF"/>
              <w:right w:val="single" w:sz="6" w:space="0" w:color="ECEEEF"/>
            </w:tcBorders>
            <w:shd w:val="clear" w:color="auto" w:fill="auto"/>
            <w:hideMark/>
          </w:tcPr>
          <w:p w14:paraId="10DEE5A7" w14:textId="0C895741" w:rsidR="00A16829" w:rsidRPr="00E40F3D" w:rsidRDefault="00E40F3D" w:rsidP="00A16829">
            <w:pPr>
              <w:jc w:val="both"/>
              <w:rPr>
                <w:lang w:val="en-US" w:eastAsia="en-US"/>
              </w:rPr>
            </w:pPr>
            <w:r>
              <w:rPr>
                <w:lang w:val="en-US" w:eastAsia="en-US"/>
              </w:rPr>
              <w:t>7</w:t>
            </w:r>
          </w:p>
        </w:tc>
        <w:tc>
          <w:tcPr>
            <w:tcW w:w="938" w:type="pct"/>
            <w:tcBorders>
              <w:top w:val="single" w:sz="6" w:space="0" w:color="ECEEEF"/>
              <w:left w:val="single" w:sz="6" w:space="0" w:color="ECEEEF"/>
              <w:bottom w:val="single" w:sz="6" w:space="0" w:color="ECEEEF"/>
              <w:right w:val="single" w:sz="6" w:space="0" w:color="ECEEEF"/>
            </w:tcBorders>
            <w:shd w:val="clear" w:color="auto" w:fill="auto"/>
            <w:hideMark/>
          </w:tcPr>
          <w:p w14:paraId="521CF855" w14:textId="77777777" w:rsidR="00A16829" w:rsidRPr="007064E3" w:rsidRDefault="00A16829" w:rsidP="00A16829">
            <w:pPr>
              <w:jc w:val="both"/>
              <w:rPr>
                <w:highlight w:val="yellow"/>
                <w:lang w:val="en-US" w:eastAsia="en-US"/>
              </w:rPr>
            </w:pPr>
            <w:r w:rsidRPr="008C4751">
              <w:rPr>
                <w:lang w:val="en-US" w:eastAsia="en-US"/>
              </w:rPr>
              <w:t>Project Management Fundamentals</w:t>
            </w:r>
          </w:p>
        </w:tc>
        <w:tc>
          <w:tcPr>
            <w:tcW w:w="2162" w:type="pct"/>
            <w:tcBorders>
              <w:top w:val="single" w:sz="6" w:space="0" w:color="ECEEEF"/>
              <w:left w:val="single" w:sz="6" w:space="0" w:color="ECEEEF"/>
              <w:bottom w:val="single" w:sz="6" w:space="0" w:color="ECEEEF"/>
              <w:right w:val="single" w:sz="6" w:space="0" w:color="ECEEEF"/>
            </w:tcBorders>
            <w:shd w:val="clear" w:color="auto" w:fill="auto"/>
            <w:hideMark/>
          </w:tcPr>
          <w:p w14:paraId="3C6FA55A" w14:textId="77777777" w:rsidR="00A16829" w:rsidRPr="006C6407" w:rsidRDefault="00A16829" w:rsidP="00A16829">
            <w:pPr>
              <w:jc w:val="both"/>
              <w:rPr>
                <w:lang w:val="en-US" w:eastAsia="en-US"/>
              </w:rPr>
            </w:pPr>
            <w:r w:rsidRPr="006C6407">
              <w:rPr>
                <w:lang w:val="en-US" w:eastAsia="en-US"/>
              </w:rPr>
              <w:t xml:space="preserve">The purpose and objectives of the course are to get acquainted with the essence and tools of project management, which allows </w:t>
            </w:r>
            <w:r>
              <w:rPr>
                <w:lang w:val="en-US" w:eastAsia="en-US"/>
              </w:rPr>
              <w:t>students</w:t>
            </w:r>
            <w:r w:rsidRPr="006C6407">
              <w:rPr>
                <w:lang w:val="en-US" w:eastAsia="en-US"/>
              </w:rPr>
              <w:t xml:space="preserve"> to competently make decisions at different phases of the project cycle, competently perform project management functions, create a project team</w:t>
            </w:r>
            <w:r>
              <w:rPr>
                <w:lang w:val="en-US" w:eastAsia="en-US"/>
              </w:rPr>
              <w:t>,</w:t>
            </w:r>
            <w:r w:rsidRPr="006C6407">
              <w:rPr>
                <w:lang w:val="en-US" w:eastAsia="en-US"/>
              </w:rPr>
              <w:t xml:space="preserve"> and build a project structure, as well as</w:t>
            </w:r>
            <w:r>
              <w:rPr>
                <w:lang w:val="en-US" w:eastAsia="en-US"/>
              </w:rPr>
              <w:t xml:space="preserve"> to</w:t>
            </w:r>
            <w:r w:rsidRPr="006C6407">
              <w:rPr>
                <w:lang w:val="en-US" w:eastAsia="en-US"/>
              </w:rPr>
              <w:t xml:space="preserve"> conduct an examination of design decisions</w:t>
            </w:r>
            <w:r>
              <w:rPr>
                <w:lang w:val="en-US" w:eastAsia="en-US"/>
              </w:rPr>
              <w:t xml:space="preserve">. </w:t>
            </w:r>
          </w:p>
        </w:tc>
        <w:tc>
          <w:tcPr>
            <w:tcW w:w="222" w:type="pct"/>
            <w:tcBorders>
              <w:top w:val="single" w:sz="6" w:space="0" w:color="ECEEEF"/>
              <w:left w:val="single" w:sz="6" w:space="0" w:color="ECEEEF"/>
              <w:bottom w:val="single" w:sz="6" w:space="0" w:color="ECEEEF"/>
              <w:right w:val="single" w:sz="6" w:space="0" w:color="ECEEEF"/>
            </w:tcBorders>
            <w:shd w:val="clear" w:color="auto" w:fill="auto"/>
            <w:hideMark/>
          </w:tcPr>
          <w:p w14:paraId="22274AAF" w14:textId="77777777" w:rsidR="00A16829" w:rsidRPr="00DB120B" w:rsidRDefault="00A16829" w:rsidP="00A16829">
            <w:pPr>
              <w:jc w:val="both"/>
              <w:rPr>
                <w:lang w:eastAsia="en-US"/>
              </w:rPr>
            </w:pPr>
            <w:r>
              <w:rPr>
                <w:lang w:eastAsia="en-US"/>
              </w:rPr>
              <w:t>3</w:t>
            </w:r>
          </w:p>
        </w:tc>
        <w:tc>
          <w:tcPr>
            <w:tcW w:w="334" w:type="pct"/>
            <w:tcBorders>
              <w:top w:val="single" w:sz="6" w:space="0" w:color="ECEEEF"/>
              <w:left w:val="single" w:sz="6" w:space="0" w:color="ECEEEF"/>
              <w:bottom w:val="single" w:sz="6" w:space="0" w:color="ECEEEF"/>
              <w:right w:val="single" w:sz="6" w:space="0" w:color="ECEEEF"/>
            </w:tcBorders>
          </w:tcPr>
          <w:p w14:paraId="5868DF02" w14:textId="77777777" w:rsidR="00A16829" w:rsidRPr="00DB120B" w:rsidRDefault="00A16829" w:rsidP="00A16829">
            <w:pPr>
              <w:jc w:val="both"/>
              <w:rPr>
                <w:lang w:eastAsia="en-US"/>
              </w:rPr>
            </w:pPr>
            <w:r>
              <w:rPr>
                <w:lang w:eastAsia="en-US"/>
              </w:rPr>
              <w:t>90</w:t>
            </w:r>
          </w:p>
        </w:tc>
        <w:tc>
          <w:tcPr>
            <w:tcW w:w="533" w:type="pct"/>
            <w:tcBorders>
              <w:top w:val="single" w:sz="6" w:space="0" w:color="ECEEEF"/>
              <w:left w:val="single" w:sz="6" w:space="0" w:color="ECEEEF"/>
              <w:bottom w:val="single" w:sz="6" w:space="0" w:color="ECEEEF"/>
              <w:right w:val="single" w:sz="6" w:space="0" w:color="ECEEEF"/>
            </w:tcBorders>
            <w:shd w:val="clear" w:color="auto" w:fill="auto"/>
            <w:hideMark/>
          </w:tcPr>
          <w:p w14:paraId="4A403BD9" w14:textId="77777777" w:rsidR="00A16829" w:rsidRDefault="00A16829" w:rsidP="00A16829">
            <w:pPr>
              <w:jc w:val="both"/>
              <w:rPr>
                <w:lang w:eastAsia="en-US"/>
              </w:rPr>
            </w:pPr>
            <w:r>
              <w:rPr>
                <w:lang w:val="en-US" w:eastAsia="en-US"/>
              </w:rPr>
              <w:t>BC</w:t>
            </w:r>
            <w:r>
              <w:rPr>
                <w:lang w:eastAsia="en-US"/>
              </w:rPr>
              <w:t>2</w:t>
            </w:r>
          </w:p>
          <w:p w14:paraId="1D44D1CB" w14:textId="77777777" w:rsidR="00A16829" w:rsidRDefault="00A16829" w:rsidP="00A16829">
            <w:pPr>
              <w:jc w:val="both"/>
              <w:rPr>
                <w:lang w:eastAsia="en-US"/>
              </w:rPr>
            </w:pPr>
            <w:r>
              <w:rPr>
                <w:lang w:val="en-US" w:eastAsia="en-US"/>
              </w:rPr>
              <w:t>BC</w:t>
            </w:r>
            <w:r>
              <w:rPr>
                <w:lang w:eastAsia="en-US"/>
              </w:rPr>
              <w:t>3</w:t>
            </w:r>
          </w:p>
          <w:p w14:paraId="74312A0A" w14:textId="77777777" w:rsidR="00A16829" w:rsidRDefault="00A16829" w:rsidP="00A16829">
            <w:pPr>
              <w:jc w:val="both"/>
              <w:rPr>
                <w:lang w:eastAsia="en-US"/>
              </w:rPr>
            </w:pPr>
            <w:r>
              <w:rPr>
                <w:lang w:val="en-US" w:eastAsia="en-US"/>
              </w:rPr>
              <w:t>PC</w:t>
            </w:r>
            <w:r>
              <w:rPr>
                <w:lang w:eastAsia="en-US"/>
              </w:rPr>
              <w:t>1</w:t>
            </w:r>
          </w:p>
          <w:p w14:paraId="1D26C4E9" w14:textId="77777777" w:rsidR="00A16829" w:rsidRPr="005E4185" w:rsidRDefault="00A16829" w:rsidP="00A16829">
            <w:pPr>
              <w:jc w:val="both"/>
              <w:rPr>
                <w:lang w:val="en-US" w:eastAsia="en-US"/>
              </w:rPr>
            </w:pPr>
            <w:r>
              <w:rPr>
                <w:lang w:val="en-US" w:eastAsia="en-US"/>
              </w:rPr>
              <w:t>PC</w:t>
            </w:r>
            <w:r>
              <w:rPr>
                <w:lang w:eastAsia="en-US"/>
              </w:rPr>
              <w:t>3</w:t>
            </w:r>
          </w:p>
        </w:tc>
        <w:tc>
          <w:tcPr>
            <w:tcW w:w="603" w:type="pct"/>
            <w:tcBorders>
              <w:top w:val="single" w:sz="6" w:space="0" w:color="ECEEEF"/>
              <w:left w:val="single" w:sz="6" w:space="0" w:color="ECEEEF"/>
              <w:bottom w:val="single" w:sz="6" w:space="0" w:color="ECEEEF"/>
              <w:right w:val="single" w:sz="6" w:space="0" w:color="ECEEEF"/>
            </w:tcBorders>
            <w:shd w:val="clear" w:color="auto" w:fill="auto"/>
            <w:hideMark/>
          </w:tcPr>
          <w:p w14:paraId="735CDB1C" w14:textId="77777777" w:rsidR="00A16829" w:rsidRPr="005E4185" w:rsidRDefault="00A16829" w:rsidP="00A16829">
            <w:pPr>
              <w:jc w:val="both"/>
              <w:rPr>
                <w:lang w:val="en-US" w:eastAsia="en-US"/>
              </w:rPr>
            </w:pPr>
            <w:r w:rsidRPr="00557E94">
              <w:rPr>
                <w:lang w:val="en-US" w:eastAsia="en-US"/>
              </w:rPr>
              <w:t>Management (Bachelor's Program)</w:t>
            </w:r>
          </w:p>
        </w:tc>
      </w:tr>
      <w:tr w:rsidR="00A16829" w:rsidRPr="00E40F3D" w14:paraId="4CE853CE" w14:textId="77777777" w:rsidTr="00E40F3D">
        <w:tc>
          <w:tcPr>
            <w:tcW w:w="208" w:type="pct"/>
            <w:tcBorders>
              <w:top w:val="single" w:sz="6" w:space="0" w:color="ECEEEF"/>
              <w:left w:val="single" w:sz="6" w:space="0" w:color="ECEEEF"/>
              <w:bottom w:val="single" w:sz="6" w:space="0" w:color="ECEEEF"/>
              <w:right w:val="single" w:sz="6" w:space="0" w:color="ECEEEF"/>
            </w:tcBorders>
            <w:shd w:val="clear" w:color="auto" w:fill="auto"/>
            <w:hideMark/>
          </w:tcPr>
          <w:p w14:paraId="01F90D3F" w14:textId="6AF13857" w:rsidR="00A16829" w:rsidRPr="00E40F3D" w:rsidRDefault="00E40F3D" w:rsidP="00A16829">
            <w:pPr>
              <w:jc w:val="both"/>
              <w:rPr>
                <w:lang w:val="en-US" w:eastAsia="en-US"/>
              </w:rPr>
            </w:pPr>
            <w:r>
              <w:rPr>
                <w:lang w:val="en-US" w:eastAsia="en-US"/>
              </w:rPr>
              <w:t>8</w:t>
            </w:r>
          </w:p>
        </w:tc>
        <w:tc>
          <w:tcPr>
            <w:tcW w:w="938" w:type="pct"/>
            <w:tcBorders>
              <w:top w:val="single" w:sz="6" w:space="0" w:color="ECEEEF"/>
              <w:left w:val="single" w:sz="6" w:space="0" w:color="ECEEEF"/>
              <w:bottom w:val="single" w:sz="6" w:space="0" w:color="ECEEEF"/>
              <w:right w:val="single" w:sz="6" w:space="0" w:color="ECEEEF"/>
            </w:tcBorders>
            <w:shd w:val="clear" w:color="auto" w:fill="auto"/>
          </w:tcPr>
          <w:p w14:paraId="4A7DE647" w14:textId="77777777" w:rsidR="00A16829" w:rsidRPr="00B96316" w:rsidRDefault="00A16829" w:rsidP="00A16829">
            <w:pPr>
              <w:jc w:val="both"/>
              <w:rPr>
                <w:lang w:eastAsia="en-US"/>
              </w:rPr>
            </w:pPr>
            <w:r>
              <w:rPr>
                <w:lang w:val="en-US" w:eastAsia="en-US"/>
              </w:rPr>
              <w:t>I</w:t>
            </w:r>
            <w:proofErr w:type="spellStart"/>
            <w:r w:rsidRPr="002B6A8B">
              <w:rPr>
                <w:lang w:eastAsia="en-US"/>
              </w:rPr>
              <w:t>ntroduction</w:t>
            </w:r>
            <w:proofErr w:type="spellEnd"/>
            <w:r w:rsidRPr="002B6A8B">
              <w:rPr>
                <w:lang w:eastAsia="en-US"/>
              </w:rPr>
              <w:t xml:space="preserve"> </w:t>
            </w:r>
            <w:proofErr w:type="spellStart"/>
            <w:r w:rsidRPr="002B6A8B">
              <w:rPr>
                <w:lang w:eastAsia="en-US"/>
              </w:rPr>
              <w:t>to</w:t>
            </w:r>
            <w:proofErr w:type="spellEnd"/>
            <w:r w:rsidRPr="002B6A8B">
              <w:rPr>
                <w:lang w:eastAsia="en-US"/>
              </w:rPr>
              <w:t xml:space="preserve"> </w:t>
            </w:r>
            <w:r>
              <w:rPr>
                <w:lang w:val="en-US" w:eastAsia="en-US"/>
              </w:rPr>
              <w:t>R</w:t>
            </w:r>
            <w:proofErr w:type="spellStart"/>
            <w:r w:rsidRPr="002B6A8B">
              <w:rPr>
                <w:lang w:eastAsia="en-US"/>
              </w:rPr>
              <w:t>esearch</w:t>
            </w:r>
            <w:proofErr w:type="spellEnd"/>
          </w:p>
        </w:tc>
        <w:tc>
          <w:tcPr>
            <w:tcW w:w="2162" w:type="pct"/>
            <w:tcBorders>
              <w:top w:val="single" w:sz="6" w:space="0" w:color="ECEEEF"/>
              <w:left w:val="single" w:sz="6" w:space="0" w:color="ECEEEF"/>
              <w:bottom w:val="single" w:sz="6" w:space="0" w:color="ECEEEF"/>
              <w:right w:val="single" w:sz="6" w:space="0" w:color="ECEEEF"/>
            </w:tcBorders>
            <w:shd w:val="clear" w:color="auto" w:fill="auto"/>
          </w:tcPr>
          <w:p w14:paraId="5AF81B11" w14:textId="77777777" w:rsidR="00A16829" w:rsidRPr="007E598A" w:rsidRDefault="00A16829" w:rsidP="00A16829">
            <w:pPr>
              <w:jc w:val="both"/>
              <w:rPr>
                <w:lang w:val="en-US" w:eastAsia="en-US"/>
              </w:rPr>
            </w:pPr>
            <w:r w:rsidRPr="007E598A">
              <w:rPr>
                <w:lang w:val="en-US" w:eastAsia="en-US"/>
              </w:rPr>
              <w:t xml:space="preserve">This module is designed to strengthen students' scientific and cross-cutting skills, especially in </w:t>
            </w:r>
            <w:r w:rsidRPr="007E598A">
              <w:rPr>
                <w:lang w:val="en-US" w:eastAsia="en-US"/>
              </w:rPr>
              <w:lastRenderedPageBreak/>
              <w:t>relation to</w:t>
            </w:r>
            <w:r>
              <w:rPr>
                <w:lang w:val="en-US" w:eastAsia="en-US"/>
              </w:rPr>
              <w:t xml:space="preserve"> </w:t>
            </w:r>
            <w:r w:rsidRPr="007E598A">
              <w:rPr>
                <w:lang w:val="en-US" w:eastAsia="en-US"/>
              </w:rPr>
              <w:t xml:space="preserve">scientific research and communication in an English language environment. </w:t>
            </w:r>
            <w:r>
              <w:rPr>
                <w:lang w:val="en-US" w:eastAsia="en-US"/>
              </w:rPr>
              <w:t>The c</w:t>
            </w:r>
            <w:r w:rsidRPr="007E598A">
              <w:rPr>
                <w:lang w:val="en-US" w:eastAsia="en-US"/>
              </w:rPr>
              <w:t>ourses cover several areas of science skills, including science communication and presentation skills, science theory, scientific methodology, and teamwork skills</w:t>
            </w:r>
            <w:r>
              <w:rPr>
                <w:lang w:val="en-US" w:eastAsia="en-US"/>
              </w:rPr>
              <w:t xml:space="preserve">. </w:t>
            </w:r>
          </w:p>
        </w:tc>
        <w:tc>
          <w:tcPr>
            <w:tcW w:w="222" w:type="pct"/>
            <w:tcBorders>
              <w:top w:val="single" w:sz="6" w:space="0" w:color="ECEEEF"/>
              <w:left w:val="single" w:sz="6" w:space="0" w:color="ECEEEF"/>
              <w:right w:val="single" w:sz="6" w:space="0" w:color="ECEEEF"/>
            </w:tcBorders>
            <w:shd w:val="clear" w:color="auto" w:fill="auto"/>
          </w:tcPr>
          <w:p w14:paraId="7B3353E2" w14:textId="77777777" w:rsidR="00A16829" w:rsidRPr="007E598A" w:rsidRDefault="00A16829" w:rsidP="00A16829">
            <w:pPr>
              <w:jc w:val="both"/>
              <w:rPr>
                <w:lang w:val="en-US" w:eastAsia="en-US"/>
              </w:rPr>
            </w:pPr>
          </w:p>
          <w:p w14:paraId="7B25F6D7" w14:textId="77777777" w:rsidR="00A16829" w:rsidRPr="007E598A" w:rsidRDefault="00A16829" w:rsidP="00A16829">
            <w:pPr>
              <w:jc w:val="both"/>
              <w:rPr>
                <w:lang w:val="en-US" w:eastAsia="en-US"/>
              </w:rPr>
            </w:pPr>
          </w:p>
          <w:p w14:paraId="7A7B8C1D" w14:textId="77777777" w:rsidR="00A16829" w:rsidRPr="007E598A" w:rsidRDefault="00A16829" w:rsidP="00A16829">
            <w:pPr>
              <w:jc w:val="both"/>
              <w:rPr>
                <w:lang w:val="en-US" w:eastAsia="en-US"/>
              </w:rPr>
            </w:pPr>
          </w:p>
          <w:p w14:paraId="70BB3808" w14:textId="77777777" w:rsidR="00A16829" w:rsidRPr="007E598A" w:rsidRDefault="00A16829" w:rsidP="00A16829">
            <w:pPr>
              <w:jc w:val="both"/>
              <w:rPr>
                <w:lang w:val="en-US" w:eastAsia="en-US"/>
              </w:rPr>
            </w:pPr>
          </w:p>
          <w:p w14:paraId="596182B7" w14:textId="77777777" w:rsidR="00A16829" w:rsidRPr="007E598A" w:rsidRDefault="00A16829" w:rsidP="00A16829">
            <w:pPr>
              <w:jc w:val="both"/>
              <w:rPr>
                <w:lang w:val="en-US" w:eastAsia="en-US"/>
              </w:rPr>
            </w:pPr>
          </w:p>
          <w:p w14:paraId="0CE09168" w14:textId="77777777" w:rsidR="00A16829" w:rsidRPr="007E598A" w:rsidRDefault="00A16829" w:rsidP="00A16829">
            <w:pPr>
              <w:jc w:val="both"/>
              <w:rPr>
                <w:lang w:val="en-US" w:eastAsia="en-US"/>
              </w:rPr>
            </w:pPr>
          </w:p>
          <w:p w14:paraId="1E36FDFA" w14:textId="77777777" w:rsidR="00A16829" w:rsidRPr="007E598A" w:rsidRDefault="00A16829" w:rsidP="00A16829">
            <w:pPr>
              <w:jc w:val="both"/>
              <w:rPr>
                <w:lang w:val="en-US" w:eastAsia="en-US"/>
              </w:rPr>
            </w:pPr>
          </w:p>
          <w:p w14:paraId="3EBA2654" w14:textId="77777777" w:rsidR="00A16829" w:rsidRPr="007E598A" w:rsidRDefault="00A16829" w:rsidP="00A16829">
            <w:pPr>
              <w:jc w:val="both"/>
              <w:rPr>
                <w:lang w:val="en-US" w:eastAsia="en-US"/>
              </w:rPr>
            </w:pPr>
          </w:p>
          <w:p w14:paraId="065D3B70" w14:textId="77777777" w:rsidR="00A16829" w:rsidRPr="006A6A55" w:rsidRDefault="00A16829" w:rsidP="00A16829">
            <w:pPr>
              <w:jc w:val="both"/>
              <w:rPr>
                <w:lang w:eastAsia="en-US"/>
              </w:rPr>
            </w:pPr>
            <w:r>
              <w:rPr>
                <w:lang w:eastAsia="en-US"/>
              </w:rPr>
              <w:t>4</w:t>
            </w:r>
          </w:p>
        </w:tc>
        <w:tc>
          <w:tcPr>
            <w:tcW w:w="334" w:type="pct"/>
            <w:tcBorders>
              <w:top w:val="single" w:sz="6" w:space="0" w:color="ECEEEF"/>
              <w:left w:val="single" w:sz="6" w:space="0" w:color="ECEEEF"/>
              <w:right w:val="single" w:sz="6" w:space="0" w:color="ECEEEF"/>
            </w:tcBorders>
          </w:tcPr>
          <w:p w14:paraId="41BDDFC6" w14:textId="77777777" w:rsidR="00A16829" w:rsidRDefault="00A16829" w:rsidP="00A16829">
            <w:pPr>
              <w:jc w:val="both"/>
              <w:rPr>
                <w:lang w:eastAsia="en-US"/>
              </w:rPr>
            </w:pPr>
          </w:p>
          <w:p w14:paraId="2C3E8F97" w14:textId="77777777" w:rsidR="00A16829" w:rsidRDefault="00A16829" w:rsidP="00A16829">
            <w:pPr>
              <w:jc w:val="both"/>
              <w:rPr>
                <w:lang w:eastAsia="en-US"/>
              </w:rPr>
            </w:pPr>
          </w:p>
          <w:p w14:paraId="77175377" w14:textId="77777777" w:rsidR="00A16829" w:rsidRDefault="00A16829" w:rsidP="00A16829">
            <w:pPr>
              <w:jc w:val="both"/>
              <w:rPr>
                <w:lang w:eastAsia="en-US"/>
              </w:rPr>
            </w:pPr>
          </w:p>
          <w:p w14:paraId="54EA0499" w14:textId="77777777" w:rsidR="00A16829" w:rsidRDefault="00A16829" w:rsidP="00A16829">
            <w:pPr>
              <w:jc w:val="both"/>
              <w:rPr>
                <w:lang w:eastAsia="en-US"/>
              </w:rPr>
            </w:pPr>
          </w:p>
          <w:p w14:paraId="30BF51E7" w14:textId="77777777" w:rsidR="00A16829" w:rsidRDefault="00A16829" w:rsidP="00A16829">
            <w:pPr>
              <w:jc w:val="both"/>
              <w:rPr>
                <w:lang w:eastAsia="en-US"/>
              </w:rPr>
            </w:pPr>
          </w:p>
          <w:p w14:paraId="36B5C91C" w14:textId="77777777" w:rsidR="00A16829" w:rsidRDefault="00A16829" w:rsidP="00A16829">
            <w:pPr>
              <w:jc w:val="both"/>
              <w:rPr>
                <w:lang w:eastAsia="en-US"/>
              </w:rPr>
            </w:pPr>
          </w:p>
          <w:p w14:paraId="76F107DE" w14:textId="77777777" w:rsidR="00A16829" w:rsidRDefault="00A16829" w:rsidP="00A16829">
            <w:pPr>
              <w:jc w:val="both"/>
              <w:rPr>
                <w:lang w:eastAsia="en-US"/>
              </w:rPr>
            </w:pPr>
          </w:p>
          <w:p w14:paraId="17C7C18B" w14:textId="77777777" w:rsidR="00A16829" w:rsidRDefault="00A16829" w:rsidP="00A16829">
            <w:pPr>
              <w:jc w:val="both"/>
              <w:rPr>
                <w:lang w:eastAsia="en-US"/>
              </w:rPr>
            </w:pPr>
          </w:p>
          <w:p w14:paraId="6558A891" w14:textId="77777777" w:rsidR="00A16829" w:rsidRPr="006A6A55" w:rsidRDefault="00A16829" w:rsidP="00A16829">
            <w:pPr>
              <w:jc w:val="both"/>
              <w:rPr>
                <w:lang w:eastAsia="en-US"/>
              </w:rPr>
            </w:pPr>
            <w:r>
              <w:rPr>
                <w:lang w:eastAsia="en-US"/>
              </w:rPr>
              <w:t>120</w:t>
            </w:r>
          </w:p>
        </w:tc>
        <w:tc>
          <w:tcPr>
            <w:tcW w:w="533" w:type="pct"/>
            <w:tcBorders>
              <w:top w:val="single" w:sz="6" w:space="0" w:color="ECEEEF"/>
              <w:left w:val="single" w:sz="6" w:space="0" w:color="ECEEEF"/>
              <w:right w:val="single" w:sz="6" w:space="0" w:color="ECEEEF"/>
            </w:tcBorders>
            <w:shd w:val="clear" w:color="auto" w:fill="auto"/>
          </w:tcPr>
          <w:p w14:paraId="1547AFED" w14:textId="77777777" w:rsidR="00A16829" w:rsidRDefault="00A16829" w:rsidP="00A16829">
            <w:pPr>
              <w:jc w:val="both"/>
              <w:rPr>
                <w:lang w:eastAsia="en-US"/>
              </w:rPr>
            </w:pPr>
          </w:p>
          <w:p w14:paraId="7A34C420" w14:textId="77777777" w:rsidR="00A16829" w:rsidRDefault="00A16829" w:rsidP="00A16829">
            <w:pPr>
              <w:jc w:val="both"/>
              <w:rPr>
                <w:lang w:eastAsia="en-US"/>
              </w:rPr>
            </w:pPr>
            <w:r>
              <w:rPr>
                <w:lang w:val="en-US" w:eastAsia="en-US"/>
              </w:rPr>
              <w:t>GC</w:t>
            </w:r>
            <w:r>
              <w:rPr>
                <w:lang w:eastAsia="en-US"/>
              </w:rPr>
              <w:t>5</w:t>
            </w:r>
          </w:p>
          <w:p w14:paraId="55550632" w14:textId="77777777" w:rsidR="00A16829" w:rsidRDefault="00A16829" w:rsidP="00A16829">
            <w:pPr>
              <w:jc w:val="both"/>
              <w:rPr>
                <w:lang w:eastAsia="en-US"/>
              </w:rPr>
            </w:pPr>
            <w:r>
              <w:rPr>
                <w:lang w:val="en-US" w:eastAsia="en-US"/>
              </w:rPr>
              <w:lastRenderedPageBreak/>
              <w:t>PC</w:t>
            </w:r>
            <w:r>
              <w:rPr>
                <w:lang w:eastAsia="en-US"/>
              </w:rPr>
              <w:t>1</w:t>
            </w:r>
          </w:p>
          <w:p w14:paraId="39DB8EB2" w14:textId="77777777" w:rsidR="00A16829" w:rsidRDefault="00A16829" w:rsidP="00A16829">
            <w:pPr>
              <w:jc w:val="both"/>
              <w:rPr>
                <w:lang w:eastAsia="en-US"/>
              </w:rPr>
            </w:pPr>
          </w:p>
          <w:p w14:paraId="36FE1709" w14:textId="77777777" w:rsidR="00A16829" w:rsidRDefault="00A16829" w:rsidP="00A16829">
            <w:pPr>
              <w:jc w:val="both"/>
              <w:rPr>
                <w:lang w:eastAsia="en-US"/>
              </w:rPr>
            </w:pPr>
          </w:p>
          <w:p w14:paraId="4CC67BFA" w14:textId="77777777" w:rsidR="00A16829" w:rsidRDefault="00A16829" w:rsidP="00A16829">
            <w:pPr>
              <w:jc w:val="both"/>
              <w:rPr>
                <w:lang w:eastAsia="en-US"/>
              </w:rPr>
            </w:pPr>
          </w:p>
          <w:p w14:paraId="758EF923" w14:textId="77777777" w:rsidR="00A16829" w:rsidRDefault="00A16829" w:rsidP="00A16829">
            <w:pPr>
              <w:jc w:val="both"/>
              <w:rPr>
                <w:lang w:eastAsia="en-US"/>
              </w:rPr>
            </w:pPr>
          </w:p>
          <w:p w14:paraId="08F8B352" w14:textId="77777777" w:rsidR="00A16829" w:rsidRDefault="00A16829" w:rsidP="00A16829">
            <w:pPr>
              <w:jc w:val="both"/>
              <w:rPr>
                <w:lang w:eastAsia="en-US"/>
              </w:rPr>
            </w:pPr>
          </w:p>
          <w:p w14:paraId="48041127" w14:textId="77777777" w:rsidR="00A16829" w:rsidRDefault="00A16829" w:rsidP="00A16829">
            <w:pPr>
              <w:jc w:val="both"/>
              <w:rPr>
                <w:lang w:eastAsia="en-US"/>
              </w:rPr>
            </w:pPr>
          </w:p>
          <w:p w14:paraId="5F12E021" w14:textId="77777777" w:rsidR="00A16829" w:rsidRPr="006A6A55" w:rsidRDefault="00A16829" w:rsidP="00A16829">
            <w:pPr>
              <w:jc w:val="both"/>
              <w:rPr>
                <w:lang w:eastAsia="en-US"/>
              </w:rPr>
            </w:pPr>
          </w:p>
        </w:tc>
        <w:tc>
          <w:tcPr>
            <w:tcW w:w="603" w:type="pct"/>
            <w:tcBorders>
              <w:top w:val="single" w:sz="6" w:space="0" w:color="ECEEEF"/>
              <w:left w:val="single" w:sz="6" w:space="0" w:color="ECEEEF"/>
              <w:bottom w:val="single" w:sz="6" w:space="0" w:color="ECEEEF"/>
              <w:right w:val="single" w:sz="6" w:space="0" w:color="ECEEEF"/>
            </w:tcBorders>
            <w:shd w:val="clear" w:color="auto" w:fill="auto"/>
          </w:tcPr>
          <w:p w14:paraId="722D3F75" w14:textId="77777777" w:rsidR="00A16829" w:rsidRPr="00B96316" w:rsidRDefault="00A16829" w:rsidP="00A16829">
            <w:pPr>
              <w:jc w:val="both"/>
              <w:rPr>
                <w:lang w:val="en-US" w:eastAsia="en-US"/>
              </w:rPr>
            </w:pPr>
            <w:r w:rsidRPr="00393055">
              <w:rPr>
                <w:lang w:val="en-US" w:eastAsia="en-US"/>
              </w:rPr>
              <w:lastRenderedPageBreak/>
              <w:t xml:space="preserve">History and </w:t>
            </w:r>
            <w:r>
              <w:rPr>
                <w:lang w:val="en-US" w:eastAsia="en-US"/>
              </w:rPr>
              <w:t>P</w:t>
            </w:r>
            <w:r w:rsidRPr="00393055">
              <w:rPr>
                <w:lang w:val="en-US" w:eastAsia="en-US"/>
              </w:rPr>
              <w:t xml:space="preserve">hilosophy </w:t>
            </w:r>
            <w:r w:rsidRPr="00393055">
              <w:rPr>
                <w:lang w:val="en-US" w:eastAsia="en-US"/>
              </w:rPr>
              <w:lastRenderedPageBreak/>
              <w:t xml:space="preserve">of </w:t>
            </w:r>
            <w:r>
              <w:rPr>
                <w:lang w:val="en-US" w:eastAsia="en-US"/>
              </w:rPr>
              <w:t>S</w:t>
            </w:r>
            <w:r w:rsidRPr="00393055">
              <w:rPr>
                <w:lang w:val="en-US" w:eastAsia="en-US"/>
              </w:rPr>
              <w:t>cience</w:t>
            </w:r>
          </w:p>
        </w:tc>
      </w:tr>
      <w:tr w:rsidR="00A16829" w:rsidRPr="00E40F3D" w14:paraId="687DB235" w14:textId="77777777" w:rsidTr="00E40F3D">
        <w:tc>
          <w:tcPr>
            <w:tcW w:w="208" w:type="pct"/>
            <w:tcBorders>
              <w:top w:val="single" w:sz="6" w:space="0" w:color="ECEEEF"/>
              <w:left w:val="single" w:sz="6" w:space="0" w:color="ECEEEF"/>
              <w:bottom w:val="single" w:sz="6" w:space="0" w:color="ECEEEF"/>
              <w:right w:val="single" w:sz="6" w:space="0" w:color="ECEEEF"/>
            </w:tcBorders>
            <w:shd w:val="clear" w:color="auto" w:fill="auto"/>
          </w:tcPr>
          <w:p w14:paraId="07E3D9AF" w14:textId="22028A02" w:rsidR="00A16829" w:rsidRPr="00E40F3D" w:rsidRDefault="00E40F3D" w:rsidP="00A16829">
            <w:pPr>
              <w:jc w:val="both"/>
              <w:rPr>
                <w:lang w:val="en-US" w:eastAsia="en-US"/>
              </w:rPr>
            </w:pPr>
            <w:r>
              <w:rPr>
                <w:lang w:val="en-US" w:eastAsia="en-US"/>
              </w:rPr>
              <w:lastRenderedPageBreak/>
              <w:t>9</w:t>
            </w:r>
          </w:p>
        </w:tc>
        <w:tc>
          <w:tcPr>
            <w:tcW w:w="938" w:type="pct"/>
            <w:tcBorders>
              <w:top w:val="single" w:sz="6" w:space="0" w:color="ECEEEF"/>
              <w:left w:val="single" w:sz="6" w:space="0" w:color="ECEEEF"/>
              <w:bottom w:val="single" w:sz="6" w:space="0" w:color="ECEEEF"/>
              <w:right w:val="single" w:sz="6" w:space="0" w:color="ECEEEF"/>
            </w:tcBorders>
            <w:shd w:val="clear" w:color="auto" w:fill="auto"/>
          </w:tcPr>
          <w:p w14:paraId="4B22CBDD" w14:textId="77777777" w:rsidR="00A16829" w:rsidRPr="00B96316" w:rsidRDefault="00A16829" w:rsidP="00A16829">
            <w:pPr>
              <w:jc w:val="both"/>
              <w:rPr>
                <w:lang w:eastAsia="en-US"/>
              </w:rPr>
            </w:pPr>
            <w:proofErr w:type="spellStart"/>
            <w:r w:rsidRPr="002B6A8B">
              <w:rPr>
                <w:lang w:eastAsia="en-US"/>
              </w:rPr>
              <w:t>Research</w:t>
            </w:r>
            <w:proofErr w:type="spellEnd"/>
            <w:r w:rsidRPr="002B6A8B">
              <w:rPr>
                <w:lang w:eastAsia="en-US"/>
              </w:rPr>
              <w:t xml:space="preserve"> </w:t>
            </w:r>
            <w:proofErr w:type="spellStart"/>
            <w:r w:rsidRPr="002B6A8B">
              <w:rPr>
                <w:lang w:eastAsia="en-US"/>
              </w:rPr>
              <w:t>Methodology</w:t>
            </w:r>
            <w:proofErr w:type="spellEnd"/>
          </w:p>
        </w:tc>
        <w:tc>
          <w:tcPr>
            <w:tcW w:w="2162" w:type="pct"/>
            <w:tcBorders>
              <w:top w:val="single" w:sz="6" w:space="0" w:color="ECEEEF"/>
              <w:left w:val="single" w:sz="6" w:space="0" w:color="ECEEEF"/>
              <w:bottom w:val="single" w:sz="6" w:space="0" w:color="ECEEEF"/>
              <w:right w:val="single" w:sz="6" w:space="0" w:color="ECEEEF"/>
            </w:tcBorders>
            <w:shd w:val="clear" w:color="auto" w:fill="auto"/>
          </w:tcPr>
          <w:p w14:paraId="10F3CD75" w14:textId="77777777" w:rsidR="00A16829" w:rsidRPr="00393055" w:rsidRDefault="00A16829" w:rsidP="00A16829">
            <w:pPr>
              <w:jc w:val="both"/>
              <w:rPr>
                <w:lang w:val="en-US" w:eastAsia="en-US"/>
              </w:rPr>
            </w:pPr>
            <w:r w:rsidRPr="00393055">
              <w:rPr>
                <w:lang w:val="en-US" w:eastAsia="en-US"/>
              </w:rPr>
              <w:t>The course is aimed at developing a broad understanding of research methodology,</w:t>
            </w:r>
            <w:r>
              <w:rPr>
                <w:lang w:val="en-US" w:eastAsia="en-US"/>
              </w:rPr>
              <w:t xml:space="preserve"> scientific tools, and </w:t>
            </w:r>
            <w:r w:rsidRPr="00393055">
              <w:rPr>
                <w:lang w:val="en-US" w:eastAsia="en-US"/>
              </w:rPr>
              <w:t>critical reading of scientific literature</w:t>
            </w:r>
            <w:r>
              <w:rPr>
                <w:lang w:val="en-US" w:eastAsia="en-US"/>
              </w:rPr>
              <w:t xml:space="preserve"> </w:t>
            </w:r>
            <w:r w:rsidRPr="00393055">
              <w:rPr>
                <w:lang w:val="en-US" w:eastAsia="en-US"/>
              </w:rPr>
              <w:t>in students.</w:t>
            </w:r>
          </w:p>
        </w:tc>
        <w:tc>
          <w:tcPr>
            <w:tcW w:w="222" w:type="pct"/>
            <w:tcBorders>
              <w:top w:val="single" w:sz="6" w:space="0" w:color="ECEEEF"/>
              <w:left w:val="single" w:sz="6" w:space="0" w:color="ECEEEF"/>
              <w:right w:val="single" w:sz="6" w:space="0" w:color="ECEEEF"/>
            </w:tcBorders>
            <w:shd w:val="clear" w:color="auto" w:fill="auto"/>
          </w:tcPr>
          <w:p w14:paraId="741DB1C1" w14:textId="77777777" w:rsidR="00A16829" w:rsidRPr="006A6A55" w:rsidRDefault="00A16829" w:rsidP="00A16829">
            <w:pPr>
              <w:jc w:val="both"/>
              <w:rPr>
                <w:lang w:eastAsia="en-US"/>
              </w:rPr>
            </w:pPr>
            <w:r>
              <w:rPr>
                <w:lang w:eastAsia="en-US"/>
              </w:rPr>
              <w:t>4</w:t>
            </w:r>
          </w:p>
        </w:tc>
        <w:tc>
          <w:tcPr>
            <w:tcW w:w="334" w:type="pct"/>
            <w:tcBorders>
              <w:top w:val="single" w:sz="6" w:space="0" w:color="ECEEEF"/>
              <w:left w:val="single" w:sz="6" w:space="0" w:color="ECEEEF"/>
              <w:right w:val="single" w:sz="6" w:space="0" w:color="ECEEEF"/>
            </w:tcBorders>
          </w:tcPr>
          <w:p w14:paraId="3239386B" w14:textId="77777777" w:rsidR="00A16829" w:rsidRPr="006A6A55" w:rsidRDefault="00A16829" w:rsidP="00A16829">
            <w:pPr>
              <w:jc w:val="both"/>
              <w:rPr>
                <w:lang w:eastAsia="en-US"/>
              </w:rPr>
            </w:pPr>
            <w:r>
              <w:rPr>
                <w:lang w:eastAsia="en-US"/>
              </w:rPr>
              <w:t>120</w:t>
            </w:r>
          </w:p>
        </w:tc>
        <w:tc>
          <w:tcPr>
            <w:tcW w:w="533" w:type="pct"/>
            <w:tcBorders>
              <w:top w:val="single" w:sz="6" w:space="0" w:color="ECEEEF"/>
              <w:left w:val="single" w:sz="6" w:space="0" w:color="ECEEEF"/>
              <w:right w:val="single" w:sz="6" w:space="0" w:color="ECEEEF"/>
            </w:tcBorders>
            <w:shd w:val="clear" w:color="auto" w:fill="auto"/>
          </w:tcPr>
          <w:p w14:paraId="58362BB9" w14:textId="77777777" w:rsidR="00A16829" w:rsidRDefault="00A16829" w:rsidP="00A16829">
            <w:pPr>
              <w:jc w:val="both"/>
              <w:rPr>
                <w:lang w:eastAsia="en-US"/>
              </w:rPr>
            </w:pPr>
            <w:r>
              <w:rPr>
                <w:lang w:val="en-US" w:eastAsia="en-US"/>
              </w:rPr>
              <w:t>GC</w:t>
            </w:r>
            <w:r>
              <w:rPr>
                <w:lang w:eastAsia="en-US"/>
              </w:rPr>
              <w:t>5</w:t>
            </w:r>
          </w:p>
          <w:p w14:paraId="313843A8" w14:textId="77777777" w:rsidR="00A16829" w:rsidRDefault="00A16829" w:rsidP="00A16829">
            <w:pPr>
              <w:jc w:val="both"/>
              <w:rPr>
                <w:lang w:eastAsia="en-US"/>
              </w:rPr>
            </w:pPr>
            <w:r>
              <w:rPr>
                <w:lang w:val="en-US" w:eastAsia="en-US"/>
              </w:rPr>
              <w:t>BC</w:t>
            </w:r>
            <w:r>
              <w:rPr>
                <w:lang w:eastAsia="en-US"/>
              </w:rPr>
              <w:t>1</w:t>
            </w:r>
          </w:p>
          <w:p w14:paraId="568849A3" w14:textId="77777777" w:rsidR="00A16829" w:rsidRDefault="00A16829" w:rsidP="00A16829">
            <w:pPr>
              <w:jc w:val="both"/>
              <w:rPr>
                <w:lang w:eastAsia="en-US"/>
              </w:rPr>
            </w:pPr>
            <w:r>
              <w:rPr>
                <w:lang w:val="en-US" w:eastAsia="en-US"/>
              </w:rPr>
              <w:t>PC</w:t>
            </w:r>
            <w:r>
              <w:rPr>
                <w:lang w:eastAsia="en-US"/>
              </w:rPr>
              <w:t>1</w:t>
            </w:r>
          </w:p>
          <w:p w14:paraId="457DE89A" w14:textId="77777777" w:rsidR="00A16829" w:rsidRPr="006A6A55" w:rsidRDefault="00A16829" w:rsidP="00A16829">
            <w:pPr>
              <w:jc w:val="both"/>
              <w:rPr>
                <w:lang w:eastAsia="en-US"/>
              </w:rPr>
            </w:pPr>
            <w:r>
              <w:rPr>
                <w:lang w:val="en-US" w:eastAsia="en-US"/>
              </w:rPr>
              <w:t>PC</w:t>
            </w:r>
            <w:r>
              <w:rPr>
                <w:lang w:eastAsia="en-US"/>
              </w:rPr>
              <w:t>4</w:t>
            </w:r>
          </w:p>
        </w:tc>
        <w:tc>
          <w:tcPr>
            <w:tcW w:w="603" w:type="pct"/>
            <w:tcBorders>
              <w:top w:val="single" w:sz="6" w:space="0" w:color="ECEEEF"/>
              <w:left w:val="single" w:sz="6" w:space="0" w:color="ECEEEF"/>
              <w:bottom w:val="single" w:sz="6" w:space="0" w:color="ECEEEF"/>
              <w:right w:val="single" w:sz="6" w:space="0" w:color="ECEEEF"/>
            </w:tcBorders>
            <w:shd w:val="clear" w:color="auto" w:fill="auto"/>
          </w:tcPr>
          <w:p w14:paraId="0A51357D" w14:textId="77777777" w:rsidR="00A16829" w:rsidRPr="00B96316" w:rsidRDefault="00A16829" w:rsidP="00A16829">
            <w:pPr>
              <w:jc w:val="both"/>
              <w:rPr>
                <w:lang w:val="en-US" w:eastAsia="en-US"/>
              </w:rPr>
            </w:pPr>
            <w:r w:rsidRPr="007E7B51">
              <w:rPr>
                <w:lang w:val="en-US" w:eastAsia="en-US"/>
              </w:rPr>
              <w:t>History and philosophy of science</w:t>
            </w:r>
          </w:p>
        </w:tc>
      </w:tr>
      <w:tr w:rsidR="00A16829" w:rsidRPr="007E7B51" w14:paraId="7924AF21" w14:textId="77777777" w:rsidTr="00E40F3D">
        <w:tc>
          <w:tcPr>
            <w:tcW w:w="208" w:type="pct"/>
            <w:tcBorders>
              <w:top w:val="single" w:sz="6" w:space="0" w:color="ECEEEF"/>
              <w:left w:val="single" w:sz="6" w:space="0" w:color="ECEEEF"/>
              <w:bottom w:val="single" w:sz="6" w:space="0" w:color="ECEEEF"/>
              <w:right w:val="single" w:sz="6" w:space="0" w:color="ECEEEF"/>
            </w:tcBorders>
            <w:shd w:val="clear" w:color="auto" w:fill="auto"/>
            <w:hideMark/>
          </w:tcPr>
          <w:p w14:paraId="392A8521" w14:textId="2B0619A8" w:rsidR="00A16829" w:rsidRPr="00E40F3D" w:rsidRDefault="00E40F3D" w:rsidP="00A16829">
            <w:pPr>
              <w:jc w:val="both"/>
              <w:rPr>
                <w:lang w:val="en-US" w:eastAsia="en-US"/>
              </w:rPr>
            </w:pPr>
            <w:r>
              <w:rPr>
                <w:lang w:val="en-US" w:eastAsia="en-US"/>
              </w:rPr>
              <w:t>10</w:t>
            </w:r>
          </w:p>
        </w:tc>
        <w:tc>
          <w:tcPr>
            <w:tcW w:w="938" w:type="pct"/>
            <w:tcBorders>
              <w:top w:val="single" w:sz="6" w:space="0" w:color="ECEEEF"/>
              <w:left w:val="single" w:sz="6" w:space="0" w:color="ECEEEF"/>
              <w:bottom w:val="single" w:sz="6" w:space="0" w:color="ECEEEF"/>
              <w:right w:val="single" w:sz="6" w:space="0" w:color="ECEEEF"/>
            </w:tcBorders>
            <w:shd w:val="clear" w:color="auto" w:fill="auto"/>
            <w:hideMark/>
          </w:tcPr>
          <w:p w14:paraId="2F420FB7" w14:textId="77777777" w:rsidR="00A16829" w:rsidRPr="002B6A8B" w:rsidRDefault="00A16829" w:rsidP="00A16829">
            <w:pPr>
              <w:jc w:val="both"/>
              <w:rPr>
                <w:lang w:val="en-US" w:eastAsia="en-US"/>
              </w:rPr>
            </w:pPr>
            <w:r>
              <w:rPr>
                <w:lang w:val="en-US" w:eastAsia="en-US"/>
              </w:rPr>
              <w:t xml:space="preserve">Economic Analysis of Media Projects </w:t>
            </w:r>
          </w:p>
        </w:tc>
        <w:tc>
          <w:tcPr>
            <w:tcW w:w="2162" w:type="pct"/>
            <w:tcBorders>
              <w:top w:val="single" w:sz="6" w:space="0" w:color="ECEEEF"/>
              <w:left w:val="single" w:sz="6" w:space="0" w:color="ECEEEF"/>
              <w:bottom w:val="single" w:sz="6" w:space="0" w:color="ECEEEF"/>
              <w:right w:val="single" w:sz="6" w:space="0" w:color="ECEEEF"/>
            </w:tcBorders>
            <w:shd w:val="clear" w:color="auto" w:fill="auto"/>
            <w:hideMark/>
          </w:tcPr>
          <w:p w14:paraId="1461B953" w14:textId="77777777" w:rsidR="00A16829" w:rsidRPr="00393055" w:rsidRDefault="00A16829" w:rsidP="00A16829">
            <w:pPr>
              <w:jc w:val="both"/>
              <w:rPr>
                <w:lang w:val="en-US" w:eastAsia="en-US"/>
              </w:rPr>
            </w:pPr>
            <w:r w:rsidRPr="00393055">
              <w:rPr>
                <w:lang w:val="en-US" w:eastAsia="en-US"/>
              </w:rPr>
              <w:t xml:space="preserve">The purpose of studying the course is to master the methods </w:t>
            </w:r>
            <w:r>
              <w:rPr>
                <w:lang w:val="en-US" w:eastAsia="en-US"/>
              </w:rPr>
              <w:t xml:space="preserve">and </w:t>
            </w:r>
            <w:r w:rsidRPr="00393055">
              <w:rPr>
                <w:lang w:val="en-US" w:eastAsia="en-US"/>
              </w:rPr>
              <w:t xml:space="preserve">principles of economic evaluation of investments and the acquisition by future specialists </w:t>
            </w:r>
            <w:r>
              <w:rPr>
                <w:lang w:val="en-US" w:eastAsia="en-US"/>
              </w:rPr>
              <w:t>the</w:t>
            </w:r>
            <w:r w:rsidRPr="00393055">
              <w:rPr>
                <w:lang w:val="en-US" w:eastAsia="en-US"/>
              </w:rPr>
              <w:t xml:space="preserve"> knowledge for making effective decisions in managing media projects.</w:t>
            </w:r>
            <w:r>
              <w:rPr>
                <w:lang w:val="en-US" w:eastAsia="en-US"/>
              </w:rPr>
              <w:t xml:space="preserve"> </w:t>
            </w:r>
          </w:p>
        </w:tc>
        <w:tc>
          <w:tcPr>
            <w:tcW w:w="222" w:type="pct"/>
            <w:tcBorders>
              <w:top w:val="single" w:sz="6" w:space="0" w:color="ECEEEF"/>
              <w:left w:val="single" w:sz="6" w:space="0" w:color="ECEEEF"/>
              <w:bottom w:val="single" w:sz="6" w:space="0" w:color="ECEEEF"/>
              <w:right w:val="single" w:sz="6" w:space="0" w:color="ECEEEF"/>
            </w:tcBorders>
            <w:shd w:val="clear" w:color="auto" w:fill="auto"/>
            <w:hideMark/>
          </w:tcPr>
          <w:p w14:paraId="040F5077" w14:textId="77777777" w:rsidR="00A16829" w:rsidRPr="006A6A55" w:rsidRDefault="00A16829" w:rsidP="00A16829">
            <w:pPr>
              <w:jc w:val="both"/>
              <w:rPr>
                <w:lang w:eastAsia="en-US"/>
              </w:rPr>
            </w:pPr>
            <w:r>
              <w:rPr>
                <w:lang w:eastAsia="en-US"/>
              </w:rPr>
              <w:t>4</w:t>
            </w:r>
          </w:p>
        </w:tc>
        <w:tc>
          <w:tcPr>
            <w:tcW w:w="334" w:type="pct"/>
            <w:tcBorders>
              <w:top w:val="single" w:sz="6" w:space="0" w:color="ECEEEF"/>
              <w:left w:val="single" w:sz="6" w:space="0" w:color="ECEEEF"/>
              <w:bottom w:val="single" w:sz="6" w:space="0" w:color="ECEEEF"/>
              <w:right w:val="single" w:sz="6" w:space="0" w:color="ECEEEF"/>
            </w:tcBorders>
          </w:tcPr>
          <w:p w14:paraId="5A8E9841" w14:textId="77777777" w:rsidR="00A16829" w:rsidRPr="006A6A55" w:rsidRDefault="00A16829" w:rsidP="00A16829">
            <w:pPr>
              <w:jc w:val="both"/>
              <w:rPr>
                <w:lang w:eastAsia="en-US"/>
              </w:rPr>
            </w:pPr>
            <w:r>
              <w:rPr>
                <w:lang w:eastAsia="en-US"/>
              </w:rPr>
              <w:t>120</w:t>
            </w:r>
          </w:p>
        </w:tc>
        <w:tc>
          <w:tcPr>
            <w:tcW w:w="533" w:type="pct"/>
            <w:tcBorders>
              <w:top w:val="single" w:sz="6" w:space="0" w:color="ECEEEF"/>
              <w:left w:val="single" w:sz="6" w:space="0" w:color="ECEEEF"/>
              <w:bottom w:val="single" w:sz="6" w:space="0" w:color="ECEEEF"/>
              <w:right w:val="single" w:sz="6" w:space="0" w:color="ECEEEF"/>
            </w:tcBorders>
            <w:shd w:val="clear" w:color="auto" w:fill="auto"/>
            <w:hideMark/>
          </w:tcPr>
          <w:p w14:paraId="2B73EA34" w14:textId="77777777" w:rsidR="00A16829" w:rsidRDefault="00A16829" w:rsidP="00A16829">
            <w:pPr>
              <w:jc w:val="both"/>
              <w:rPr>
                <w:lang w:eastAsia="en-US"/>
              </w:rPr>
            </w:pPr>
            <w:r>
              <w:rPr>
                <w:lang w:val="en-US" w:eastAsia="en-US"/>
              </w:rPr>
              <w:t>BC</w:t>
            </w:r>
            <w:r>
              <w:rPr>
                <w:lang w:eastAsia="en-US"/>
              </w:rPr>
              <w:t>1</w:t>
            </w:r>
          </w:p>
          <w:p w14:paraId="18EC98A5" w14:textId="77777777" w:rsidR="00A16829" w:rsidRDefault="00A16829" w:rsidP="00A16829">
            <w:pPr>
              <w:jc w:val="both"/>
              <w:rPr>
                <w:lang w:eastAsia="en-US"/>
              </w:rPr>
            </w:pPr>
            <w:r>
              <w:rPr>
                <w:lang w:val="en-US" w:eastAsia="en-US"/>
              </w:rPr>
              <w:t>BC</w:t>
            </w:r>
            <w:r>
              <w:rPr>
                <w:lang w:eastAsia="en-US"/>
              </w:rPr>
              <w:t>2</w:t>
            </w:r>
          </w:p>
          <w:p w14:paraId="47A8BDEB" w14:textId="77777777" w:rsidR="00A16829" w:rsidRPr="006A6A55" w:rsidRDefault="00A16829" w:rsidP="00A16829">
            <w:pPr>
              <w:jc w:val="both"/>
              <w:rPr>
                <w:lang w:eastAsia="en-US"/>
              </w:rPr>
            </w:pPr>
            <w:r>
              <w:rPr>
                <w:lang w:val="en-US" w:eastAsia="en-US"/>
              </w:rPr>
              <w:t>BC</w:t>
            </w:r>
            <w:r>
              <w:rPr>
                <w:lang w:eastAsia="en-US"/>
              </w:rPr>
              <w:t>4</w:t>
            </w:r>
          </w:p>
        </w:tc>
        <w:tc>
          <w:tcPr>
            <w:tcW w:w="603" w:type="pct"/>
            <w:tcBorders>
              <w:top w:val="single" w:sz="6" w:space="0" w:color="ECEEEF"/>
              <w:left w:val="single" w:sz="6" w:space="0" w:color="ECEEEF"/>
              <w:bottom w:val="single" w:sz="6" w:space="0" w:color="ECEEEF"/>
              <w:right w:val="single" w:sz="6" w:space="0" w:color="ECEEEF"/>
            </w:tcBorders>
            <w:shd w:val="clear" w:color="auto" w:fill="auto"/>
            <w:hideMark/>
          </w:tcPr>
          <w:p w14:paraId="2F8AC141" w14:textId="77777777" w:rsidR="00A16829" w:rsidRPr="00B96316" w:rsidRDefault="00A16829" w:rsidP="00A16829">
            <w:pPr>
              <w:jc w:val="both"/>
              <w:rPr>
                <w:lang w:val="en-US" w:eastAsia="en-US"/>
              </w:rPr>
            </w:pPr>
            <w:r w:rsidRPr="007E7B51">
              <w:rPr>
                <w:lang w:val="en-US" w:eastAsia="en-US"/>
              </w:rPr>
              <w:t>Economic Theory (Bachelor's Program)</w:t>
            </w:r>
          </w:p>
        </w:tc>
      </w:tr>
      <w:tr w:rsidR="00A16829" w:rsidRPr="00E40F3D" w14:paraId="22540358" w14:textId="77777777" w:rsidTr="00E40F3D">
        <w:tc>
          <w:tcPr>
            <w:tcW w:w="5000" w:type="pct"/>
            <w:gridSpan w:val="7"/>
            <w:tcBorders>
              <w:top w:val="single" w:sz="6" w:space="0" w:color="ECEEEF"/>
              <w:left w:val="single" w:sz="6" w:space="0" w:color="ECEEEF"/>
              <w:bottom w:val="single" w:sz="6" w:space="0" w:color="ECEEEF"/>
              <w:right w:val="single" w:sz="6" w:space="0" w:color="ECEEEF"/>
            </w:tcBorders>
            <w:shd w:val="clear" w:color="auto" w:fill="auto"/>
          </w:tcPr>
          <w:p w14:paraId="0F5F80FF" w14:textId="77777777" w:rsidR="00A16829" w:rsidRPr="008D2D1F" w:rsidRDefault="00A16829" w:rsidP="00A16829">
            <w:pPr>
              <w:jc w:val="both"/>
              <w:rPr>
                <w:b/>
                <w:bCs/>
                <w:lang w:val="en-US" w:eastAsia="en-US"/>
              </w:rPr>
            </w:pPr>
            <w:r w:rsidRPr="008D2D1F">
              <w:rPr>
                <w:b/>
                <w:bCs/>
                <w:lang w:val="en-US" w:eastAsia="en-US"/>
              </w:rPr>
              <w:t xml:space="preserve">Cycle of profile </w:t>
            </w:r>
            <w:r>
              <w:rPr>
                <w:b/>
                <w:bCs/>
                <w:lang w:val="en-US" w:eastAsia="en-US"/>
              </w:rPr>
              <w:t xml:space="preserve">subjects </w:t>
            </w:r>
          </w:p>
          <w:p w14:paraId="5DE481CA" w14:textId="77777777" w:rsidR="00A16829" w:rsidRPr="008D2D1F" w:rsidRDefault="00A16829" w:rsidP="00A16829">
            <w:pPr>
              <w:jc w:val="both"/>
              <w:rPr>
                <w:lang w:val="en-US" w:eastAsia="en-US"/>
              </w:rPr>
            </w:pPr>
            <w:r w:rsidRPr="008D2D1F">
              <w:rPr>
                <w:b/>
                <w:bCs/>
                <w:lang w:val="en-US" w:eastAsia="en-US"/>
              </w:rPr>
              <w:t>University component / elective component</w:t>
            </w:r>
          </w:p>
        </w:tc>
      </w:tr>
      <w:tr w:rsidR="00A16829" w:rsidRPr="00E40F3D" w14:paraId="777AF150" w14:textId="77777777" w:rsidTr="00E40F3D">
        <w:tc>
          <w:tcPr>
            <w:tcW w:w="208" w:type="pct"/>
            <w:tcBorders>
              <w:top w:val="single" w:sz="6" w:space="0" w:color="ECEEEF"/>
              <w:left w:val="single" w:sz="6" w:space="0" w:color="ECEEEF"/>
              <w:bottom w:val="single" w:sz="6" w:space="0" w:color="ECEEEF"/>
              <w:right w:val="single" w:sz="6" w:space="0" w:color="ECEEEF"/>
            </w:tcBorders>
            <w:shd w:val="clear" w:color="auto" w:fill="auto"/>
          </w:tcPr>
          <w:p w14:paraId="0C10FC19" w14:textId="77777777" w:rsidR="00A16829" w:rsidRPr="008D2D1F" w:rsidRDefault="00A16829" w:rsidP="00A16829">
            <w:pPr>
              <w:jc w:val="both"/>
              <w:rPr>
                <w:lang w:val="en-US" w:eastAsia="en-US"/>
              </w:rPr>
            </w:pPr>
          </w:p>
        </w:tc>
        <w:tc>
          <w:tcPr>
            <w:tcW w:w="938" w:type="pct"/>
            <w:tcBorders>
              <w:top w:val="single" w:sz="6" w:space="0" w:color="ECEEEF"/>
              <w:left w:val="single" w:sz="6" w:space="0" w:color="ECEEEF"/>
              <w:bottom w:val="single" w:sz="6" w:space="0" w:color="ECEEEF"/>
              <w:right w:val="single" w:sz="6" w:space="0" w:color="ECEEEF"/>
            </w:tcBorders>
            <w:shd w:val="clear" w:color="auto" w:fill="auto"/>
          </w:tcPr>
          <w:p w14:paraId="02A3F63F" w14:textId="77777777" w:rsidR="00A16829" w:rsidRPr="008D2D1F" w:rsidRDefault="00A16829" w:rsidP="00A16829">
            <w:pPr>
              <w:jc w:val="both"/>
              <w:rPr>
                <w:lang w:val="en-US" w:eastAsia="en-US"/>
              </w:rPr>
            </w:pPr>
          </w:p>
        </w:tc>
        <w:tc>
          <w:tcPr>
            <w:tcW w:w="2162" w:type="pct"/>
            <w:tcBorders>
              <w:top w:val="single" w:sz="6" w:space="0" w:color="ECEEEF"/>
              <w:left w:val="single" w:sz="6" w:space="0" w:color="ECEEEF"/>
              <w:bottom w:val="single" w:sz="6" w:space="0" w:color="ECEEEF"/>
              <w:right w:val="single" w:sz="6" w:space="0" w:color="ECEEEF"/>
            </w:tcBorders>
            <w:shd w:val="clear" w:color="auto" w:fill="auto"/>
          </w:tcPr>
          <w:p w14:paraId="672A73F9" w14:textId="77777777" w:rsidR="00A16829" w:rsidRPr="008D2D1F" w:rsidRDefault="00A16829" w:rsidP="00A16829">
            <w:pPr>
              <w:jc w:val="both"/>
              <w:rPr>
                <w:lang w:val="en-US" w:eastAsia="en-US"/>
              </w:rPr>
            </w:pPr>
          </w:p>
        </w:tc>
        <w:tc>
          <w:tcPr>
            <w:tcW w:w="222" w:type="pct"/>
            <w:tcBorders>
              <w:top w:val="single" w:sz="6" w:space="0" w:color="ECEEEF"/>
              <w:left w:val="single" w:sz="6" w:space="0" w:color="ECEEEF"/>
              <w:bottom w:val="single" w:sz="6" w:space="0" w:color="ECEEEF"/>
              <w:right w:val="single" w:sz="6" w:space="0" w:color="ECEEEF"/>
            </w:tcBorders>
            <w:shd w:val="clear" w:color="auto" w:fill="auto"/>
          </w:tcPr>
          <w:p w14:paraId="62B0144A" w14:textId="77777777" w:rsidR="00A16829" w:rsidRPr="008D2D1F" w:rsidRDefault="00A16829" w:rsidP="00A16829">
            <w:pPr>
              <w:jc w:val="both"/>
              <w:rPr>
                <w:lang w:val="en-US" w:eastAsia="en-US"/>
              </w:rPr>
            </w:pPr>
          </w:p>
        </w:tc>
        <w:tc>
          <w:tcPr>
            <w:tcW w:w="334" w:type="pct"/>
            <w:tcBorders>
              <w:top w:val="single" w:sz="6" w:space="0" w:color="ECEEEF"/>
              <w:left w:val="single" w:sz="6" w:space="0" w:color="ECEEEF"/>
              <w:bottom w:val="single" w:sz="6" w:space="0" w:color="ECEEEF"/>
              <w:right w:val="single" w:sz="6" w:space="0" w:color="ECEEEF"/>
            </w:tcBorders>
          </w:tcPr>
          <w:p w14:paraId="18073CE4" w14:textId="77777777" w:rsidR="00A16829" w:rsidRPr="008D2D1F" w:rsidRDefault="00A16829" w:rsidP="00A16829">
            <w:pPr>
              <w:jc w:val="both"/>
              <w:rPr>
                <w:lang w:val="en-US" w:eastAsia="en-US"/>
              </w:rPr>
            </w:pPr>
          </w:p>
        </w:tc>
        <w:tc>
          <w:tcPr>
            <w:tcW w:w="533" w:type="pct"/>
            <w:tcBorders>
              <w:top w:val="single" w:sz="6" w:space="0" w:color="ECEEEF"/>
              <w:left w:val="single" w:sz="6" w:space="0" w:color="ECEEEF"/>
              <w:bottom w:val="single" w:sz="6" w:space="0" w:color="ECEEEF"/>
              <w:right w:val="single" w:sz="6" w:space="0" w:color="ECEEEF"/>
            </w:tcBorders>
            <w:shd w:val="clear" w:color="auto" w:fill="auto"/>
          </w:tcPr>
          <w:p w14:paraId="68B7C0C8" w14:textId="77777777" w:rsidR="00A16829" w:rsidRPr="008D2D1F" w:rsidRDefault="00A16829" w:rsidP="00A16829">
            <w:pPr>
              <w:jc w:val="both"/>
              <w:rPr>
                <w:lang w:val="en-US" w:eastAsia="en-US"/>
              </w:rPr>
            </w:pPr>
          </w:p>
        </w:tc>
        <w:tc>
          <w:tcPr>
            <w:tcW w:w="603" w:type="pct"/>
            <w:tcBorders>
              <w:top w:val="single" w:sz="6" w:space="0" w:color="ECEEEF"/>
              <w:left w:val="single" w:sz="6" w:space="0" w:color="ECEEEF"/>
              <w:bottom w:val="single" w:sz="6" w:space="0" w:color="ECEEEF"/>
              <w:right w:val="single" w:sz="6" w:space="0" w:color="ECEEEF"/>
            </w:tcBorders>
            <w:shd w:val="clear" w:color="auto" w:fill="auto"/>
          </w:tcPr>
          <w:p w14:paraId="6C6B9D35" w14:textId="77777777" w:rsidR="00A16829" w:rsidRPr="008D2D1F" w:rsidRDefault="00A16829" w:rsidP="00A16829">
            <w:pPr>
              <w:jc w:val="both"/>
              <w:rPr>
                <w:lang w:val="en-US" w:eastAsia="en-US"/>
              </w:rPr>
            </w:pPr>
          </w:p>
        </w:tc>
      </w:tr>
      <w:tr w:rsidR="00A16829" w:rsidRPr="00CD1E4E" w14:paraId="04ECD8EF" w14:textId="77777777" w:rsidTr="00E40F3D">
        <w:tc>
          <w:tcPr>
            <w:tcW w:w="208" w:type="pct"/>
            <w:tcBorders>
              <w:top w:val="single" w:sz="6" w:space="0" w:color="ECEEEF"/>
              <w:left w:val="single" w:sz="6" w:space="0" w:color="ECEEEF"/>
              <w:bottom w:val="single" w:sz="6" w:space="0" w:color="ECEEEF"/>
              <w:right w:val="single" w:sz="6" w:space="0" w:color="ECEEEF"/>
            </w:tcBorders>
            <w:shd w:val="clear" w:color="auto" w:fill="auto"/>
          </w:tcPr>
          <w:p w14:paraId="42887C07" w14:textId="412F3CA6" w:rsidR="00A16829" w:rsidRPr="00CD1E4E" w:rsidRDefault="00A16829" w:rsidP="00A16829">
            <w:pPr>
              <w:jc w:val="both"/>
              <w:rPr>
                <w:lang w:val="en-US" w:eastAsia="en-US"/>
              </w:rPr>
            </w:pPr>
            <w:r w:rsidRPr="00CD1E4E">
              <w:t>1</w:t>
            </w:r>
            <w:r w:rsidR="00E40F3D">
              <w:t>1</w:t>
            </w:r>
          </w:p>
        </w:tc>
        <w:tc>
          <w:tcPr>
            <w:tcW w:w="938" w:type="pct"/>
            <w:tcBorders>
              <w:top w:val="single" w:sz="6" w:space="0" w:color="ECEEEF"/>
              <w:left w:val="single" w:sz="6" w:space="0" w:color="ECEEEF"/>
              <w:bottom w:val="single" w:sz="6" w:space="0" w:color="ECEEEF"/>
              <w:right w:val="single" w:sz="6" w:space="0" w:color="ECEEEF"/>
            </w:tcBorders>
            <w:shd w:val="clear" w:color="auto" w:fill="auto"/>
          </w:tcPr>
          <w:p w14:paraId="090AFD07" w14:textId="77777777" w:rsidR="00A16829" w:rsidRPr="00BB205A" w:rsidRDefault="00A16829" w:rsidP="00A16829">
            <w:pPr>
              <w:jc w:val="both"/>
              <w:rPr>
                <w:strike/>
                <w:lang w:val="en-US" w:eastAsia="en-US"/>
              </w:rPr>
            </w:pPr>
            <w:r>
              <w:rPr>
                <w:lang w:val="en-US"/>
              </w:rPr>
              <w:t xml:space="preserve">Product Safety </w:t>
            </w:r>
          </w:p>
        </w:tc>
        <w:tc>
          <w:tcPr>
            <w:tcW w:w="2162" w:type="pct"/>
            <w:tcBorders>
              <w:top w:val="single" w:sz="6" w:space="0" w:color="ECEEEF"/>
              <w:left w:val="single" w:sz="6" w:space="0" w:color="ECEEEF"/>
              <w:bottom w:val="single" w:sz="6" w:space="0" w:color="ECEEEF"/>
              <w:right w:val="single" w:sz="6" w:space="0" w:color="ECEEEF"/>
            </w:tcBorders>
            <w:shd w:val="clear" w:color="auto" w:fill="auto"/>
          </w:tcPr>
          <w:p w14:paraId="059998EA" w14:textId="7F753EE3" w:rsidR="00A16829" w:rsidRPr="0030569F" w:rsidRDefault="00E40F3D" w:rsidP="00A16829">
            <w:pPr>
              <w:jc w:val="both"/>
              <w:rPr>
                <w:lang w:val="en-US" w:eastAsia="en-US"/>
              </w:rPr>
            </w:pPr>
            <w:proofErr w:type="spellStart"/>
            <w:r w:rsidRPr="00C103EB">
              <w:rPr>
                <w:lang w:val="kk-KZ"/>
              </w:rPr>
              <w:t>The</w:t>
            </w:r>
            <w:proofErr w:type="spellEnd"/>
            <w:r w:rsidRPr="00C103EB">
              <w:rPr>
                <w:lang w:val="kk-KZ"/>
              </w:rPr>
              <w:t xml:space="preserve"> </w:t>
            </w:r>
            <w:r w:rsidRPr="00C103EB">
              <w:rPr>
                <w:lang w:val="en-US"/>
              </w:rPr>
              <w:t>course</w:t>
            </w:r>
            <w:r w:rsidRPr="00C103EB">
              <w:rPr>
                <w:lang w:val="kk-KZ"/>
              </w:rPr>
              <w:t xml:space="preserve"> </w:t>
            </w:r>
            <w:proofErr w:type="spellStart"/>
            <w:r w:rsidRPr="00C103EB">
              <w:rPr>
                <w:lang w:val="kk-KZ"/>
              </w:rPr>
              <w:t>involves</w:t>
            </w:r>
            <w:proofErr w:type="spellEnd"/>
            <w:r w:rsidRPr="00C103EB">
              <w:rPr>
                <w:lang w:val="kk-KZ"/>
              </w:rPr>
              <w:t xml:space="preserve"> </w:t>
            </w:r>
            <w:proofErr w:type="spellStart"/>
            <w:r w:rsidRPr="00C103EB">
              <w:rPr>
                <w:lang w:val="kk-KZ"/>
              </w:rPr>
              <w:t>studying</w:t>
            </w:r>
            <w:proofErr w:type="spellEnd"/>
            <w:r w:rsidRPr="00C103EB">
              <w:rPr>
                <w:lang w:val="kk-KZ"/>
              </w:rPr>
              <w:t xml:space="preserve"> </w:t>
            </w:r>
            <w:proofErr w:type="spellStart"/>
            <w:r w:rsidRPr="00C103EB">
              <w:rPr>
                <w:lang w:val="kk-KZ"/>
              </w:rPr>
              <w:t>the</w:t>
            </w:r>
            <w:proofErr w:type="spellEnd"/>
            <w:r w:rsidRPr="00C103EB">
              <w:rPr>
                <w:lang w:val="kk-KZ"/>
              </w:rPr>
              <w:t xml:space="preserve"> </w:t>
            </w:r>
            <w:proofErr w:type="spellStart"/>
            <w:r w:rsidRPr="00C103EB">
              <w:rPr>
                <w:lang w:val="kk-KZ"/>
              </w:rPr>
              <w:t>basics</w:t>
            </w:r>
            <w:proofErr w:type="spellEnd"/>
            <w:r w:rsidRPr="00C103EB">
              <w:rPr>
                <w:lang w:val="kk-KZ"/>
              </w:rPr>
              <w:t xml:space="preserve"> </w:t>
            </w:r>
            <w:proofErr w:type="spellStart"/>
            <w:r w:rsidRPr="00C103EB">
              <w:rPr>
                <w:lang w:val="kk-KZ"/>
              </w:rPr>
              <w:t>of</w:t>
            </w:r>
            <w:proofErr w:type="spellEnd"/>
            <w:r w:rsidRPr="00C103EB">
              <w:rPr>
                <w:lang w:val="kk-KZ"/>
              </w:rPr>
              <w:t xml:space="preserve"> </w:t>
            </w:r>
            <w:proofErr w:type="spellStart"/>
            <w:r w:rsidRPr="00C103EB">
              <w:rPr>
                <w:lang w:val="kk-KZ"/>
              </w:rPr>
              <w:t>design</w:t>
            </w:r>
            <w:proofErr w:type="spellEnd"/>
            <w:r w:rsidRPr="00C103EB">
              <w:rPr>
                <w:lang w:val="kk-KZ"/>
              </w:rPr>
              <w:t xml:space="preserve">, API </w:t>
            </w:r>
            <w:proofErr w:type="spellStart"/>
            <w:r w:rsidRPr="00C103EB">
              <w:rPr>
                <w:lang w:val="kk-KZ"/>
              </w:rPr>
              <w:t>development</w:t>
            </w:r>
            <w:proofErr w:type="spellEnd"/>
            <w:r w:rsidRPr="00C103EB">
              <w:rPr>
                <w:lang w:val="kk-KZ"/>
              </w:rPr>
              <w:t xml:space="preserve"> </w:t>
            </w:r>
            <w:proofErr w:type="spellStart"/>
            <w:r w:rsidRPr="00C103EB">
              <w:rPr>
                <w:lang w:val="kk-KZ"/>
              </w:rPr>
              <w:t>and</w:t>
            </w:r>
            <w:proofErr w:type="spellEnd"/>
            <w:r w:rsidRPr="00C103EB">
              <w:rPr>
                <w:lang w:val="kk-KZ"/>
              </w:rPr>
              <w:t xml:space="preserve"> </w:t>
            </w:r>
            <w:proofErr w:type="spellStart"/>
            <w:r w:rsidRPr="00C103EB">
              <w:rPr>
                <w:lang w:val="kk-KZ"/>
              </w:rPr>
              <w:t>web</w:t>
            </w:r>
            <w:proofErr w:type="spellEnd"/>
            <w:r w:rsidRPr="00C103EB">
              <w:rPr>
                <w:lang w:val="kk-KZ"/>
              </w:rPr>
              <w:t xml:space="preserve"> </w:t>
            </w:r>
            <w:proofErr w:type="spellStart"/>
            <w:r w:rsidRPr="00C103EB">
              <w:rPr>
                <w:lang w:val="kk-KZ"/>
              </w:rPr>
              <w:t>security</w:t>
            </w:r>
            <w:proofErr w:type="spellEnd"/>
            <w:r w:rsidRPr="00C103EB">
              <w:rPr>
                <w:lang w:val="kk-KZ"/>
              </w:rPr>
              <w:t xml:space="preserve"> </w:t>
            </w:r>
            <w:proofErr w:type="spellStart"/>
            <w:r w:rsidRPr="00C103EB">
              <w:rPr>
                <w:lang w:val="kk-KZ"/>
              </w:rPr>
              <w:t>standards</w:t>
            </w:r>
            <w:proofErr w:type="spellEnd"/>
            <w:r w:rsidRPr="00C103EB">
              <w:rPr>
                <w:lang w:val="kk-KZ"/>
              </w:rPr>
              <w:t xml:space="preserve"> </w:t>
            </w:r>
            <w:proofErr w:type="spellStart"/>
            <w:r w:rsidRPr="00C103EB">
              <w:rPr>
                <w:lang w:val="kk-KZ"/>
              </w:rPr>
              <w:t>and</w:t>
            </w:r>
            <w:proofErr w:type="spellEnd"/>
            <w:r w:rsidRPr="00C103EB">
              <w:rPr>
                <w:lang w:val="kk-KZ"/>
              </w:rPr>
              <w:t xml:space="preserve"> </w:t>
            </w:r>
            <w:proofErr w:type="spellStart"/>
            <w:r w:rsidRPr="00C103EB">
              <w:rPr>
                <w:lang w:val="kk-KZ"/>
              </w:rPr>
              <w:t>is</w:t>
            </w:r>
            <w:proofErr w:type="spellEnd"/>
            <w:r w:rsidRPr="00C103EB">
              <w:rPr>
                <w:lang w:val="kk-KZ"/>
              </w:rPr>
              <w:t xml:space="preserve"> </w:t>
            </w:r>
            <w:proofErr w:type="spellStart"/>
            <w:r w:rsidRPr="00C103EB">
              <w:rPr>
                <w:lang w:val="kk-KZ"/>
              </w:rPr>
              <w:t>aimed</w:t>
            </w:r>
            <w:proofErr w:type="spellEnd"/>
            <w:r w:rsidRPr="00C103EB">
              <w:rPr>
                <w:lang w:val="kk-KZ"/>
              </w:rPr>
              <w:t xml:space="preserve"> </w:t>
            </w:r>
            <w:proofErr w:type="spellStart"/>
            <w:r w:rsidRPr="00C103EB">
              <w:rPr>
                <w:lang w:val="kk-KZ"/>
              </w:rPr>
              <w:t>at</w:t>
            </w:r>
            <w:proofErr w:type="spellEnd"/>
            <w:r w:rsidRPr="00C103EB">
              <w:rPr>
                <w:lang w:val="kk-KZ"/>
              </w:rPr>
              <w:t xml:space="preserve"> </w:t>
            </w:r>
            <w:proofErr w:type="spellStart"/>
            <w:r w:rsidRPr="00C103EB">
              <w:rPr>
                <w:lang w:val="kk-KZ"/>
              </w:rPr>
              <w:t>developing</w:t>
            </w:r>
            <w:proofErr w:type="spellEnd"/>
            <w:r w:rsidRPr="00C103EB">
              <w:rPr>
                <w:lang w:val="kk-KZ"/>
              </w:rPr>
              <w:t xml:space="preserve"> </w:t>
            </w:r>
            <w:proofErr w:type="spellStart"/>
            <w:r w:rsidRPr="00C103EB">
              <w:rPr>
                <w:lang w:val="kk-KZ"/>
              </w:rPr>
              <w:t>skills</w:t>
            </w:r>
            <w:proofErr w:type="spellEnd"/>
            <w:r w:rsidRPr="00C103EB">
              <w:rPr>
                <w:lang w:val="kk-KZ"/>
              </w:rPr>
              <w:t xml:space="preserve"> </w:t>
            </w:r>
            <w:proofErr w:type="spellStart"/>
            <w:r w:rsidRPr="00C103EB">
              <w:rPr>
                <w:lang w:val="kk-KZ"/>
              </w:rPr>
              <w:t>and</w:t>
            </w:r>
            <w:proofErr w:type="spellEnd"/>
            <w:r w:rsidRPr="00C103EB">
              <w:rPr>
                <w:lang w:val="kk-KZ"/>
              </w:rPr>
              <w:t xml:space="preserve"> </w:t>
            </w:r>
            <w:proofErr w:type="spellStart"/>
            <w:r w:rsidRPr="00C103EB">
              <w:rPr>
                <w:lang w:val="kk-KZ"/>
              </w:rPr>
              <w:t>abilities</w:t>
            </w:r>
            <w:proofErr w:type="spellEnd"/>
            <w:r w:rsidRPr="00C103EB">
              <w:rPr>
                <w:lang w:val="kk-KZ"/>
              </w:rPr>
              <w:t xml:space="preserve"> </w:t>
            </w:r>
            <w:proofErr w:type="spellStart"/>
            <w:r w:rsidRPr="00C103EB">
              <w:rPr>
                <w:lang w:val="kk-KZ"/>
              </w:rPr>
              <w:t>to</w:t>
            </w:r>
            <w:proofErr w:type="spellEnd"/>
            <w:r w:rsidRPr="00C103EB">
              <w:rPr>
                <w:lang w:val="kk-KZ"/>
              </w:rPr>
              <w:t xml:space="preserve"> </w:t>
            </w:r>
            <w:proofErr w:type="spellStart"/>
            <w:r w:rsidRPr="00C103EB">
              <w:rPr>
                <w:lang w:val="kk-KZ"/>
              </w:rPr>
              <w:t>effectively</w:t>
            </w:r>
            <w:proofErr w:type="spellEnd"/>
            <w:r w:rsidRPr="00C103EB">
              <w:rPr>
                <w:lang w:val="kk-KZ"/>
              </w:rPr>
              <w:t xml:space="preserve"> </w:t>
            </w:r>
            <w:proofErr w:type="spellStart"/>
            <w:r w:rsidRPr="00C103EB">
              <w:rPr>
                <w:lang w:val="kk-KZ"/>
              </w:rPr>
              <w:t>apply</w:t>
            </w:r>
            <w:proofErr w:type="spellEnd"/>
            <w:r w:rsidRPr="00C103EB">
              <w:rPr>
                <w:lang w:val="kk-KZ"/>
              </w:rPr>
              <w:t xml:space="preserve"> </w:t>
            </w:r>
            <w:proofErr w:type="spellStart"/>
            <w:r w:rsidRPr="00C103EB">
              <w:rPr>
                <w:lang w:val="kk-KZ"/>
              </w:rPr>
              <w:t>the</w:t>
            </w:r>
            <w:proofErr w:type="spellEnd"/>
            <w:r w:rsidRPr="00C103EB">
              <w:rPr>
                <w:lang w:val="kk-KZ"/>
              </w:rPr>
              <w:t xml:space="preserve"> </w:t>
            </w:r>
            <w:proofErr w:type="spellStart"/>
            <w:r w:rsidRPr="00C103EB">
              <w:rPr>
                <w:lang w:val="kk-KZ"/>
              </w:rPr>
              <w:t>design</w:t>
            </w:r>
            <w:proofErr w:type="spellEnd"/>
            <w:r w:rsidRPr="00C103EB">
              <w:rPr>
                <w:lang w:val="kk-KZ"/>
              </w:rPr>
              <w:t xml:space="preserve"> </w:t>
            </w:r>
            <w:proofErr w:type="spellStart"/>
            <w:r w:rsidRPr="00C103EB">
              <w:rPr>
                <w:lang w:val="kk-KZ"/>
              </w:rPr>
              <w:t>basics</w:t>
            </w:r>
            <w:proofErr w:type="spellEnd"/>
            <w:r w:rsidRPr="00C103EB">
              <w:rPr>
                <w:lang w:val="kk-KZ"/>
              </w:rPr>
              <w:t xml:space="preserve"> </w:t>
            </w:r>
            <w:proofErr w:type="spellStart"/>
            <w:r w:rsidRPr="00C103EB">
              <w:rPr>
                <w:lang w:val="kk-KZ"/>
              </w:rPr>
              <w:t>in</w:t>
            </w:r>
            <w:proofErr w:type="spellEnd"/>
            <w:r w:rsidRPr="00C103EB">
              <w:rPr>
                <w:lang w:val="kk-KZ"/>
              </w:rPr>
              <w:t xml:space="preserve"> </w:t>
            </w:r>
            <w:proofErr w:type="spellStart"/>
            <w:r w:rsidRPr="00C103EB">
              <w:rPr>
                <w:lang w:val="kk-KZ"/>
              </w:rPr>
              <w:t>practice</w:t>
            </w:r>
            <w:proofErr w:type="spellEnd"/>
            <w:r w:rsidRPr="00C103EB">
              <w:rPr>
                <w:lang w:val="kk-KZ"/>
              </w:rPr>
              <w:t>.</w:t>
            </w:r>
          </w:p>
        </w:tc>
        <w:tc>
          <w:tcPr>
            <w:tcW w:w="222" w:type="pct"/>
            <w:tcBorders>
              <w:top w:val="single" w:sz="6" w:space="0" w:color="ECEEEF"/>
              <w:left w:val="single" w:sz="6" w:space="0" w:color="ECEEEF"/>
              <w:bottom w:val="single" w:sz="6" w:space="0" w:color="ECEEEF"/>
              <w:right w:val="single" w:sz="6" w:space="0" w:color="ECEEEF"/>
            </w:tcBorders>
            <w:shd w:val="clear" w:color="auto" w:fill="auto"/>
          </w:tcPr>
          <w:p w14:paraId="708BF24A" w14:textId="77777777" w:rsidR="00A16829" w:rsidRPr="00CD1E4E" w:rsidRDefault="00A16829" w:rsidP="00A16829">
            <w:pPr>
              <w:jc w:val="both"/>
              <w:rPr>
                <w:lang w:eastAsia="en-US"/>
              </w:rPr>
            </w:pPr>
            <w:r w:rsidRPr="00CD1E4E">
              <w:rPr>
                <w:lang w:eastAsia="en-US"/>
              </w:rPr>
              <w:t>4</w:t>
            </w:r>
          </w:p>
        </w:tc>
        <w:tc>
          <w:tcPr>
            <w:tcW w:w="334" w:type="pct"/>
            <w:tcBorders>
              <w:top w:val="single" w:sz="6" w:space="0" w:color="ECEEEF"/>
              <w:left w:val="single" w:sz="6" w:space="0" w:color="ECEEEF"/>
              <w:bottom w:val="single" w:sz="6" w:space="0" w:color="ECEEEF"/>
              <w:right w:val="single" w:sz="6" w:space="0" w:color="ECEEEF"/>
            </w:tcBorders>
          </w:tcPr>
          <w:p w14:paraId="43DB044F" w14:textId="77777777" w:rsidR="00A16829" w:rsidRPr="00CD1E4E" w:rsidRDefault="00A16829" w:rsidP="00A16829">
            <w:pPr>
              <w:jc w:val="both"/>
              <w:rPr>
                <w:lang w:eastAsia="en-US"/>
              </w:rPr>
            </w:pPr>
            <w:r w:rsidRPr="00CD1E4E">
              <w:rPr>
                <w:lang w:eastAsia="en-US"/>
              </w:rPr>
              <w:t>120</w:t>
            </w:r>
          </w:p>
        </w:tc>
        <w:tc>
          <w:tcPr>
            <w:tcW w:w="533" w:type="pct"/>
            <w:tcBorders>
              <w:top w:val="single" w:sz="6" w:space="0" w:color="ECEEEF"/>
              <w:left w:val="single" w:sz="6" w:space="0" w:color="ECEEEF"/>
              <w:bottom w:val="single" w:sz="6" w:space="0" w:color="ECEEEF"/>
              <w:right w:val="single" w:sz="6" w:space="0" w:color="ECEEEF"/>
            </w:tcBorders>
            <w:shd w:val="clear" w:color="auto" w:fill="auto"/>
          </w:tcPr>
          <w:p w14:paraId="44411541" w14:textId="77777777" w:rsidR="00A16829" w:rsidRDefault="00A16829" w:rsidP="00A16829">
            <w:pPr>
              <w:jc w:val="both"/>
              <w:rPr>
                <w:lang w:eastAsia="en-US"/>
              </w:rPr>
            </w:pPr>
            <w:r>
              <w:rPr>
                <w:lang w:val="en-US" w:eastAsia="en-US"/>
              </w:rPr>
              <w:t>PC</w:t>
            </w:r>
            <w:r>
              <w:rPr>
                <w:lang w:eastAsia="en-US"/>
              </w:rPr>
              <w:t>5</w:t>
            </w:r>
          </w:p>
          <w:p w14:paraId="0FD92E31" w14:textId="77777777" w:rsidR="00A16829" w:rsidRPr="00CD1E4E" w:rsidRDefault="00A16829" w:rsidP="00A16829">
            <w:pPr>
              <w:jc w:val="both"/>
              <w:rPr>
                <w:lang w:eastAsia="en-US"/>
              </w:rPr>
            </w:pPr>
            <w:r>
              <w:rPr>
                <w:lang w:val="en-US" w:eastAsia="en-US"/>
              </w:rPr>
              <w:t>PC</w:t>
            </w:r>
            <w:r>
              <w:rPr>
                <w:lang w:eastAsia="en-US"/>
              </w:rPr>
              <w:t>6</w:t>
            </w:r>
          </w:p>
        </w:tc>
        <w:tc>
          <w:tcPr>
            <w:tcW w:w="603" w:type="pct"/>
            <w:tcBorders>
              <w:top w:val="single" w:sz="6" w:space="0" w:color="ECEEEF"/>
              <w:left w:val="single" w:sz="6" w:space="0" w:color="ECEEEF"/>
              <w:bottom w:val="single" w:sz="6" w:space="0" w:color="ECEEEF"/>
              <w:right w:val="single" w:sz="6" w:space="0" w:color="ECEEEF"/>
            </w:tcBorders>
            <w:shd w:val="clear" w:color="auto" w:fill="auto"/>
          </w:tcPr>
          <w:p w14:paraId="19CDBD88" w14:textId="77777777" w:rsidR="00A16829" w:rsidRPr="00CD1E4E" w:rsidRDefault="00A16829" w:rsidP="00A16829">
            <w:pPr>
              <w:jc w:val="both"/>
            </w:pPr>
            <w:r>
              <w:rPr>
                <w:lang w:val="en-US"/>
              </w:rPr>
              <w:t>Website reliability engineering</w:t>
            </w:r>
          </w:p>
        </w:tc>
      </w:tr>
      <w:tr w:rsidR="00A16829" w:rsidRPr="00CD1E4E" w14:paraId="1B9E93A7" w14:textId="77777777" w:rsidTr="00E40F3D">
        <w:trPr>
          <w:trHeight w:val="240"/>
        </w:trPr>
        <w:tc>
          <w:tcPr>
            <w:tcW w:w="208" w:type="pct"/>
            <w:tcBorders>
              <w:top w:val="single" w:sz="6" w:space="0" w:color="ECEEEF"/>
              <w:left w:val="single" w:sz="6" w:space="0" w:color="ECEEEF"/>
              <w:bottom w:val="single" w:sz="6" w:space="0" w:color="ECEEEF"/>
              <w:right w:val="single" w:sz="6" w:space="0" w:color="ECEEEF"/>
            </w:tcBorders>
            <w:shd w:val="clear" w:color="auto" w:fill="auto"/>
          </w:tcPr>
          <w:p w14:paraId="0D4B0A17" w14:textId="62914D70" w:rsidR="00A16829" w:rsidRPr="00CD1E4E" w:rsidRDefault="00A16829" w:rsidP="00A16829">
            <w:pPr>
              <w:jc w:val="both"/>
            </w:pPr>
            <w:r w:rsidRPr="00CD1E4E">
              <w:t>1</w:t>
            </w:r>
            <w:r w:rsidR="00E40F3D">
              <w:t>2</w:t>
            </w:r>
          </w:p>
        </w:tc>
        <w:tc>
          <w:tcPr>
            <w:tcW w:w="938" w:type="pct"/>
            <w:tcBorders>
              <w:top w:val="single" w:sz="6" w:space="0" w:color="ECEEEF"/>
              <w:left w:val="single" w:sz="6" w:space="0" w:color="ECEEEF"/>
              <w:bottom w:val="single" w:sz="6" w:space="0" w:color="ECEEEF"/>
              <w:right w:val="single" w:sz="6" w:space="0" w:color="ECEEEF"/>
            </w:tcBorders>
            <w:shd w:val="clear" w:color="auto" w:fill="auto"/>
          </w:tcPr>
          <w:p w14:paraId="12CECFDA" w14:textId="77777777" w:rsidR="00A16829" w:rsidRPr="00BB205A" w:rsidRDefault="00A16829" w:rsidP="00A16829">
            <w:pPr>
              <w:jc w:val="both"/>
              <w:rPr>
                <w:lang w:val="en-US"/>
              </w:rPr>
            </w:pPr>
            <w:r>
              <w:rPr>
                <w:lang w:val="en-US"/>
              </w:rPr>
              <w:t xml:space="preserve">Website reliability engineering </w:t>
            </w:r>
          </w:p>
        </w:tc>
        <w:tc>
          <w:tcPr>
            <w:tcW w:w="2162" w:type="pct"/>
            <w:tcBorders>
              <w:top w:val="single" w:sz="6" w:space="0" w:color="ECEEEF"/>
              <w:left w:val="single" w:sz="6" w:space="0" w:color="ECEEEF"/>
              <w:bottom w:val="single" w:sz="6" w:space="0" w:color="ECEEEF"/>
              <w:right w:val="single" w:sz="6" w:space="0" w:color="ECEEEF"/>
            </w:tcBorders>
            <w:shd w:val="clear" w:color="auto" w:fill="auto"/>
          </w:tcPr>
          <w:p w14:paraId="23089A37" w14:textId="77777777" w:rsidR="00A16829" w:rsidRPr="0030569F" w:rsidRDefault="00A16829" w:rsidP="00A16829">
            <w:pPr>
              <w:jc w:val="both"/>
              <w:rPr>
                <w:lang w:val="en-US"/>
              </w:rPr>
            </w:pPr>
            <w:r w:rsidRPr="0030569F">
              <w:rPr>
                <w:lang w:val="en-US"/>
              </w:rPr>
              <w:t>This discipline incorporates aspects of software development and applies them to infrastructure and operations issues</w:t>
            </w:r>
            <w:r>
              <w:rPr>
                <w:lang w:val="en-US"/>
              </w:rPr>
              <w:t xml:space="preserve"> and s</w:t>
            </w:r>
            <w:r w:rsidRPr="0030569F">
              <w:rPr>
                <w:lang w:val="en-US"/>
              </w:rPr>
              <w:t>tudie</w:t>
            </w:r>
            <w:r>
              <w:rPr>
                <w:lang w:val="en-US"/>
              </w:rPr>
              <w:t>s</w:t>
            </w:r>
            <w:r w:rsidRPr="0030569F">
              <w:rPr>
                <w:lang w:val="en-US"/>
              </w:rPr>
              <w:t xml:space="preserve"> building scalable and highly reliable software systems.</w:t>
            </w:r>
          </w:p>
        </w:tc>
        <w:tc>
          <w:tcPr>
            <w:tcW w:w="222" w:type="pct"/>
            <w:tcBorders>
              <w:top w:val="single" w:sz="6" w:space="0" w:color="ECEEEF"/>
              <w:left w:val="single" w:sz="6" w:space="0" w:color="ECEEEF"/>
              <w:bottom w:val="single" w:sz="6" w:space="0" w:color="ECEEEF"/>
              <w:right w:val="single" w:sz="6" w:space="0" w:color="ECEEEF"/>
            </w:tcBorders>
            <w:shd w:val="clear" w:color="auto" w:fill="auto"/>
          </w:tcPr>
          <w:p w14:paraId="1C10F66A" w14:textId="77777777" w:rsidR="00A16829" w:rsidRPr="00CD1E4E" w:rsidRDefault="00A16829" w:rsidP="00A16829">
            <w:pPr>
              <w:jc w:val="both"/>
              <w:rPr>
                <w:lang w:eastAsia="en-US"/>
              </w:rPr>
            </w:pPr>
            <w:r w:rsidRPr="00CD1E4E">
              <w:rPr>
                <w:lang w:eastAsia="en-US"/>
              </w:rPr>
              <w:t>5</w:t>
            </w:r>
          </w:p>
        </w:tc>
        <w:tc>
          <w:tcPr>
            <w:tcW w:w="334" w:type="pct"/>
            <w:tcBorders>
              <w:top w:val="single" w:sz="6" w:space="0" w:color="ECEEEF"/>
              <w:left w:val="single" w:sz="6" w:space="0" w:color="ECEEEF"/>
              <w:bottom w:val="single" w:sz="6" w:space="0" w:color="ECEEEF"/>
              <w:right w:val="single" w:sz="6" w:space="0" w:color="ECEEEF"/>
            </w:tcBorders>
          </w:tcPr>
          <w:p w14:paraId="51CA1075" w14:textId="77777777" w:rsidR="00A16829" w:rsidRPr="00CD1E4E" w:rsidRDefault="00A16829" w:rsidP="00A16829">
            <w:pPr>
              <w:jc w:val="both"/>
              <w:rPr>
                <w:lang w:eastAsia="en-US"/>
              </w:rPr>
            </w:pPr>
            <w:r w:rsidRPr="00CD1E4E">
              <w:rPr>
                <w:lang w:eastAsia="en-US"/>
              </w:rPr>
              <w:t>150</w:t>
            </w:r>
          </w:p>
        </w:tc>
        <w:tc>
          <w:tcPr>
            <w:tcW w:w="533" w:type="pct"/>
            <w:tcBorders>
              <w:top w:val="single" w:sz="6" w:space="0" w:color="ECEEEF"/>
              <w:left w:val="single" w:sz="6" w:space="0" w:color="ECEEEF"/>
              <w:bottom w:val="single" w:sz="6" w:space="0" w:color="ECEEEF"/>
              <w:right w:val="single" w:sz="6" w:space="0" w:color="ECEEEF"/>
            </w:tcBorders>
            <w:shd w:val="clear" w:color="auto" w:fill="auto"/>
          </w:tcPr>
          <w:p w14:paraId="4FE62B13" w14:textId="77777777" w:rsidR="00A16829" w:rsidRDefault="00A16829" w:rsidP="00A16829">
            <w:pPr>
              <w:jc w:val="both"/>
              <w:rPr>
                <w:lang w:eastAsia="en-US"/>
              </w:rPr>
            </w:pPr>
            <w:r>
              <w:rPr>
                <w:lang w:val="en-US" w:eastAsia="en-US"/>
              </w:rPr>
              <w:t>PC</w:t>
            </w:r>
            <w:r>
              <w:rPr>
                <w:lang w:eastAsia="en-US"/>
              </w:rPr>
              <w:t>5</w:t>
            </w:r>
          </w:p>
          <w:p w14:paraId="4C0F582F" w14:textId="77777777" w:rsidR="00A16829" w:rsidRPr="00CD1E4E" w:rsidRDefault="00A16829" w:rsidP="00A16829">
            <w:pPr>
              <w:jc w:val="both"/>
              <w:rPr>
                <w:lang w:eastAsia="en-US"/>
              </w:rPr>
            </w:pPr>
            <w:r>
              <w:rPr>
                <w:lang w:val="en-US" w:eastAsia="en-US"/>
              </w:rPr>
              <w:t>PC</w:t>
            </w:r>
            <w:r>
              <w:rPr>
                <w:lang w:eastAsia="en-US"/>
              </w:rPr>
              <w:t>6</w:t>
            </w:r>
          </w:p>
        </w:tc>
        <w:tc>
          <w:tcPr>
            <w:tcW w:w="603" w:type="pct"/>
            <w:tcBorders>
              <w:top w:val="single" w:sz="6" w:space="0" w:color="ECEEEF"/>
              <w:left w:val="single" w:sz="6" w:space="0" w:color="ECEEEF"/>
              <w:bottom w:val="single" w:sz="6" w:space="0" w:color="ECEEEF"/>
              <w:right w:val="single" w:sz="6" w:space="0" w:color="ECEEEF"/>
            </w:tcBorders>
            <w:shd w:val="clear" w:color="auto" w:fill="auto"/>
          </w:tcPr>
          <w:p w14:paraId="03B6EC94" w14:textId="77777777" w:rsidR="00A16829" w:rsidRPr="00CD1E4E" w:rsidRDefault="00A16829" w:rsidP="00A16829">
            <w:pPr>
              <w:jc w:val="both"/>
            </w:pPr>
          </w:p>
        </w:tc>
      </w:tr>
      <w:tr w:rsidR="00A16829" w:rsidRPr="00E40F3D" w14:paraId="5ADF26F2" w14:textId="77777777" w:rsidTr="00E40F3D">
        <w:tc>
          <w:tcPr>
            <w:tcW w:w="208" w:type="pct"/>
            <w:tcBorders>
              <w:top w:val="single" w:sz="6" w:space="0" w:color="ECEEEF"/>
              <w:left w:val="single" w:sz="6" w:space="0" w:color="ECEEEF"/>
              <w:bottom w:val="single" w:sz="6" w:space="0" w:color="ECEEEF"/>
              <w:right w:val="single" w:sz="6" w:space="0" w:color="ECEEEF"/>
            </w:tcBorders>
            <w:shd w:val="clear" w:color="auto" w:fill="auto"/>
          </w:tcPr>
          <w:p w14:paraId="2D9335C0" w14:textId="7D2C1EAB" w:rsidR="00A16829" w:rsidRPr="00CD1E4E" w:rsidRDefault="00A16829" w:rsidP="00A16829">
            <w:pPr>
              <w:ind w:right="-8"/>
              <w:jc w:val="both"/>
              <w:rPr>
                <w:lang w:eastAsia="en-US"/>
              </w:rPr>
            </w:pPr>
            <w:r w:rsidRPr="00CD1E4E">
              <w:rPr>
                <w:lang w:eastAsia="en-US"/>
              </w:rPr>
              <w:t>1</w:t>
            </w:r>
            <w:r w:rsidR="00E40F3D">
              <w:rPr>
                <w:lang w:eastAsia="en-US"/>
              </w:rPr>
              <w:t>3</w:t>
            </w:r>
          </w:p>
        </w:tc>
        <w:tc>
          <w:tcPr>
            <w:tcW w:w="938" w:type="pct"/>
            <w:tcBorders>
              <w:top w:val="single" w:sz="6" w:space="0" w:color="ECEEEF"/>
              <w:left w:val="single" w:sz="6" w:space="0" w:color="ECEEEF"/>
              <w:bottom w:val="single" w:sz="6" w:space="0" w:color="ECEEEF"/>
              <w:right w:val="single" w:sz="6" w:space="0" w:color="ECEEEF"/>
            </w:tcBorders>
            <w:shd w:val="clear" w:color="auto" w:fill="auto"/>
          </w:tcPr>
          <w:p w14:paraId="0381D68D" w14:textId="77777777" w:rsidR="00A16829" w:rsidRPr="00064276" w:rsidRDefault="00A16829" w:rsidP="00A16829">
            <w:pPr>
              <w:jc w:val="both"/>
              <w:rPr>
                <w:lang w:val="en-US" w:eastAsia="en-US"/>
              </w:rPr>
            </w:pPr>
            <w:r w:rsidRPr="00064276">
              <w:rPr>
                <w:lang w:val="en-US" w:eastAsia="en-US"/>
              </w:rPr>
              <w:t>Foundations of Art and Music</w:t>
            </w:r>
          </w:p>
        </w:tc>
        <w:tc>
          <w:tcPr>
            <w:tcW w:w="2162" w:type="pct"/>
            <w:tcBorders>
              <w:top w:val="single" w:sz="6" w:space="0" w:color="ECEEEF"/>
              <w:left w:val="single" w:sz="6" w:space="0" w:color="ECEEEF"/>
              <w:bottom w:val="single" w:sz="6" w:space="0" w:color="ECEEEF"/>
              <w:right w:val="single" w:sz="6" w:space="0" w:color="ECEEEF"/>
            </w:tcBorders>
            <w:shd w:val="clear" w:color="auto" w:fill="auto"/>
          </w:tcPr>
          <w:p w14:paraId="2710A3DC" w14:textId="77777777" w:rsidR="00A16829" w:rsidRPr="0030569F" w:rsidRDefault="00A16829" w:rsidP="00A16829">
            <w:pPr>
              <w:jc w:val="both"/>
              <w:rPr>
                <w:lang w:val="en-US" w:eastAsia="en-US"/>
              </w:rPr>
            </w:pPr>
            <w:r w:rsidRPr="0030569F">
              <w:rPr>
                <w:lang w:val="en-US" w:eastAsia="en-US"/>
              </w:rPr>
              <w:t xml:space="preserve">The course presents five narratives, each based on a specific strategy to help create art. </w:t>
            </w:r>
            <w:r w:rsidRPr="006D2715">
              <w:rPr>
                <w:lang w:val="en-US"/>
              </w:rPr>
              <w:t xml:space="preserve"> </w:t>
            </w:r>
            <w:r w:rsidRPr="006D2715">
              <w:rPr>
                <w:lang w:val="en-US" w:eastAsia="en-US"/>
              </w:rPr>
              <w:t>These narratives are independent of discipline and thus integrate</w:t>
            </w:r>
            <w:r>
              <w:rPr>
                <w:lang w:val="en-US" w:eastAsia="en-US"/>
              </w:rPr>
              <w:t xml:space="preserve"> </w:t>
            </w:r>
            <w:r w:rsidRPr="0030569F">
              <w:rPr>
                <w:lang w:val="en-US" w:eastAsia="en-US"/>
              </w:rPr>
              <w:t>visual arts, music, literature, media arts</w:t>
            </w:r>
            <w:r>
              <w:rPr>
                <w:lang w:val="en-US" w:eastAsia="en-US"/>
              </w:rPr>
              <w:t>,</w:t>
            </w:r>
            <w:r w:rsidRPr="0030569F">
              <w:rPr>
                <w:lang w:val="en-US" w:eastAsia="en-US"/>
              </w:rPr>
              <w:t xml:space="preserve"> and more. In addition, the strategy has similarities with the strategies used in research. The course shows the different ways in which research and art form continuums.</w:t>
            </w:r>
          </w:p>
        </w:tc>
        <w:tc>
          <w:tcPr>
            <w:tcW w:w="222" w:type="pct"/>
            <w:tcBorders>
              <w:top w:val="single" w:sz="6" w:space="0" w:color="ECEEEF"/>
              <w:left w:val="single" w:sz="6" w:space="0" w:color="ECEEEF"/>
              <w:bottom w:val="single" w:sz="6" w:space="0" w:color="ECEEEF"/>
              <w:right w:val="single" w:sz="6" w:space="0" w:color="ECEEEF"/>
            </w:tcBorders>
            <w:shd w:val="clear" w:color="auto" w:fill="auto"/>
          </w:tcPr>
          <w:p w14:paraId="446AF115" w14:textId="77777777" w:rsidR="00A16829" w:rsidRPr="00CD1E4E" w:rsidRDefault="00A16829" w:rsidP="00A16829">
            <w:pPr>
              <w:jc w:val="both"/>
              <w:rPr>
                <w:lang w:eastAsia="en-US"/>
              </w:rPr>
            </w:pPr>
            <w:r w:rsidRPr="00CD1E4E">
              <w:rPr>
                <w:lang w:eastAsia="en-US"/>
              </w:rPr>
              <w:t>3</w:t>
            </w:r>
          </w:p>
        </w:tc>
        <w:tc>
          <w:tcPr>
            <w:tcW w:w="334" w:type="pct"/>
            <w:tcBorders>
              <w:top w:val="single" w:sz="6" w:space="0" w:color="ECEEEF"/>
              <w:left w:val="single" w:sz="6" w:space="0" w:color="ECEEEF"/>
              <w:bottom w:val="single" w:sz="6" w:space="0" w:color="ECEEEF"/>
              <w:right w:val="single" w:sz="6" w:space="0" w:color="ECEEEF"/>
            </w:tcBorders>
          </w:tcPr>
          <w:p w14:paraId="55AF9B61" w14:textId="77777777" w:rsidR="00A16829" w:rsidRPr="00CD1E4E" w:rsidRDefault="00A16829" w:rsidP="00A16829">
            <w:pPr>
              <w:jc w:val="both"/>
              <w:rPr>
                <w:lang w:eastAsia="en-US"/>
              </w:rPr>
            </w:pPr>
            <w:r w:rsidRPr="00CD1E4E">
              <w:rPr>
                <w:lang w:eastAsia="en-US"/>
              </w:rPr>
              <w:t>90</w:t>
            </w:r>
          </w:p>
        </w:tc>
        <w:tc>
          <w:tcPr>
            <w:tcW w:w="533" w:type="pct"/>
            <w:tcBorders>
              <w:top w:val="single" w:sz="6" w:space="0" w:color="ECEEEF"/>
              <w:left w:val="single" w:sz="6" w:space="0" w:color="ECEEEF"/>
              <w:bottom w:val="single" w:sz="6" w:space="0" w:color="ECEEEF"/>
              <w:right w:val="single" w:sz="6" w:space="0" w:color="ECEEEF"/>
            </w:tcBorders>
            <w:shd w:val="clear" w:color="auto" w:fill="auto"/>
          </w:tcPr>
          <w:p w14:paraId="4CE8AF87" w14:textId="77777777" w:rsidR="00A16829" w:rsidRPr="00CD1E4E" w:rsidRDefault="00A16829" w:rsidP="00A16829">
            <w:pPr>
              <w:jc w:val="both"/>
              <w:rPr>
                <w:lang w:eastAsia="en-US"/>
              </w:rPr>
            </w:pPr>
            <w:r>
              <w:rPr>
                <w:lang w:val="en-US" w:eastAsia="en-US"/>
              </w:rPr>
              <w:t>BC</w:t>
            </w:r>
            <w:r w:rsidRPr="00CD1E4E">
              <w:rPr>
                <w:lang w:eastAsia="en-US"/>
              </w:rPr>
              <w:t>1</w:t>
            </w:r>
          </w:p>
          <w:p w14:paraId="15A2BF56" w14:textId="77777777" w:rsidR="00A16829" w:rsidRPr="00CD1E4E" w:rsidRDefault="00A16829" w:rsidP="00A16829">
            <w:pPr>
              <w:jc w:val="both"/>
              <w:rPr>
                <w:lang w:eastAsia="en-US"/>
              </w:rPr>
            </w:pPr>
            <w:r>
              <w:rPr>
                <w:lang w:val="en-US" w:eastAsia="en-US"/>
              </w:rPr>
              <w:t>PC</w:t>
            </w:r>
            <w:r w:rsidRPr="00CD1E4E">
              <w:rPr>
                <w:lang w:eastAsia="en-US"/>
              </w:rPr>
              <w:t>1</w:t>
            </w:r>
          </w:p>
          <w:p w14:paraId="1F93124C" w14:textId="77777777" w:rsidR="00A16829" w:rsidRPr="00CD1E4E" w:rsidRDefault="00A16829" w:rsidP="00A16829">
            <w:pPr>
              <w:jc w:val="both"/>
              <w:rPr>
                <w:lang w:eastAsia="en-US"/>
              </w:rPr>
            </w:pPr>
            <w:r>
              <w:rPr>
                <w:lang w:val="en-US" w:eastAsia="en-US"/>
              </w:rPr>
              <w:t>PC</w:t>
            </w:r>
            <w:r w:rsidRPr="00CD1E4E">
              <w:rPr>
                <w:lang w:eastAsia="en-US"/>
              </w:rPr>
              <w:t>2</w:t>
            </w:r>
          </w:p>
          <w:p w14:paraId="6831AF18" w14:textId="77777777" w:rsidR="00A16829" w:rsidRPr="00CD1E4E" w:rsidRDefault="00A16829" w:rsidP="00A16829">
            <w:pPr>
              <w:jc w:val="both"/>
              <w:rPr>
                <w:lang w:eastAsia="en-US"/>
              </w:rPr>
            </w:pPr>
            <w:r>
              <w:rPr>
                <w:lang w:val="en-US" w:eastAsia="en-US"/>
              </w:rPr>
              <w:t>PC</w:t>
            </w:r>
            <w:r w:rsidRPr="00CD1E4E">
              <w:rPr>
                <w:lang w:eastAsia="en-US"/>
              </w:rPr>
              <w:t>4</w:t>
            </w:r>
          </w:p>
          <w:p w14:paraId="5517227B" w14:textId="77777777" w:rsidR="00A16829" w:rsidRPr="00CD1E4E" w:rsidRDefault="00A16829" w:rsidP="00A16829">
            <w:pPr>
              <w:jc w:val="both"/>
              <w:rPr>
                <w:lang w:eastAsia="en-US"/>
              </w:rPr>
            </w:pPr>
          </w:p>
        </w:tc>
        <w:tc>
          <w:tcPr>
            <w:tcW w:w="603" w:type="pct"/>
            <w:tcBorders>
              <w:top w:val="single" w:sz="6" w:space="0" w:color="ECEEEF"/>
              <w:left w:val="single" w:sz="6" w:space="0" w:color="ECEEEF"/>
              <w:bottom w:val="single" w:sz="6" w:space="0" w:color="ECEEEF"/>
              <w:right w:val="single" w:sz="6" w:space="0" w:color="ECEEEF"/>
            </w:tcBorders>
            <w:shd w:val="clear" w:color="auto" w:fill="auto"/>
          </w:tcPr>
          <w:p w14:paraId="73929EB3" w14:textId="77777777" w:rsidR="00A16829" w:rsidRPr="00557E94" w:rsidRDefault="00A16829" w:rsidP="00A16829">
            <w:pPr>
              <w:jc w:val="both"/>
              <w:rPr>
                <w:lang w:val="en-US" w:eastAsia="en-US"/>
              </w:rPr>
            </w:pPr>
            <w:r w:rsidRPr="00557E94">
              <w:rPr>
                <w:lang w:val="en-US" w:eastAsia="en-US"/>
              </w:rPr>
              <w:t xml:space="preserve">History/Cultural Studies/Literature (Bachelor's Program) </w:t>
            </w:r>
          </w:p>
        </w:tc>
      </w:tr>
      <w:tr w:rsidR="00A16829" w:rsidRPr="00E40F3D" w14:paraId="05636578" w14:textId="77777777" w:rsidTr="00E40F3D">
        <w:tc>
          <w:tcPr>
            <w:tcW w:w="208" w:type="pct"/>
            <w:tcBorders>
              <w:top w:val="single" w:sz="6" w:space="0" w:color="ECEEEF"/>
              <w:left w:val="single" w:sz="6" w:space="0" w:color="ECEEEF"/>
              <w:bottom w:val="single" w:sz="6" w:space="0" w:color="ECEEEF"/>
              <w:right w:val="single" w:sz="6" w:space="0" w:color="ECEEEF"/>
            </w:tcBorders>
            <w:shd w:val="clear" w:color="auto" w:fill="auto"/>
          </w:tcPr>
          <w:p w14:paraId="3DE5FDBC" w14:textId="71545CC2" w:rsidR="00A16829" w:rsidRPr="00CD1E4E" w:rsidRDefault="00A16829" w:rsidP="00A16829">
            <w:pPr>
              <w:ind w:right="-8"/>
              <w:jc w:val="both"/>
              <w:rPr>
                <w:lang w:eastAsia="en-US"/>
              </w:rPr>
            </w:pPr>
            <w:r w:rsidRPr="00CD1E4E">
              <w:rPr>
                <w:lang w:eastAsia="en-US"/>
              </w:rPr>
              <w:t>1</w:t>
            </w:r>
            <w:r w:rsidR="00E40F3D">
              <w:rPr>
                <w:lang w:eastAsia="en-US"/>
              </w:rPr>
              <w:t>4</w:t>
            </w:r>
          </w:p>
        </w:tc>
        <w:tc>
          <w:tcPr>
            <w:tcW w:w="938" w:type="pct"/>
            <w:tcBorders>
              <w:top w:val="single" w:sz="6" w:space="0" w:color="ECEEEF"/>
              <w:left w:val="single" w:sz="6" w:space="0" w:color="ECEEEF"/>
              <w:bottom w:val="single" w:sz="6" w:space="0" w:color="ECEEEF"/>
              <w:right w:val="single" w:sz="6" w:space="0" w:color="ECEEEF"/>
            </w:tcBorders>
            <w:shd w:val="clear" w:color="auto" w:fill="auto"/>
          </w:tcPr>
          <w:p w14:paraId="3B43FDBF" w14:textId="77777777" w:rsidR="00A16829" w:rsidRPr="00CD1E4E" w:rsidRDefault="00A16829" w:rsidP="00A16829">
            <w:pPr>
              <w:jc w:val="both"/>
              <w:rPr>
                <w:rFonts w:ascii="Times" w:eastAsiaTheme="minorHAnsi" w:hAnsi="Times" w:cs="AppleSystemUIFont"/>
                <w:lang w:val="en-US" w:eastAsia="en-US"/>
              </w:rPr>
            </w:pPr>
            <w:r w:rsidRPr="00064276">
              <w:rPr>
                <w:rFonts w:ascii="Times" w:eastAsiaTheme="minorHAnsi" w:hAnsi="Times" w:cs="AppleSystemUIFont"/>
                <w:lang w:val="en-US" w:eastAsia="en-US"/>
              </w:rPr>
              <w:t>Media, Technology &amp; Culture</w:t>
            </w:r>
          </w:p>
        </w:tc>
        <w:tc>
          <w:tcPr>
            <w:tcW w:w="2162" w:type="pct"/>
            <w:tcBorders>
              <w:top w:val="single" w:sz="6" w:space="0" w:color="ECEEEF"/>
              <w:left w:val="single" w:sz="6" w:space="0" w:color="ECEEEF"/>
              <w:bottom w:val="single" w:sz="6" w:space="0" w:color="ECEEEF"/>
              <w:right w:val="single" w:sz="6" w:space="0" w:color="ECEEEF"/>
            </w:tcBorders>
            <w:shd w:val="clear" w:color="auto" w:fill="auto"/>
          </w:tcPr>
          <w:p w14:paraId="3A6A6A2B" w14:textId="2627FBBD" w:rsidR="00A16829" w:rsidRPr="009F5E80" w:rsidRDefault="00E40F3D" w:rsidP="00A16829">
            <w:pPr>
              <w:jc w:val="both"/>
              <w:rPr>
                <w:rFonts w:ascii="Times" w:eastAsiaTheme="minorHAnsi" w:hAnsi="Times" w:cs="AppleSystemUIFont"/>
                <w:lang w:val="en-US" w:eastAsia="en-US"/>
              </w:rPr>
            </w:pPr>
            <w:proofErr w:type="spellStart"/>
            <w:r w:rsidRPr="00C103EB">
              <w:rPr>
                <w:lang w:val="kk-KZ"/>
              </w:rPr>
              <w:t>The</w:t>
            </w:r>
            <w:proofErr w:type="spellEnd"/>
            <w:r w:rsidRPr="00C103EB">
              <w:rPr>
                <w:lang w:val="kk-KZ"/>
              </w:rPr>
              <w:t xml:space="preserve"> </w:t>
            </w:r>
            <w:proofErr w:type="spellStart"/>
            <w:r w:rsidRPr="00C103EB">
              <w:rPr>
                <w:lang w:val="kk-KZ"/>
              </w:rPr>
              <w:t>course</w:t>
            </w:r>
            <w:proofErr w:type="spellEnd"/>
            <w:r w:rsidRPr="00C103EB">
              <w:rPr>
                <w:lang w:val="kk-KZ"/>
              </w:rPr>
              <w:t xml:space="preserve"> </w:t>
            </w:r>
            <w:proofErr w:type="spellStart"/>
            <w:r w:rsidRPr="00C103EB">
              <w:rPr>
                <w:lang w:val="kk-KZ"/>
              </w:rPr>
              <w:t>focuses</w:t>
            </w:r>
            <w:proofErr w:type="spellEnd"/>
            <w:r w:rsidRPr="00C103EB">
              <w:rPr>
                <w:lang w:val="kk-KZ"/>
              </w:rPr>
              <w:t xml:space="preserve"> </w:t>
            </w:r>
            <w:proofErr w:type="spellStart"/>
            <w:r w:rsidRPr="00C103EB">
              <w:rPr>
                <w:lang w:val="kk-KZ"/>
              </w:rPr>
              <w:t>on</w:t>
            </w:r>
            <w:proofErr w:type="spellEnd"/>
            <w:r w:rsidRPr="00C103EB">
              <w:rPr>
                <w:lang w:val="kk-KZ"/>
              </w:rPr>
              <w:t xml:space="preserve"> </w:t>
            </w:r>
            <w:proofErr w:type="spellStart"/>
            <w:r w:rsidRPr="00C103EB">
              <w:rPr>
                <w:lang w:val="kk-KZ"/>
              </w:rPr>
              <w:t>the</w:t>
            </w:r>
            <w:proofErr w:type="spellEnd"/>
            <w:r w:rsidRPr="00C103EB">
              <w:rPr>
                <w:lang w:val="kk-KZ"/>
              </w:rPr>
              <w:t xml:space="preserve"> </w:t>
            </w:r>
            <w:proofErr w:type="spellStart"/>
            <w:r w:rsidRPr="00C103EB">
              <w:rPr>
                <w:lang w:val="kk-KZ"/>
              </w:rPr>
              <w:t>study</w:t>
            </w:r>
            <w:proofErr w:type="spellEnd"/>
            <w:r w:rsidRPr="00C103EB">
              <w:rPr>
                <w:lang w:val="kk-KZ"/>
              </w:rPr>
              <w:t xml:space="preserve"> </w:t>
            </w:r>
            <w:proofErr w:type="spellStart"/>
            <w:r w:rsidRPr="00C103EB">
              <w:rPr>
                <w:lang w:val="kk-KZ"/>
              </w:rPr>
              <w:t>of</w:t>
            </w:r>
            <w:proofErr w:type="spellEnd"/>
            <w:r w:rsidRPr="00C103EB">
              <w:rPr>
                <w:lang w:val="kk-KZ"/>
              </w:rPr>
              <w:t xml:space="preserve"> </w:t>
            </w:r>
            <w:proofErr w:type="spellStart"/>
            <w:r w:rsidRPr="00C103EB">
              <w:rPr>
                <w:lang w:val="kk-KZ"/>
              </w:rPr>
              <w:t>technology</w:t>
            </w:r>
            <w:proofErr w:type="spellEnd"/>
            <w:r w:rsidRPr="00C103EB">
              <w:rPr>
                <w:lang w:val="kk-KZ"/>
              </w:rPr>
              <w:t xml:space="preserve"> </w:t>
            </w:r>
            <w:proofErr w:type="spellStart"/>
            <w:r w:rsidRPr="00C103EB">
              <w:rPr>
                <w:lang w:val="kk-KZ"/>
              </w:rPr>
              <w:t>and</w:t>
            </w:r>
            <w:proofErr w:type="spellEnd"/>
            <w:r w:rsidRPr="00C103EB">
              <w:rPr>
                <w:lang w:val="kk-KZ"/>
              </w:rPr>
              <w:t xml:space="preserve"> </w:t>
            </w:r>
            <w:proofErr w:type="spellStart"/>
            <w:r w:rsidRPr="00C103EB">
              <w:rPr>
                <w:lang w:val="kk-KZ"/>
              </w:rPr>
              <w:t>technological</w:t>
            </w:r>
            <w:proofErr w:type="spellEnd"/>
            <w:r w:rsidRPr="00C103EB">
              <w:rPr>
                <w:lang w:val="kk-KZ"/>
              </w:rPr>
              <w:t xml:space="preserve"> </w:t>
            </w:r>
            <w:proofErr w:type="spellStart"/>
            <w:r w:rsidRPr="00C103EB">
              <w:rPr>
                <w:lang w:val="kk-KZ"/>
              </w:rPr>
              <w:t>change</w:t>
            </w:r>
            <w:proofErr w:type="spellEnd"/>
            <w:r w:rsidRPr="00C103EB">
              <w:rPr>
                <w:lang w:val="kk-KZ"/>
              </w:rPr>
              <w:t xml:space="preserve"> </w:t>
            </w:r>
            <w:proofErr w:type="spellStart"/>
            <w:r w:rsidRPr="00C103EB">
              <w:rPr>
                <w:lang w:val="kk-KZ"/>
              </w:rPr>
              <w:t>and</w:t>
            </w:r>
            <w:proofErr w:type="spellEnd"/>
            <w:r w:rsidRPr="00C103EB">
              <w:rPr>
                <w:lang w:val="kk-KZ"/>
              </w:rPr>
              <w:t xml:space="preserve"> </w:t>
            </w:r>
            <w:proofErr w:type="spellStart"/>
            <w:r w:rsidRPr="00C103EB">
              <w:rPr>
                <w:lang w:val="kk-KZ"/>
              </w:rPr>
              <w:t>considers</w:t>
            </w:r>
            <w:proofErr w:type="spellEnd"/>
            <w:r w:rsidRPr="00C103EB">
              <w:rPr>
                <w:lang w:val="kk-KZ"/>
              </w:rPr>
              <w:t xml:space="preserve"> </w:t>
            </w:r>
            <w:proofErr w:type="spellStart"/>
            <w:r w:rsidRPr="00C103EB">
              <w:rPr>
                <w:lang w:val="kk-KZ"/>
              </w:rPr>
              <w:t>cultural</w:t>
            </w:r>
            <w:proofErr w:type="spellEnd"/>
            <w:r w:rsidRPr="00C103EB">
              <w:rPr>
                <w:lang w:val="kk-KZ"/>
              </w:rPr>
              <w:t xml:space="preserve">, </w:t>
            </w:r>
            <w:proofErr w:type="spellStart"/>
            <w:r w:rsidRPr="00C103EB">
              <w:rPr>
                <w:lang w:val="kk-KZ"/>
              </w:rPr>
              <w:t>economic</w:t>
            </w:r>
            <w:proofErr w:type="spellEnd"/>
            <w:r w:rsidRPr="00C103EB">
              <w:rPr>
                <w:lang w:val="kk-KZ"/>
              </w:rPr>
              <w:t xml:space="preserve"> </w:t>
            </w:r>
            <w:proofErr w:type="spellStart"/>
            <w:r w:rsidRPr="00C103EB">
              <w:rPr>
                <w:lang w:val="kk-KZ"/>
              </w:rPr>
              <w:t>and</w:t>
            </w:r>
            <w:proofErr w:type="spellEnd"/>
            <w:r w:rsidRPr="00C103EB">
              <w:rPr>
                <w:lang w:val="kk-KZ"/>
              </w:rPr>
              <w:t xml:space="preserve"> </w:t>
            </w:r>
            <w:proofErr w:type="spellStart"/>
            <w:r w:rsidRPr="00C103EB">
              <w:rPr>
                <w:lang w:val="kk-KZ"/>
              </w:rPr>
              <w:t>social</w:t>
            </w:r>
            <w:proofErr w:type="spellEnd"/>
            <w:r w:rsidRPr="00C103EB">
              <w:rPr>
                <w:lang w:val="kk-KZ"/>
              </w:rPr>
              <w:t xml:space="preserve"> </w:t>
            </w:r>
            <w:proofErr w:type="spellStart"/>
            <w:r w:rsidRPr="00C103EB">
              <w:rPr>
                <w:lang w:val="kk-KZ"/>
              </w:rPr>
              <w:t>processes</w:t>
            </w:r>
            <w:proofErr w:type="spellEnd"/>
            <w:r w:rsidRPr="00C103EB">
              <w:rPr>
                <w:lang w:val="kk-KZ"/>
              </w:rPr>
              <w:t xml:space="preserve"> </w:t>
            </w:r>
            <w:proofErr w:type="spellStart"/>
            <w:r w:rsidRPr="00C103EB">
              <w:rPr>
                <w:lang w:val="kk-KZ"/>
              </w:rPr>
              <w:t>as</w:t>
            </w:r>
            <w:proofErr w:type="spellEnd"/>
            <w:r w:rsidRPr="00C103EB">
              <w:rPr>
                <w:lang w:val="kk-KZ"/>
              </w:rPr>
              <w:t xml:space="preserve"> a </w:t>
            </w:r>
            <w:proofErr w:type="spellStart"/>
            <w:r w:rsidRPr="00C103EB">
              <w:rPr>
                <w:lang w:val="kk-KZ"/>
              </w:rPr>
              <w:t>consequence</w:t>
            </w:r>
            <w:proofErr w:type="spellEnd"/>
            <w:r w:rsidRPr="00C103EB">
              <w:rPr>
                <w:lang w:val="kk-KZ"/>
              </w:rPr>
              <w:t xml:space="preserve"> </w:t>
            </w:r>
            <w:proofErr w:type="spellStart"/>
            <w:r w:rsidRPr="00C103EB">
              <w:rPr>
                <w:lang w:val="kk-KZ"/>
              </w:rPr>
              <w:t>of</w:t>
            </w:r>
            <w:proofErr w:type="spellEnd"/>
            <w:r w:rsidRPr="00C103EB">
              <w:rPr>
                <w:lang w:val="kk-KZ"/>
              </w:rPr>
              <w:t xml:space="preserve"> </w:t>
            </w:r>
            <w:proofErr w:type="spellStart"/>
            <w:r w:rsidRPr="00C103EB">
              <w:rPr>
                <w:lang w:val="kk-KZ"/>
              </w:rPr>
              <w:t>human</w:t>
            </w:r>
            <w:proofErr w:type="spellEnd"/>
            <w:r w:rsidRPr="00C103EB">
              <w:rPr>
                <w:lang w:val="kk-KZ"/>
              </w:rPr>
              <w:t xml:space="preserve"> </w:t>
            </w:r>
            <w:proofErr w:type="spellStart"/>
            <w:r w:rsidRPr="00C103EB">
              <w:rPr>
                <w:lang w:val="kk-KZ"/>
              </w:rPr>
              <w:t>intellectual</w:t>
            </w:r>
            <w:proofErr w:type="spellEnd"/>
            <w:r w:rsidRPr="00C103EB">
              <w:rPr>
                <w:lang w:val="kk-KZ"/>
              </w:rPr>
              <w:t xml:space="preserve"> </w:t>
            </w:r>
            <w:proofErr w:type="spellStart"/>
            <w:r w:rsidRPr="00C103EB">
              <w:rPr>
                <w:lang w:val="kk-KZ"/>
              </w:rPr>
              <w:t>activity</w:t>
            </w:r>
            <w:proofErr w:type="spellEnd"/>
            <w:r w:rsidRPr="00C103EB">
              <w:rPr>
                <w:lang w:val="kk-KZ"/>
              </w:rPr>
              <w:t xml:space="preserve">. </w:t>
            </w:r>
            <w:proofErr w:type="spellStart"/>
            <w:r w:rsidRPr="00C103EB">
              <w:rPr>
                <w:lang w:val="kk-KZ"/>
              </w:rPr>
              <w:t>The</w:t>
            </w:r>
            <w:proofErr w:type="spellEnd"/>
            <w:r w:rsidRPr="00C103EB">
              <w:rPr>
                <w:lang w:val="kk-KZ"/>
              </w:rPr>
              <w:t xml:space="preserve"> </w:t>
            </w:r>
            <w:proofErr w:type="spellStart"/>
            <w:r w:rsidRPr="00C103EB">
              <w:rPr>
                <w:lang w:val="kk-KZ"/>
              </w:rPr>
              <w:t>processes</w:t>
            </w:r>
            <w:proofErr w:type="spellEnd"/>
            <w:r w:rsidRPr="00C103EB">
              <w:rPr>
                <w:lang w:val="kk-KZ"/>
              </w:rPr>
              <w:t xml:space="preserve"> </w:t>
            </w:r>
            <w:proofErr w:type="spellStart"/>
            <w:r w:rsidRPr="00C103EB">
              <w:rPr>
                <w:lang w:val="kk-KZ"/>
              </w:rPr>
              <w:t>under</w:t>
            </w:r>
            <w:proofErr w:type="spellEnd"/>
            <w:r w:rsidRPr="00C103EB">
              <w:rPr>
                <w:lang w:val="kk-KZ"/>
              </w:rPr>
              <w:t xml:space="preserve"> </w:t>
            </w:r>
            <w:proofErr w:type="spellStart"/>
            <w:r w:rsidRPr="00C103EB">
              <w:rPr>
                <w:lang w:val="kk-KZ"/>
              </w:rPr>
              <w:t>study</w:t>
            </w:r>
            <w:proofErr w:type="spellEnd"/>
            <w:r w:rsidRPr="00C103EB">
              <w:rPr>
                <w:lang w:val="kk-KZ"/>
              </w:rPr>
              <w:t xml:space="preserve"> </w:t>
            </w:r>
            <w:proofErr w:type="spellStart"/>
            <w:r w:rsidRPr="00C103EB">
              <w:rPr>
                <w:lang w:val="kk-KZ"/>
              </w:rPr>
              <w:t>are</w:t>
            </w:r>
            <w:proofErr w:type="spellEnd"/>
            <w:r w:rsidRPr="00C103EB">
              <w:rPr>
                <w:lang w:val="kk-KZ"/>
              </w:rPr>
              <w:t xml:space="preserve"> </w:t>
            </w:r>
            <w:proofErr w:type="spellStart"/>
            <w:r w:rsidRPr="00C103EB">
              <w:rPr>
                <w:lang w:val="kk-KZ"/>
              </w:rPr>
              <w:t>analyzed</w:t>
            </w:r>
            <w:proofErr w:type="spellEnd"/>
            <w:r w:rsidRPr="00C103EB">
              <w:rPr>
                <w:lang w:val="kk-KZ"/>
              </w:rPr>
              <w:t xml:space="preserve"> </w:t>
            </w:r>
            <w:proofErr w:type="spellStart"/>
            <w:r w:rsidRPr="00C103EB">
              <w:rPr>
                <w:lang w:val="kk-KZ"/>
              </w:rPr>
              <w:t>through</w:t>
            </w:r>
            <w:proofErr w:type="spellEnd"/>
            <w:r w:rsidRPr="00C103EB">
              <w:rPr>
                <w:lang w:val="kk-KZ"/>
              </w:rPr>
              <w:t xml:space="preserve"> </w:t>
            </w:r>
            <w:proofErr w:type="spellStart"/>
            <w:r w:rsidRPr="00C103EB">
              <w:rPr>
                <w:lang w:val="kk-KZ"/>
              </w:rPr>
              <w:t>the</w:t>
            </w:r>
            <w:proofErr w:type="spellEnd"/>
            <w:r w:rsidRPr="00C103EB">
              <w:rPr>
                <w:lang w:val="kk-KZ"/>
              </w:rPr>
              <w:t xml:space="preserve"> </w:t>
            </w:r>
            <w:proofErr w:type="spellStart"/>
            <w:r w:rsidRPr="00C103EB">
              <w:rPr>
                <w:lang w:val="kk-KZ"/>
              </w:rPr>
              <w:t>prism</w:t>
            </w:r>
            <w:proofErr w:type="spellEnd"/>
            <w:r w:rsidRPr="00C103EB">
              <w:rPr>
                <w:lang w:val="kk-KZ"/>
              </w:rPr>
              <w:t xml:space="preserve"> </w:t>
            </w:r>
            <w:proofErr w:type="spellStart"/>
            <w:r w:rsidRPr="00C103EB">
              <w:rPr>
                <w:lang w:val="kk-KZ"/>
              </w:rPr>
              <w:t>of</w:t>
            </w:r>
            <w:proofErr w:type="spellEnd"/>
            <w:r w:rsidRPr="00C103EB">
              <w:rPr>
                <w:lang w:val="kk-KZ"/>
              </w:rPr>
              <w:t xml:space="preserve"> </w:t>
            </w:r>
            <w:proofErr w:type="spellStart"/>
            <w:r w:rsidRPr="00C103EB">
              <w:rPr>
                <w:lang w:val="kk-KZ"/>
              </w:rPr>
              <w:t>an</w:t>
            </w:r>
            <w:proofErr w:type="spellEnd"/>
            <w:r w:rsidRPr="00C103EB">
              <w:rPr>
                <w:lang w:val="kk-KZ"/>
              </w:rPr>
              <w:t xml:space="preserve"> </w:t>
            </w:r>
            <w:proofErr w:type="spellStart"/>
            <w:r w:rsidRPr="00C103EB">
              <w:rPr>
                <w:lang w:val="kk-KZ"/>
              </w:rPr>
              <w:t>interdisciplinary</w:t>
            </w:r>
            <w:proofErr w:type="spellEnd"/>
            <w:r w:rsidRPr="00C103EB">
              <w:rPr>
                <w:lang w:val="kk-KZ"/>
              </w:rPr>
              <w:t xml:space="preserve"> </w:t>
            </w:r>
            <w:proofErr w:type="spellStart"/>
            <w:r w:rsidRPr="00C103EB">
              <w:rPr>
                <w:lang w:val="kk-KZ"/>
              </w:rPr>
              <w:t>approach</w:t>
            </w:r>
            <w:proofErr w:type="spellEnd"/>
            <w:r w:rsidRPr="00C103EB">
              <w:rPr>
                <w:lang w:val="kk-KZ"/>
              </w:rPr>
              <w:t xml:space="preserve"> </w:t>
            </w:r>
            <w:proofErr w:type="spellStart"/>
            <w:r w:rsidRPr="00C103EB">
              <w:rPr>
                <w:lang w:val="kk-KZ"/>
              </w:rPr>
              <w:t>and</w:t>
            </w:r>
            <w:proofErr w:type="spellEnd"/>
            <w:r w:rsidRPr="00C103EB">
              <w:rPr>
                <w:lang w:val="kk-KZ"/>
              </w:rPr>
              <w:t xml:space="preserve"> </w:t>
            </w:r>
            <w:proofErr w:type="spellStart"/>
            <w:r w:rsidRPr="00C103EB">
              <w:rPr>
                <w:lang w:val="kk-KZ"/>
              </w:rPr>
              <w:t>theoretical</w:t>
            </w:r>
            <w:proofErr w:type="spellEnd"/>
            <w:r w:rsidRPr="00C103EB">
              <w:rPr>
                <w:lang w:val="kk-KZ"/>
              </w:rPr>
              <w:t xml:space="preserve"> </w:t>
            </w:r>
            <w:proofErr w:type="spellStart"/>
            <w:r w:rsidRPr="00C103EB">
              <w:rPr>
                <w:lang w:val="kk-KZ"/>
              </w:rPr>
              <w:t>tools</w:t>
            </w:r>
            <w:proofErr w:type="spellEnd"/>
            <w:r w:rsidRPr="00C103EB">
              <w:rPr>
                <w:lang w:val="kk-KZ"/>
              </w:rPr>
              <w:t xml:space="preserve"> </w:t>
            </w:r>
            <w:proofErr w:type="spellStart"/>
            <w:r w:rsidRPr="00C103EB">
              <w:rPr>
                <w:lang w:val="kk-KZ"/>
              </w:rPr>
              <w:t>in</w:t>
            </w:r>
            <w:proofErr w:type="spellEnd"/>
            <w:r w:rsidRPr="00C103EB">
              <w:rPr>
                <w:lang w:val="kk-KZ"/>
              </w:rPr>
              <w:t xml:space="preserve"> </w:t>
            </w:r>
            <w:proofErr w:type="spellStart"/>
            <w:r w:rsidRPr="00C103EB">
              <w:rPr>
                <w:lang w:val="kk-KZ"/>
              </w:rPr>
              <w:t>such</w:t>
            </w:r>
            <w:proofErr w:type="spellEnd"/>
            <w:r w:rsidRPr="00C103EB">
              <w:rPr>
                <w:lang w:val="kk-KZ"/>
              </w:rPr>
              <w:t xml:space="preserve"> </w:t>
            </w:r>
            <w:proofErr w:type="spellStart"/>
            <w:r w:rsidRPr="00C103EB">
              <w:rPr>
                <w:lang w:val="kk-KZ"/>
              </w:rPr>
              <w:t>areas</w:t>
            </w:r>
            <w:proofErr w:type="spellEnd"/>
            <w:r w:rsidRPr="00C103EB">
              <w:rPr>
                <w:lang w:val="kk-KZ"/>
              </w:rPr>
              <w:t xml:space="preserve"> </w:t>
            </w:r>
            <w:proofErr w:type="spellStart"/>
            <w:r w:rsidRPr="00C103EB">
              <w:rPr>
                <w:lang w:val="kk-KZ"/>
              </w:rPr>
              <w:t>of</w:t>
            </w:r>
            <w:proofErr w:type="spellEnd"/>
            <w:r w:rsidRPr="00C103EB">
              <w:rPr>
                <w:lang w:val="kk-KZ"/>
              </w:rPr>
              <w:t xml:space="preserve"> </w:t>
            </w:r>
            <w:proofErr w:type="spellStart"/>
            <w:r w:rsidRPr="00C103EB">
              <w:rPr>
                <w:lang w:val="kk-KZ"/>
              </w:rPr>
              <w:lastRenderedPageBreak/>
              <w:t>science</w:t>
            </w:r>
            <w:proofErr w:type="spellEnd"/>
            <w:r w:rsidRPr="00C103EB">
              <w:rPr>
                <w:lang w:val="kk-KZ"/>
              </w:rPr>
              <w:t xml:space="preserve"> </w:t>
            </w:r>
            <w:proofErr w:type="spellStart"/>
            <w:r w:rsidRPr="00C103EB">
              <w:rPr>
                <w:lang w:val="kk-KZ"/>
              </w:rPr>
              <w:t>as</w:t>
            </w:r>
            <w:proofErr w:type="spellEnd"/>
            <w:r w:rsidRPr="00C103EB">
              <w:rPr>
                <w:lang w:val="kk-KZ"/>
              </w:rPr>
              <w:t xml:space="preserve"> </w:t>
            </w:r>
            <w:proofErr w:type="spellStart"/>
            <w:r w:rsidRPr="00C103EB">
              <w:rPr>
                <w:lang w:val="kk-KZ"/>
              </w:rPr>
              <w:t>history</w:t>
            </w:r>
            <w:proofErr w:type="spellEnd"/>
            <w:r w:rsidRPr="00C103EB">
              <w:rPr>
                <w:lang w:val="kk-KZ"/>
              </w:rPr>
              <w:t xml:space="preserve">, </w:t>
            </w:r>
            <w:proofErr w:type="spellStart"/>
            <w:r w:rsidRPr="00C103EB">
              <w:rPr>
                <w:lang w:val="kk-KZ"/>
              </w:rPr>
              <w:t>cultural</w:t>
            </w:r>
            <w:proofErr w:type="spellEnd"/>
            <w:r w:rsidRPr="00C103EB">
              <w:rPr>
                <w:lang w:val="kk-KZ"/>
              </w:rPr>
              <w:t xml:space="preserve"> </w:t>
            </w:r>
            <w:proofErr w:type="spellStart"/>
            <w:r w:rsidRPr="00C103EB">
              <w:rPr>
                <w:lang w:val="kk-KZ"/>
              </w:rPr>
              <w:t>studies</w:t>
            </w:r>
            <w:proofErr w:type="spellEnd"/>
            <w:r w:rsidRPr="00C103EB">
              <w:rPr>
                <w:lang w:val="kk-KZ"/>
              </w:rPr>
              <w:t xml:space="preserve">, </w:t>
            </w:r>
            <w:proofErr w:type="spellStart"/>
            <w:r w:rsidRPr="00C103EB">
              <w:rPr>
                <w:lang w:val="kk-KZ"/>
              </w:rPr>
              <w:t>sociology</w:t>
            </w:r>
            <w:proofErr w:type="spellEnd"/>
            <w:r w:rsidRPr="00C103EB">
              <w:rPr>
                <w:lang w:val="kk-KZ"/>
              </w:rPr>
              <w:t xml:space="preserve">, </w:t>
            </w:r>
            <w:proofErr w:type="spellStart"/>
            <w:r w:rsidRPr="00C103EB">
              <w:rPr>
                <w:lang w:val="kk-KZ"/>
              </w:rPr>
              <w:t>political</w:t>
            </w:r>
            <w:proofErr w:type="spellEnd"/>
            <w:r w:rsidRPr="00C103EB">
              <w:rPr>
                <w:lang w:val="kk-KZ"/>
              </w:rPr>
              <w:t xml:space="preserve"> </w:t>
            </w:r>
            <w:proofErr w:type="spellStart"/>
            <w:r w:rsidRPr="00C103EB">
              <w:rPr>
                <w:lang w:val="kk-KZ"/>
              </w:rPr>
              <w:t>science</w:t>
            </w:r>
            <w:proofErr w:type="spellEnd"/>
            <w:r w:rsidRPr="00C103EB">
              <w:rPr>
                <w:lang w:val="kk-KZ"/>
              </w:rPr>
              <w:t xml:space="preserve"> </w:t>
            </w:r>
            <w:proofErr w:type="spellStart"/>
            <w:r w:rsidRPr="00C103EB">
              <w:rPr>
                <w:lang w:val="kk-KZ"/>
              </w:rPr>
              <w:t>and</w:t>
            </w:r>
            <w:proofErr w:type="spellEnd"/>
            <w:r w:rsidRPr="00C103EB">
              <w:rPr>
                <w:lang w:val="kk-KZ"/>
              </w:rPr>
              <w:t xml:space="preserve"> </w:t>
            </w:r>
            <w:proofErr w:type="spellStart"/>
            <w:r w:rsidRPr="00C103EB">
              <w:rPr>
                <w:lang w:val="kk-KZ"/>
              </w:rPr>
              <w:t>economics</w:t>
            </w:r>
            <w:proofErr w:type="spellEnd"/>
            <w:r w:rsidRPr="00C103EB">
              <w:rPr>
                <w:sz w:val="28"/>
                <w:szCs w:val="28"/>
                <w:lang w:val="kk-KZ"/>
              </w:rPr>
              <w:t>.</w:t>
            </w:r>
          </w:p>
        </w:tc>
        <w:tc>
          <w:tcPr>
            <w:tcW w:w="222" w:type="pct"/>
            <w:tcBorders>
              <w:top w:val="single" w:sz="6" w:space="0" w:color="ECEEEF"/>
              <w:left w:val="single" w:sz="6" w:space="0" w:color="ECEEEF"/>
              <w:bottom w:val="single" w:sz="6" w:space="0" w:color="ECEEEF"/>
              <w:right w:val="single" w:sz="6" w:space="0" w:color="ECEEEF"/>
            </w:tcBorders>
            <w:shd w:val="clear" w:color="auto" w:fill="auto"/>
          </w:tcPr>
          <w:p w14:paraId="1F77CF09" w14:textId="77777777" w:rsidR="00A16829" w:rsidRPr="00CD1E4E" w:rsidRDefault="00A16829" w:rsidP="00A16829">
            <w:pPr>
              <w:jc w:val="both"/>
              <w:rPr>
                <w:lang w:eastAsia="en-US"/>
              </w:rPr>
            </w:pPr>
            <w:r w:rsidRPr="00CD1E4E">
              <w:rPr>
                <w:lang w:eastAsia="en-US"/>
              </w:rPr>
              <w:lastRenderedPageBreak/>
              <w:t>3</w:t>
            </w:r>
          </w:p>
        </w:tc>
        <w:tc>
          <w:tcPr>
            <w:tcW w:w="334" w:type="pct"/>
            <w:tcBorders>
              <w:top w:val="single" w:sz="6" w:space="0" w:color="ECEEEF"/>
              <w:left w:val="single" w:sz="6" w:space="0" w:color="ECEEEF"/>
              <w:bottom w:val="single" w:sz="6" w:space="0" w:color="ECEEEF"/>
              <w:right w:val="single" w:sz="6" w:space="0" w:color="ECEEEF"/>
            </w:tcBorders>
          </w:tcPr>
          <w:p w14:paraId="524E56D3" w14:textId="77777777" w:rsidR="00A16829" w:rsidRPr="00CD1E4E" w:rsidRDefault="00A16829" w:rsidP="00A16829">
            <w:pPr>
              <w:jc w:val="both"/>
              <w:rPr>
                <w:lang w:eastAsia="en-US"/>
              </w:rPr>
            </w:pPr>
            <w:r w:rsidRPr="00CD1E4E">
              <w:rPr>
                <w:lang w:eastAsia="en-US"/>
              </w:rPr>
              <w:t>90</w:t>
            </w:r>
          </w:p>
        </w:tc>
        <w:tc>
          <w:tcPr>
            <w:tcW w:w="533" w:type="pct"/>
            <w:tcBorders>
              <w:top w:val="single" w:sz="6" w:space="0" w:color="ECEEEF"/>
              <w:left w:val="single" w:sz="6" w:space="0" w:color="ECEEEF"/>
              <w:bottom w:val="single" w:sz="6" w:space="0" w:color="ECEEEF"/>
              <w:right w:val="single" w:sz="6" w:space="0" w:color="ECEEEF"/>
            </w:tcBorders>
            <w:shd w:val="clear" w:color="auto" w:fill="auto"/>
          </w:tcPr>
          <w:p w14:paraId="2265AC3A" w14:textId="77777777" w:rsidR="00A16829" w:rsidRPr="00CD1E4E" w:rsidRDefault="00A16829" w:rsidP="00A16829">
            <w:pPr>
              <w:jc w:val="both"/>
              <w:rPr>
                <w:lang w:eastAsia="en-US"/>
              </w:rPr>
            </w:pPr>
            <w:r>
              <w:rPr>
                <w:lang w:val="en-US" w:eastAsia="en-US"/>
              </w:rPr>
              <w:t>BC</w:t>
            </w:r>
            <w:r w:rsidRPr="00CD1E4E">
              <w:rPr>
                <w:lang w:eastAsia="en-US"/>
              </w:rPr>
              <w:t>1</w:t>
            </w:r>
          </w:p>
          <w:p w14:paraId="318D032A" w14:textId="77777777" w:rsidR="00A16829" w:rsidRPr="00CD1E4E" w:rsidRDefault="00A16829" w:rsidP="00A16829">
            <w:pPr>
              <w:jc w:val="both"/>
              <w:rPr>
                <w:lang w:eastAsia="en-US"/>
              </w:rPr>
            </w:pPr>
            <w:r>
              <w:rPr>
                <w:lang w:val="en-US" w:eastAsia="en-US"/>
              </w:rPr>
              <w:t>PC</w:t>
            </w:r>
            <w:r w:rsidRPr="00CD1E4E">
              <w:rPr>
                <w:lang w:eastAsia="en-US"/>
              </w:rPr>
              <w:t>1</w:t>
            </w:r>
          </w:p>
          <w:p w14:paraId="09BF30C9" w14:textId="77777777" w:rsidR="00A16829" w:rsidRPr="00CD1E4E" w:rsidRDefault="00A16829" w:rsidP="00A16829">
            <w:pPr>
              <w:jc w:val="both"/>
              <w:rPr>
                <w:lang w:eastAsia="en-US"/>
              </w:rPr>
            </w:pPr>
            <w:r>
              <w:rPr>
                <w:lang w:val="en-US" w:eastAsia="en-US"/>
              </w:rPr>
              <w:t>PC</w:t>
            </w:r>
            <w:r w:rsidRPr="00CD1E4E">
              <w:rPr>
                <w:lang w:eastAsia="en-US"/>
              </w:rPr>
              <w:t>2</w:t>
            </w:r>
          </w:p>
          <w:p w14:paraId="06BF5049" w14:textId="77777777" w:rsidR="00A16829" w:rsidRPr="00CD1E4E" w:rsidRDefault="00A16829" w:rsidP="00A16829">
            <w:pPr>
              <w:jc w:val="both"/>
              <w:rPr>
                <w:lang w:eastAsia="en-US"/>
              </w:rPr>
            </w:pPr>
            <w:r>
              <w:rPr>
                <w:lang w:val="en-US" w:eastAsia="en-US"/>
              </w:rPr>
              <w:t>PC</w:t>
            </w:r>
            <w:r w:rsidRPr="00CD1E4E">
              <w:rPr>
                <w:lang w:eastAsia="en-US"/>
              </w:rPr>
              <w:t>4</w:t>
            </w:r>
          </w:p>
          <w:p w14:paraId="7477BC02" w14:textId="77777777" w:rsidR="00A16829" w:rsidRPr="00CD1E4E" w:rsidRDefault="00A16829" w:rsidP="00A16829">
            <w:pPr>
              <w:jc w:val="both"/>
              <w:rPr>
                <w:lang w:eastAsia="en-US"/>
              </w:rPr>
            </w:pPr>
          </w:p>
        </w:tc>
        <w:tc>
          <w:tcPr>
            <w:tcW w:w="603" w:type="pct"/>
            <w:tcBorders>
              <w:top w:val="single" w:sz="6" w:space="0" w:color="ECEEEF"/>
              <w:left w:val="single" w:sz="6" w:space="0" w:color="ECEEEF"/>
              <w:bottom w:val="single" w:sz="6" w:space="0" w:color="ECEEEF"/>
              <w:right w:val="single" w:sz="6" w:space="0" w:color="ECEEEF"/>
            </w:tcBorders>
            <w:shd w:val="clear" w:color="auto" w:fill="auto"/>
          </w:tcPr>
          <w:p w14:paraId="3074A179" w14:textId="77777777" w:rsidR="00A16829" w:rsidRPr="008B015E" w:rsidRDefault="00A16829" w:rsidP="00A16829">
            <w:pPr>
              <w:jc w:val="both"/>
              <w:rPr>
                <w:lang w:val="en-US" w:eastAsia="en-US"/>
              </w:rPr>
            </w:pPr>
            <w:r w:rsidRPr="008B015E">
              <w:rPr>
                <w:lang w:val="en-US" w:eastAsia="en-US"/>
              </w:rPr>
              <w:t>Cultural Studies/Economics/Sociology (Bachelor's Program)</w:t>
            </w:r>
          </w:p>
        </w:tc>
      </w:tr>
      <w:tr w:rsidR="00A16829" w:rsidRPr="00E40F3D" w14:paraId="796B95E2" w14:textId="77777777" w:rsidTr="00E40F3D">
        <w:tc>
          <w:tcPr>
            <w:tcW w:w="208" w:type="pct"/>
            <w:tcBorders>
              <w:top w:val="single" w:sz="6" w:space="0" w:color="ECEEEF"/>
              <w:left w:val="single" w:sz="6" w:space="0" w:color="ECEEEF"/>
              <w:bottom w:val="single" w:sz="6" w:space="0" w:color="ECEEEF"/>
              <w:right w:val="single" w:sz="6" w:space="0" w:color="ECEEEF"/>
            </w:tcBorders>
            <w:shd w:val="clear" w:color="auto" w:fill="auto"/>
          </w:tcPr>
          <w:p w14:paraId="51385D26" w14:textId="4F409D26" w:rsidR="00A16829" w:rsidRPr="00CD1E4E" w:rsidRDefault="00A16829" w:rsidP="00A16829">
            <w:pPr>
              <w:ind w:right="-8"/>
              <w:jc w:val="both"/>
              <w:rPr>
                <w:lang w:eastAsia="en-US"/>
              </w:rPr>
            </w:pPr>
            <w:r w:rsidRPr="00CD1E4E">
              <w:rPr>
                <w:lang w:eastAsia="en-US"/>
              </w:rPr>
              <w:t>1</w:t>
            </w:r>
            <w:r w:rsidR="00E40F3D">
              <w:rPr>
                <w:lang w:eastAsia="en-US"/>
              </w:rPr>
              <w:t>5</w:t>
            </w:r>
          </w:p>
        </w:tc>
        <w:tc>
          <w:tcPr>
            <w:tcW w:w="938" w:type="pct"/>
            <w:tcBorders>
              <w:top w:val="single" w:sz="6" w:space="0" w:color="ECEEEF"/>
              <w:left w:val="single" w:sz="6" w:space="0" w:color="ECEEEF"/>
              <w:bottom w:val="single" w:sz="6" w:space="0" w:color="ECEEEF"/>
              <w:right w:val="single" w:sz="6" w:space="0" w:color="ECEEEF"/>
            </w:tcBorders>
            <w:shd w:val="clear" w:color="auto" w:fill="auto"/>
          </w:tcPr>
          <w:p w14:paraId="7A5A4940" w14:textId="77777777" w:rsidR="00A16829" w:rsidRPr="00064276" w:rsidRDefault="00A16829" w:rsidP="00A16829">
            <w:pPr>
              <w:jc w:val="both"/>
              <w:rPr>
                <w:rFonts w:ascii="Times" w:eastAsiaTheme="minorHAnsi" w:hAnsi="Times" w:cs="AppleSystemUIFont"/>
                <w:lang w:val="en-US" w:eastAsia="en-US"/>
              </w:rPr>
            </w:pPr>
            <w:r>
              <w:rPr>
                <w:rFonts w:ascii="Times" w:eastAsiaTheme="minorHAnsi" w:hAnsi="Times" w:cs="AppleSystemUIFont"/>
                <w:lang w:val="en-US" w:eastAsia="en-US"/>
              </w:rPr>
              <w:t xml:space="preserve">Director’s Craft </w:t>
            </w:r>
          </w:p>
        </w:tc>
        <w:tc>
          <w:tcPr>
            <w:tcW w:w="2162" w:type="pct"/>
            <w:tcBorders>
              <w:top w:val="single" w:sz="6" w:space="0" w:color="ECEEEF"/>
              <w:left w:val="single" w:sz="6" w:space="0" w:color="ECEEEF"/>
              <w:bottom w:val="single" w:sz="6" w:space="0" w:color="ECEEEF"/>
              <w:right w:val="single" w:sz="6" w:space="0" w:color="ECEEEF"/>
            </w:tcBorders>
            <w:shd w:val="clear" w:color="auto" w:fill="auto"/>
          </w:tcPr>
          <w:p w14:paraId="74B92345" w14:textId="77777777" w:rsidR="00A16829" w:rsidRPr="00CB6544" w:rsidRDefault="00A16829" w:rsidP="00A16829">
            <w:pPr>
              <w:jc w:val="both"/>
              <w:rPr>
                <w:rFonts w:ascii="Times" w:eastAsiaTheme="minorHAnsi" w:hAnsi="Times" w:cs="AppleSystemUIFont"/>
                <w:lang w:val="en-US" w:eastAsia="en-US"/>
              </w:rPr>
            </w:pPr>
            <w:r w:rsidRPr="00CB6544">
              <w:rPr>
                <w:rFonts w:ascii="Times" w:eastAsiaTheme="minorHAnsi" w:hAnsi="Times" w:cs="AppleSystemUIFont"/>
                <w:lang w:val="en-US" w:eastAsia="en-US"/>
              </w:rPr>
              <w:t>In this course, students begin to learn the language and art of film aesthetics from the point of view of a director. They learn to combine multiple concepts from the arts, behavioral sciences, and humanities to achieve maximum psychological impact by examining the director's decisions in camera placement, blocking, staging, and visual image design. In the course, students act as not only competent directors but also persuasive storytellers, using advanced expressive visual tools and media technologies to tell their stories. Led by directors who practice the art of visual storytelling, students will learn about the unique ways that directors create scenes and choose certain angles to create complex mise-</w:t>
            </w:r>
            <w:proofErr w:type="spellStart"/>
            <w:r w:rsidRPr="00CB6544">
              <w:rPr>
                <w:rFonts w:ascii="Times" w:eastAsiaTheme="minorHAnsi" w:hAnsi="Times" w:cs="AppleSystemUIFont"/>
                <w:lang w:val="en-US" w:eastAsia="en-US"/>
              </w:rPr>
              <w:t>en</w:t>
            </w:r>
            <w:proofErr w:type="spellEnd"/>
            <w:r w:rsidRPr="00CB6544">
              <w:rPr>
                <w:rFonts w:ascii="Times" w:eastAsiaTheme="minorHAnsi" w:hAnsi="Times" w:cs="AppleSystemUIFont"/>
                <w:lang w:val="en-US" w:eastAsia="en-US"/>
              </w:rPr>
              <w:t>-scène.</w:t>
            </w:r>
          </w:p>
        </w:tc>
        <w:tc>
          <w:tcPr>
            <w:tcW w:w="222" w:type="pct"/>
            <w:tcBorders>
              <w:top w:val="single" w:sz="6" w:space="0" w:color="ECEEEF"/>
              <w:left w:val="single" w:sz="6" w:space="0" w:color="ECEEEF"/>
              <w:bottom w:val="single" w:sz="6" w:space="0" w:color="ECEEEF"/>
              <w:right w:val="single" w:sz="6" w:space="0" w:color="ECEEEF"/>
            </w:tcBorders>
            <w:shd w:val="clear" w:color="auto" w:fill="auto"/>
          </w:tcPr>
          <w:p w14:paraId="7D8AF431" w14:textId="77777777" w:rsidR="00A16829" w:rsidRPr="00CD1E4E" w:rsidRDefault="00A16829" w:rsidP="00A16829">
            <w:pPr>
              <w:jc w:val="both"/>
              <w:rPr>
                <w:lang w:eastAsia="en-US"/>
              </w:rPr>
            </w:pPr>
            <w:r w:rsidRPr="00CD1E4E">
              <w:rPr>
                <w:lang w:eastAsia="en-US"/>
              </w:rPr>
              <w:t>3</w:t>
            </w:r>
          </w:p>
        </w:tc>
        <w:tc>
          <w:tcPr>
            <w:tcW w:w="334" w:type="pct"/>
            <w:tcBorders>
              <w:top w:val="single" w:sz="6" w:space="0" w:color="ECEEEF"/>
              <w:left w:val="single" w:sz="6" w:space="0" w:color="ECEEEF"/>
              <w:bottom w:val="single" w:sz="6" w:space="0" w:color="ECEEEF"/>
              <w:right w:val="single" w:sz="6" w:space="0" w:color="ECEEEF"/>
            </w:tcBorders>
          </w:tcPr>
          <w:p w14:paraId="56C6EBD1" w14:textId="77777777" w:rsidR="00A16829" w:rsidRPr="00CD1E4E" w:rsidRDefault="00A16829" w:rsidP="00A16829">
            <w:pPr>
              <w:jc w:val="both"/>
              <w:rPr>
                <w:lang w:eastAsia="en-US"/>
              </w:rPr>
            </w:pPr>
            <w:r w:rsidRPr="00CD1E4E">
              <w:rPr>
                <w:lang w:eastAsia="en-US"/>
              </w:rPr>
              <w:t>90</w:t>
            </w:r>
          </w:p>
        </w:tc>
        <w:tc>
          <w:tcPr>
            <w:tcW w:w="533" w:type="pct"/>
            <w:tcBorders>
              <w:top w:val="single" w:sz="6" w:space="0" w:color="ECEEEF"/>
              <w:left w:val="single" w:sz="6" w:space="0" w:color="ECEEEF"/>
              <w:bottom w:val="single" w:sz="6" w:space="0" w:color="ECEEEF"/>
              <w:right w:val="single" w:sz="6" w:space="0" w:color="ECEEEF"/>
            </w:tcBorders>
            <w:shd w:val="clear" w:color="auto" w:fill="auto"/>
          </w:tcPr>
          <w:p w14:paraId="2851A00C" w14:textId="77777777" w:rsidR="00A16829" w:rsidRPr="00CD1E4E" w:rsidRDefault="00A16829" w:rsidP="00A16829">
            <w:pPr>
              <w:jc w:val="both"/>
              <w:rPr>
                <w:lang w:eastAsia="en-US"/>
              </w:rPr>
            </w:pPr>
            <w:r>
              <w:rPr>
                <w:lang w:val="en-US" w:eastAsia="en-US"/>
              </w:rPr>
              <w:t>GC</w:t>
            </w:r>
            <w:r w:rsidRPr="00CD1E4E">
              <w:rPr>
                <w:lang w:eastAsia="en-US"/>
              </w:rPr>
              <w:t>5</w:t>
            </w:r>
          </w:p>
          <w:p w14:paraId="5E75AE25" w14:textId="77777777" w:rsidR="00A16829" w:rsidRPr="00CD1E4E" w:rsidRDefault="00A16829" w:rsidP="00A16829">
            <w:pPr>
              <w:jc w:val="both"/>
              <w:rPr>
                <w:lang w:eastAsia="en-US"/>
              </w:rPr>
            </w:pPr>
            <w:r>
              <w:rPr>
                <w:lang w:val="en-US" w:eastAsia="en-US"/>
              </w:rPr>
              <w:t>BC</w:t>
            </w:r>
            <w:r w:rsidRPr="00CD1E4E">
              <w:rPr>
                <w:lang w:eastAsia="en-US"/>
              </w:rPr>
              <w:t>3</w:t>
            </w:r>
          </w:p>
          <w:p w14:paraId="63A6ADB6" w14:textId="77777777" w:rsidR="00A16829" w:rsidRPr="00CD1E4E" w:rsidRDefault="00A16829" w:rsidP="00A16829">
            <w:pPr>
              <w:jc w:val="both"/>
              <w:rPr>
                <w:lang w:eastAsia="en-US"/>
              </w:rPr>
            </w:pPr>
            <w:r>
              <w:rPr>
                <w:lang w:val="en-US" w:eastAsia="en-US"/>
              </w:rPr>
              <w:t>BC</w:t>
            </w:r>
            <w:r w:rsidRPr="00CD1E4E">
              <w:rPr>
                <w:lang w:eastAsia="en-US"/>
              </w:rPr>
              <w:t>4</w:t>
            </w:r>
          </w:p>
          <w:p w14:paraId="0C630B04" w14:textId="77777777" w:rsidR="00A16829" w:rsidRPr="00CD1E4E" w:rsidRDefault="00A16829" w:rsidP="00A16829">
            <w:pPr>
              <w:jc w:val="both"/>
              <w:rPr>
                <w:lang w:eastAsia="en-US"/>
              </w:rPr>
            </w:pPr>
            <w:r>
              <w:rPr>
                <w:lang w:val="en-US" w:eastAsia="en-US"/>
              </w:rPr>
              <w:t>PC</w:t>
            </w:r>
            <w:r w:rsidRPr="00CD1E4E">
              <w:rPr>
                <w:lang w:eastAsia="en-US"/>
              </w:rPr>
              <w:t>4</w:t>
            </w:r>
          </w:p>
        </w:tc>
        <w:tc>
          <w:tcPr>
            <w:tcW w:w="603" w:type="pct"/>
            <w:tcBorders>
              <w:top w:val="single" w:sz="6" w:space="0" w:color="ECEEEF"/>
              <w:left w:val="single" w:sz="6" w:space="0" w:color="ECEEEF"/>
              <w:bottom w:val="single" w:sz="6" w:space="0" w:color="ECEEEF"/>
              <w:right w:val="single" w:sz="6" w:space="0" w:color="ECEEEF"/>
            </w:tcBorders>
            <w:shd w:val="clear" w:color="auto" w:fill="auto"/>
          </w:tcPr>
          <w:p w14:paraId="4EAA6182" w14:textId="77777777" w:rsidR="00A16829" w:rsidRPr="008B015E" w:rsidRDefault="00A16829" w:rsidP="00A16829">
            <w:pPr>
              <w:jc w:val="both"/>
              <w:rPr>
                <w:lang w:val="en-US" w:eastAsia="en-US"/>
              </w:rPr>
            </w:pPr>
            <w:r w:rsidRPr="008B015E">
              <w:rPr>
                <w:lang w:val="en-US" w:eastAsia="en-US"/>
              </w:rPr>
              <w:t>Cultural Studies / Art History (Bachelor's Program)</w:t>
            </w:r>
          </w:p>
        </w:tc>
      </w:tr>
      <w:tr w:rsidR="00E40F3D" w:rsidRPr="00E40F3D" w14:paraId="2FDF0F15" w14:textId="77777777" w:rsidTr="00E40F3D">
        <w:tc>
          <w:tcPr>
            <w:tcW w:w="208" w:type="pct"/>
            <w:tcBorders>
              <w:top w:val="single" w:sz="6" w:space="0" w:color="ECEEEF"/>
              <w:left w:val="single" w:sz="6" w:space="0" w:color="ECEEEF"/>
              <w:bottom w:val="single" w:sz="6" w:space="0" w:color="ECEEEF"/>
              <w:right w:val="single" w:sz="6" w:space="0" w:color="ECEEEF"/>
            </w:tcBorders>
            <w:shd w:val="clear" w:color="auto" w:fill="auto"/>
          </w:tcPr>
          <w:p w14:paraId="2F620141" w14:textId="418A36BA" w:rsidR="00E40F3D" w:rsidRPr="00CD1E4E" w:rsidRDefault="00E40F3D" w:rsidP="00E40F3D">
            <w:pPr>
              <w:ind w:right="-8"/>
              <w:jc w:val="both"/>
              <w:rPr>
                <w:lang w:eastAsia="en-US"/>
              </w:rPr>
            </w:pPr>
            <w:r w:rsidRPr="00CD1E4E">
              <w:rPr>
                <w:lang w:eastAsia="en-US"/>
              </w:rPr>
              <w:t>1</w:t>
            </w:r>
            <w:r>
              <w:rPr>
                <w:lang w:eastAsia="en-US"/>
              </w:rPr>
              <w:t>6</w:t>
            </w:r>
          </w:p>
        </w:tc>
        <w:tc>
          <w:tcPr>
            <w:tcW w:w="938" w:type="pct"/>
            <w:tcBorders>
              <w:top w:val="single" w:sz="6" w:space="0" w:color="ECEEEF"/>
              <w:left w:val="single" w:sz="6" w:space="0" w:color="ECEEEF"/>
              <w:bottom w:val="single" w:sz="6" w:space="0" w:color="ECEEEF"/>
              <w:right w:val="single" w:sz="6" w:space="0" w:color="ECEEEF"/>
            </w:tcBorders>
            <w:shd w:val="clear" w:color="auto" w:fill="auto"/>
          </w:tcPr>
          <w:p w14:paraId="5DD6E1B8" w14:textId="77777777" w:rsidR="00E40F3D" w:rsidRPr="00064276" w:rsidRDefault="00E40F3D" w:rsidP="00E40F3D">
            <w:pPr>
              <w:jc w:val="both"/>
              <w:rPr>
                <w:rFonts w:ascii="Times" w:eastAsiaTheme="minorHAnsi" w:hAnsi="Times" w:cs="AppleSystemUIFont"/>
                <w:lang w:val="en-US" w:eastAsia="en-US"/>
              </w:rPr>
            </w:pPr>
            <w:r w:rsidRPr="00064276">
              <w:rPr>
                <w:rFonts w:ascii="Times" w:eastAsiaTheme="minorHAnsi" w:hAnsi="Times" w:cs="AppleSystemUIFont"/>
                <w:lang w:val="en-US" w:eastAsia="en-US"/>
              </w:rPr>
              <w:t>Human-Computer Interaction and Visualization of Information</w:t>
            </w:r>
          </w:p>
        </w:tc>
        <w:tc>
          <w:tcPr>
            <w:tcW w:w="2162" w:type="pct"/>
            <w:tcBorders>
              <w:top w:val="single" w:sz="6" w:space="0" w:color="ECEEEF"/>
              <w:left w:val="single" w:sz="6" w:space="0" w:color="ECEEEF"/>
              <w:bottom w:val="single" w:sz="6" w:space="0" w:color="ECEEEF"/>
              <w:right w:val="single" w:sz="6" w:space="0" w:color="ECEEEF"/>
            </w:tcBorders>
            <w:shd w:val="clear" w:color="auto" w:fill="auto"/>
          </w:tcPr>
          <w:p w14:paraId="2BDCB74A" w14:textId="42FFBF58" w:rsidR="00E40F3D" w:rsidRPr="00E40F3D" w:rsidRDefault="00E40F3D" w:rsidP="00E40F3D">
            <w:pPr>
              <w:jc w:val="both"/>
              <w:rPr>
                <w:rFonts w:ascii="Times" w:eastAsiaTheme="minorHAnsi" w:hAnsi="Times" w:cs="AppleSystemUIFont"/>
                <w:lang w:val="en-US" w:eastAsia="en-US"/>
              </w:rPr>
            </w:pPr>
            <w:r w:rsidRPr="00E40F3D">
              <w:rPr>
                <w:lang w:val="en-US"/>
              </w:rPr>
              <w:t>The course offers a study of the fundamental principles of computer interface design and human interaction and includes aspects of human perception, cognitive processes and memory, as well as concepts directly related to interface design (metaphors, widgets, window systems and object orientation).</w:t>
            </w:r>
          </w:p>
        </w:tc>
        <w:tc>
          <w:tcPr>
            <w:tcW w:w="222" w:type="pct"/>
            <w:tcBorders>
              <w:top w:val="single" w:sz="6" w:space="0" w:color="ECEEEF"/>
              <w:left w:val="single" w:sz="6" w:space="0" w:color="ECEEEF"/>
              <w:bottom w:val="single" w:sz="6" w:space="0" w:color="ECEEEF"/>
              <w:right w:val="single" w:sz="6" w:space="0" w:color="ECEEEF"/>
            </w:tcBorders>
            <w:shd w:val="clear" w:color="auto" w:fill="auto"/>
          </w:tcPr>
          <w:p w14:paraId="4D704F2C" w14:textId="77777777" w:rsidR="00E40F3D" w:rsidRPr="00CD1E4E" w:rsidRDefault="00E40F3D" w:rsidP="00E40F3D">
            <w:pPr>
              <w:jc w:val="both"/>
              <w:rPr>
                <w:lang w:eastAsia="en-US"/>
              </w:rPr>
            </w:pPr>
            <w:r w:rsidRPr="00CD1E4E">
              <w:rPr>
                <w:lang w:eastAsia="en-US"/>
              </w:rPr>
              <w:t>3</w:t>
            </w:r>
          </w:p>
        </w:tc>
        <w:tc>
          <w:tcPr>
            <w:tcW w:w="334" w:type="pct"/>
            <w:tcBorders>
              <w:top w:val="single" w:sz="6" w:space="0" w:color="ECEEEF"/>
              <w:left w:val="single" w:sz="6" w:space="0" w:color="ECEEEF"/>
              <w:bottom w:val="single" w:sz="6" w:space="0" w:color="ECEEEF"/>
              <w:right w:val="single" w:sz="6" w:space="0" w:color="ECEEEF"/>
            </w:tcBorders>
          </w:tcPr>
          <w:p w14:paraId="689A3B26" w14:textId="77777777" w:rsidR="00E40F3D" w:rsidRPr="00CD1E4E" w:rsidRDefault="00E40F3D" w:rsidP="00E40F3D">
            <w:pPr>
              <w:jc w:val="both"/>
              <w:rPr>
                <w:lang w:eastAsia="en-US"/>
              </w:rPr>
            </w:pPr>
            <w:r w:rsidRPr="00CD1E4E">
              <w:rPr>
                <w:lang w:eastAsia="en-US"/>
              </w:rPr>
              <w:t>90</w:t>
            </w:r>
          </w:p>
        </w:tc>
        <w:tc>
          <w:tcPr>
            <w:tcW w:w="533" w:type="pct"/>
            <w:tcBorders>
              <w:top w:val="single" w:sz="6" w:space="0" w:color="ECEEEF"/>
              <w:left w:val="single" w:sz="6" w:space="0" w:color="ECEEEF"/>
              <w:bottom w:val="single" w:sz="6" w:space="0" w:color="ECEEEF"/>
              <w:right w:val="single" w:sz="6" w:space="0" w:color="ECEEEF"/>
            </w:tcBorders>
            <w:shd w:val="clear" w:color="auto" w:fill="auto"/>
          </w:tcPr>
          <w:p w14:paraId="7FDC1DC8" w14:textId="77777777" w:rsidR="00E40F3D" w:rsidRPr="00CD1E4E" w:rsidRDefault="00E40F3D" w:rsidP="00E40F3D">
            <w:pPr>
              <w:jc w:val="both"/>
              <w:rPr>
                <w:lang w:eastAsia="en-US"/>
              </w:rPr>
            </w:pPr>
            <w:r>
              <w:rPr>
                <w:lang w:val="en-US" w:eastAsia="en-US"/>
              </w:rPr>
              <w:t>BC</w:t>
            </w:r>
            <w:r w:rsidRPr="00CD1E4E">
              <w:rPr>
                <w:lang w:eastAsia="en-US"/>
              </w:rPr>
              <w:t>1</w:t>
            </w:r>
          </w:p>
          <w:p w14:paraId="3A6F80F6" w14:textId="77777777" w:rsidR="00E40F3D" w:rsidRPr="00CD1E4E" w:rsidRDefault="00E40F3D" w:rsidP="00E40F3D">
            <w:pPr>
              <w:jc w:val="both"/>
              <w:rPr>
                <w:lang w:eastAsia="en-US"/>
              </w:rPr>
            </w:pPr>
            <w:r>
              <w:rPr>
                <w:lang w:val="en-US" w:eastAsia="en-US"/>
              </w:rPr>
              <w:t>BC</w:t>
            </w:r>
            <w:r w:rsidRPr="00CD1E4E">
              <w:rPr>
                <w:lang w:eastAsia="en-US"/>
              </w:rPr>
              <w:t>2</w:t>
            </w:r>
          </w:p>
          <w:p w14:paraId="62B32838" w14:textId="77777777" w:rsidR="00E40F3D" w:rsidRPr="00CD1E4E" w:rsidRDefault="00E40F3D" w:rsidP="00E40F3D">
            <w:pPr>
              <w:jc w:val="both"/>
              <w:rPr>
                <w:lang w:eastAsia="en-US"/>
              </w:rPr>
            </w:pPr>
            <w:r>
              <w:rPr>
                <w:lang w:val="en-US" w:eastAsia="en-US"/>
              </w:rPr>
              <w:t>BC</w:t>
            </w:r>
            <w:r w:rsidRPr="00CD1E4E">
              <w:rPr>
                <w:lang w:eastAsia="en-US"/>
              </w:rPr>
              <w:t>3</w:t>
            </w:r>
          </w:p>
          <w:p w14:paraId="0E1AD7CB" w14:textId="77777777" w:rsidR="00E40F3D" w:rsidRPr="00CD1E4E" w:rsidRDefault="00E40F3D" w:rsidP="00E40F3D">
            <w:pPr>
              <w:jc w:val="both"/>
              <w:rPr>
                <w:lang w:eastAsia="en-US"/>
              </w:rPr>
            </w:pPr>
            <w:r>
              <w:rPr>
                <w:lang w:val="en-US" w:eastAsia="en-US"/>
              </w:rPr>
              <w:t>PC</w:t>
            </w:r>
            <w:r w:rsidRPr="00CD1E4E">
              <w:rPr>
                <w:lang w:eastAsia="en-US"/>
              </w:rPr>
              <w:t>3</w:t>
            </w:r>
          </w:p>
        </w:tc>
        <w:tc>
          <w:tcPr>
            <w:tcW w:w="603" w:type="pct"/>
            <w:tcBorders>
              <w:top w:val="single" w:sz="6" w:space="0" w:color="ECEEEF"/>
              <w:left w:val="single" w:sz="6" w:space="0" w:color="ECEEEF"/>
              <w:bottom w:val="single" w:sz="6" w:space="0" w:color="ECEEEF"/>
              <w:right w:val="single" w:sz="6" w:space="0" w:color="ECEEEF"/>
            </w:tcBorders>
            <w:shd w:val="clear" w:color="auto" w:fill="auto"/>
          </w:tcPr>
          <w:p w14:paraId="36D54C5B" w14:textId="77777777" w:rsidR="00E40F3D" w:rsidRPr="008B015E" w:rsidRDefault="00E40F3D" w:rsidP="00E40F3D">
            <w:pPr>
              <w:jc w:val="both"/>
              <w:rPr>
                <w:lang w:val="en-US" w:eastAsia="en-US"/>
              </w:rPr>
            </w:pPr>
            <w:r w:rsidRPr="008B015E">
              <w:rPr>
                <w:lang w:val="en-US" w:eastAsia="en-US"/>
              </w:rPr>
              <w:t>ICT/Computer Graphics/Web Design (Bachelor's Program</w:t>
            </w:r>
            <w:r>
              <w:rPr>
                <w:lang w:val="en-US" w:eastAsia="en-US"/>
              </w:rPr>
              <w:t>)</w:t>
            </w:r>
          </w:p>
        </w:tc>
      </w:tr>
      <w:tr w:rsidR="00E40F3D" w:rsidRPr="00E40F3D" w14:paraId="399243BE" w14:textId="77777777" w:rsidTr="00E40F3D">
        <w:tc>
          <w:tcPr>
            <w:tcW w:w="208" w:type="pct"/>
            <w:tcBorders>
              <w:top w:val="single" w:sz="6" w:space="0" w:color="ECEEEF"/>
              <w:left w:val="single" w:sz="6" w:space="0" w:color="ECEEEF"/>
              <w:bottom w:val="single" w:sz="6" w:space="0" w:color="ECEEEF"/>
              <w:right w:val="single" w:sz="6" w:space="0" w:color="ECEEEF"/>
            </w:tcBorders>
            <w:shd w:val="clear" w:color="auto" w:fill="auto"/>
          </w:tcPr>
          <w:p w14:paraId="768EC207" w14:textId="4D2AAF8A" w:rsidR="00E40F3D" w:rsidRPr="00E40F3D" w:rsidRDefault="00E40F3D" w:rsidP="00E40F3D">
            <w:pPr>
              <w:ind w:right="-8"/>
              <w:jc w:val="both"/>
              <w:rPr>
                <w:lang w:val="en-US" w:eastAsia="en-US"/>
              </w:rPr>
            </w:pPr>
            <w:r w:rsidRPr="00CD1E4E">
              <w:rPr>
                <w:lang w:eastAsia="en-US"/>
              </w:rPr>
              <w:t>1</w:t>
            </w:r>
            <w:r>
              <w:rPr>
                <w:lang w:eastAsia="en-US"/>
              </w:rPr>
              <w:t>7</w:t>
            </w:r>
          </w:p>
        </w:tc>
        <w:tc>
          <w:tcPr>
            <w:tcW w:w="938" w:type="pct"/>
            <w:tcBorders>
              <w:top w:val="single" w:sz="6" w:space="0" w:color="ECEEEF"/>
              <w:left w:val="single" w:sz="6" w:space="0" w:color="ECEEEF"/>
              <w:bottom w:val="single" w:sz="6" w:space="0" w:color="ECEEEF"/>
              <w:right w:val="single" w:sz="6" w:space="0" w:color="ECEEEF"/>
            </w:tcBorders>
            <w:shd w:val="clear" w:color="auto" w:fill="auto"/>
          </w:tcPr>
          <w:p w14:paraId="5DB6816D" w14:textId="77777777" w:rsidR="00E40F3D" w:rsidRPr="00064276" w:rsidRDefault="00E40F3D" w:rsidP="00E40F3D">
            <w:pPr>
              <w:jc w:val="both"/>
              <w:rPr>
                <w:rFonts w:ascii="Times" w:eastAsiaTheme="minorHAnsi" w:hAnsi="Times" w:cs="AppleSystemUIFont"/>
                <w:lang w:val="en-US" w:eastAsia="en-US"/>
              </w:rPr>
            </w:pPr>
            <w:r>
              <w:rPr>
                <w:rFonts w:ascii="Times" w:eastAsiaTheme="minorHAnsi" w:hAnsi="Times" w:cs="AppleSystemUIFont"/>
                <w:lang w:val="en-US" w:eastAsia="en-US"/>
              </w:rPr>
              <w:t xml:space="preserve">Sustainable Development and Media Technology </w:t>
            </w:r>
          </w:p>
        </w:tc>
        <w:tc>
          <w:tcPr>
            <w:tcW w:w="2162" w:type="pct"/>
            <w:tcBorders>
              <w:top w:val="single" w:sz="6" w:space="0" w:color="ECEEEF"/>
              <w:left w:val="single" w:sz="6" w:space="0" w:color="ECEEEF"/>
              <w:bottom w:val="single" w:sz="6" w:space="0" w:color="ECEEEF"/>
              <w:right w:val="single" w:sz="6" w:space="0" w:color="ECEEEF"/>
            </w:tcBorders>
            <w:shd w:val="clear" w:color="auto" w:fill="auto"/>
          </w:tcPr>
          <w:p w14:paraId="5C42BC24" w14:textId="77777777" w:rsidR="00E40F3D" w:rsidRPr="00C103EB" w:rsidRDefault="00E40F3D" w:rsidP="00E40F3D">
            <w:pPr>
              <w:rPr>
                <w:lang w:val="kk-KZ"/>
              </w:rPr>
            </w:pPr>
            <w:proofErr w:type="spellStart"/>
            <w:r w:rsidRPr="00C103EB">
              <w:rPr>
                <w:lang w:val="kk-KZ"/>
              </w:rPr>
              <w:t>The</w:t>
            </w:r>
            <w:proofErr w:type="spellEnd"/>
            <w:r w:rsidRPr="00C103EB">
              <w:rPr>
                <w:lang w:val="kk-KZ"/>
              </w:rPr>
              <w:t xml:space="preserve"> </w:t>
            </w:r>
            <w:proofErr w:type="spellStart"/>
            <w:r w:rsidRPr="00C103EB">
              <w:rPr>
                <w:lang w:val="kk-KZ"/>
              </w:rPr>
              <w:t>course</w:t>
            </w:r>
            <w:proofErr w:type="spellEnd"/>
            <w:r w:rsidRPr="00C103EB">
              <w:rPr>
                <w:lang w:val="kk-KZ"/>
              </w:rPr>
              <w:t xml:space="preserve"> </w:t>
            </w:r>
            <w:proofErr w:type="spellStart"/>
            <w:r w:rsidRPr="00C103EB">
              <w:rPr>
                <w:lang w:val="kk-KZ"/>
              </w:rPr>
              <w:t>aims</w:t>
            </w:r>
            <w:proofErr w:type="spellEnd"/>
            <w:r w:rsidRPr="00C103EB">
              <w:rPr>
                <w:lang w:val="en-US"/>
              </w:rPr>
              <w:t xml:space="preserve"> at </w:t>
            </w:r>
            <w:proofErr w:type="spellStart"/>
            <w:r w:rsidRPr="00C103EB">
              <w:rPr>
                <w:lang w:val="kk-KZ"/>
              </w:rPr>
              <w:t>explor</w:t>
            </w:r>
            <w:r w:rsidRPr="00C103EB">
              <w:rPr>
                <w:lang w:val="en-US"/>
              </w:rPr>
              <w:t>ing</w:t>
            </w:r>
            <w:proofErr w:type="spellEnd"/>
            <w:r w:rsidRPr="00C103EB">
              <w:rPr>
                <w:lang w:val="kk-KZ"/>
              </w:rPr>
              <w:t xml:space="preserve"> </w:t>
            </w:r>
            <w:proofErr w:type="spellStart"/>
            <w:r w:rsidRPr="00C103EB">
              <w:rPr>
                <w:lang w:val="kk-KZ"/>
              </w:rPr>
              <w:t>the</w:t>
            </w:r>
            <w:proofErr w:type="spellEnd"/>
            <w:r w:rsidRPr="00C103EB">
              <w:rPr>
                <w:lang w:val="kk-KZ"/>
              </w:rPr>
              <w:t xml:space="preserve"> </w:t>
            </w:r>
            <w:proofErr w:type="spellStart"/>
            <w:r w:rsidRPr="00C103EB">
              <w:rPr>
                <w:lang w:val="kk-KZ"/>
              </w:rPr>
              <w:t>relationship</w:t>
            </w:r>
            <w:proofErr w:type="spellEnd"/>
            <w:r w:rsidRPr="00C103EB">
              <w:rPr>
                <w:lang w:val="kk-KZ"/>
              </w:rPr>
              <w:t xml:space="preserve"> </w:t>
            </w:r>
            <w:proofErr w:type="spellStart"/>
            <w:r w:rsidRPr="00C103EB">
              <w:rPr>
                <w:lang w:val="kk-KZ"/>
              </w:rPr>
              <w:t>between</w:t>
            </w:r>
            <w:proofErr w:type="spellEnd"/>
            <w:r w:rsidRPr="00C103EB">
              <w:rPr>
                <w:lang w:val="kk-KZ"/>
              </w:rPr>
              <w:t xml:space="preserve"> </w:t>
            </w:r>
            <w:proofErr w:type="spellStart"/>
            <w:r w:rsidRPr="00C103EB">
              <w:rPr>
                <w:lang w:val="kk-KZ"/>
              </w:rPr>
              <w:t>media</w:t>
            </w:r>
            <w:proofErr w:type="spellEnd"/>
            <w:r w:rsidRPr="00C103EB">
              <w:rPr>
                <w:lang w:val="kk-KZ"/>
              </w:rPr>
              <w:t xml:space="preserve"> </w:t>
            </w:r>
            <w:proofErr w:type="spellStart"/>
            <w:r w:rsidRPr="00C103EB">
              <w:rPr>
                <w:lang w:val="kk-KZ"/>
              </w:rPr>
              <w:t>technologies</w:t>
            </w:r>
            <w:proofErr w:type="spellEnd"/>
            <w:r w:rsidRPr="00C103EB">
              <w:rPr>
                <w:lang w:val="kk-KZ"/>
              </w:rPr>
              <w:t xml:space="preserve"> </w:t>
            </w:r>
            <w:proofErr w:type="spellStart"/>
            <w:r w:rsidRPr="00C103EB">
              <w:rPr>
                <w:lang w:val="kk-KZ"/>
              </w:rPr>
              <w:t>and</w:t>
            </w:r>
            <w:proofErr w:type="spellEnd"/>
            <w:r w:rsidRPr="00C103EB">
              <w:rPr>
                <w:lang w:val="kk-KZ"/>
              </w:rPr>
              <w:t xml:space="preserve"> </w:t>
            </w:r>
            <w:proofErr w:type="spellStart"/>
            <w:r w:rsidRPr="00C103EB">
              <w:rPr>
                <w:lang w:val="kk-KZ"/>
              </w:rPr>
              <w:t>sustainable</w:t>
            </w:r>
            <w:proofErr w:type="spellEnd"/>
            <w:r w:rsidRPr="00C103EB">
              <w:rPr>
                <w:lang w:val="kk-KZ"/>
              </w:rPr>
              <w:t xml:space="preserve"> </w:t>
            </w:r>
            <w:proofErr w:type="spellStart"/>
            <w:r w:rsidRPr="00C103EB">
              <w:rPr>
                <w:lang w:val="kk-KZ"/>
              </w:rPr>
              <w:t>development</w:t>
            </w:r>
            <w:proofErr w:type="spellEnd"/>
            <w:r w:rsidRPr="00C103EB">
              <w:rPr>
                <w:lang w:val="kk-KZ"/>
              </w:rPr>
              <w:t xml:space="preserve">. </w:t>
            </w:r>
            <w:proofErr w:type="spellStart"/>
            <w:r w:rsidRPr="00C103EB">
              <w:rPr>
                <w:lang w:val="kk-KZ"/>
              </w:rPr>
              <w:t>Undergraduates</w:t>
            </w:r>
            <w:proofErr w:type="spellEnd"/>
          </w:p>
          <w:p w14:paraId="5998FD9A" w14:textId="0738987C" w:rsidR="00E40F3D" w:rsidRPr="00726BA6" w:rsidRDefault="00E40F3D" w:rsidP="00E40F3D">
            <w:pPr>
              <w:jc w:val="both"/>
              <w:rPr>
                <w:rFonts w:ascii="Times" w:eastAsiaTheme="minorHAnsi" w:hAnsi="Times" w:cs="AppleSystemUIFont"/>
                <w:lang w:val="en-US" w:eastAsia="en-US"/>
              </w:rPr>
            </w:pPr>
            <w:proofErr w:type="spellStart"/>
            <w:r w:rsidRPr="00C103EB">
              <w:rPr>
                <w:lang w:val="kk-KZ"/>
              </w:rPr>
              <w:t>will</w:t>
            </w:r>
            <w:proofErr w:type="spellEnd"/>
            <w:r w:rsidRPr="00C103EB">
              <w:rPr>
                <w:lang w:val="kk-KZ"/>
              </w:rPr>
              <w:t xml:space="preserve"> </w:t>
            </w:r>
            <w:proofErr w:type="spellStart"/>
            <w:r w:rsidRPr="00C103EB">
              <w:rPr>
                <w:lang w:val="kk-KZ"/>
              </w:rPr>
              <w:t>study</w:t>
            </w:r>
            <w:proofErr w:type="spellEnd"/>
            <w:r w:rsidRPr="00C103EB">
              <w:rPr>
                <w:lang w:val="kk-KZ"/>
              </w:rPr>
              <w:t xml:space="preserve"> </w:t>
            </w:r>
            <w:proofErr w:type="spellStart"/>
            <w:r w:rsidRPr="00C103EB">
              <w:rPr>
                <w:lang w:val="kk-KZ"/>
              </w:rPr>
              <w:t>the</w:t>
            </w:r>
            <w:proofErr w:type="spellEnd"/>
            <w:r w:rsidRPr="00C103EB">
              <w:rPr>
                <w:lang w:val="kk-KZ"/>
              </w:rPr>
              <w:t xml:space="preserve"> </w:t>
            </w:r>
            <w:proofErr w:type="spellStart"/>
            <w:r w:rsidRPr="00C103EB">
              <w:rPr>
                <w:lang w:val="kk-KZ"/>
              </w:rPr>
              <w:t>basic</w:t>
            </w:r>
            <w:proofErr w:type="spellEnd"/>
            <w:r w:rsidRPr="00C103EB">
              <w:rPr>
                <w:lang w:val="kk-KZ"/>
              </w:rPr>
              <w:t xml:space="preserve"> </w:t>
            </w:r>
            <w:proofErr w:type="spellStart"/>
            <w:r w:rsidRPr="00C103EB">
              <w:rPr>
                <w:lang w:val="kk-KZ"/>
              </w:rPr>
              <w:t>terms</w:t>
            </w:r>
            <w:proofErr w:type="spellEnd"/>
            <w:r w:rsidRPr="00C103EB">
              <w:rPr>
                <w:lang w:val="kk-KZ"/>
              </w:rPr>
              <w:t xml:space="preserve"> </w:t>
            </w:r>
            <w:proofErr w:type="spellStart"/>
            <w:r w:rsidRPr="00C103EB">
              <w:rPr>
                <w:lang w:val="kk-KZ"/>
              </w:rPr>
              <w:t>and</w:t>
            </w:r>
            <w:proofErr w:type="spellEnd"/>
            <w:r w:rsidRPr="00C103EB">
              <w:rPr>
                <w:lang w:val="kk-KZ"/>
              </w:rPr>
              <w:t xml:space="preserve"> </w:t>
            </w:r>
            <w:proofErr w:type="spellStart"/>
            <w:r w:rsidRPr="00C103EB">
              <w:rPr>
                <w:lang w:val="kk-KZ"/>
              </w:rPr>
              <w:t>concepts</w:t>
            </w:r>
            <w:proofErr w:type="spellEnd"/>
            <w:r w:rsidRPr="00C103EB">
              <w:rPr>
                <w:lang w:val="kk-KZ"/>
              </w:rPr>
              <w:t xml:space="preserve"> </w:t>
            </w:r>
            <w:proofErr w:type="spellStart"/>
            <w:r w:rsidRPr="00C103EB">
              <w:rPr>
                <w:lang w:val="kk-KZ"/>
              </w:rPr>
              <w:t>of</w:t>
            </w:r>
            <w:proofErr w:type="spellEnd"/>
            <w:r w:rsidRPr="00C103EB">
              <w:rPr>
                <w:lang w:val="kk-KZ"/>
              </w:rPr>
              <w:t xml:space="preserve"> </w:t>
            </w:r>
            <w:proofErr w:type="spellStart"/>
            <w:r w:rsidRPr="00C103EB">
              <w:rPr>
                <w:lang w:val="kk-KZ"/>
              </w:rPr>
              <w:t>sustainable</w:t>
            </w:r>
            <w:proofErr w:type="spellEnd"/>
            <w:r w:rsidRPr="00C103EB">
              <w:rPr>
                <w:lang w:val="kk-KZ"/>
              </w:rPr>
              <w:t xml:space="preserve"> </w:t>
            </w:r>
            <w:proofErr w:type="spellStart"/>
            <w:r w:rsidRPr="00C103EB">
              <w:rPr>
                <w:lang w:val="kk-KZ"/>
              </w:rPr>
              <w:t>development</w:t>
            </w:r>
            <w:proofErr w:type="spellEnd"/>
            <w:r w:rsidRPr="00C103EB">
              <w:rPr>
                <w:lang w:val="kk-KZ"/>
              </w:rPr>
              <w:t xml:space="preserve"> </w:t>
            </w:r>
            <w:proofErr w:type="spellStart"/>
            <w:r w:rsidRPr="00C103EB">
              <w:rPr>
                <w:lang w:val="kk-KZ"/>
              </w:rPr>
              <w:t>and</w:t>
            </w:r>
            <w:proofErr w:type="spellEnd"/>
            <w:r w:rsidRPr="00C103EB">
              <w:rPr>
                <w:lang w:val="kk-KZ"/>
              </w:rPr>
              <w:t xml:space="preserve"> </w:t>
            </w:r>
            <w:proofErr w:type="spellStart"/>
            <w:r w:rsidRPr="00C103EB">
              <w:rPr>
                <w:lang w:val="kk-KZ"/>
              </w:rPr>
              <w:t>environmental</w:t>
            </w:r>
            <w:proofErr w:type="spellEnd"/>
            <w:r w:rsidRPr="00C103EB">
              <w:rPr>
                <w:lang w:val="kk-KZ"/>
              </w:rPr>
              <w:t xml:space="preserve"> </w:t>
            </w:r>
            <w:proofErr w:type="spellStart"/>
            <w:r w:rsidRPr="00C103EB">
              <w:rPr>
                <w:lang w:val="kk-KZ"/>
              </w:rPr>
              <w:t>friendliness</w:t>
            </w:r>
            <w:proofErr w:type="spellEnd"/>
            <w:r w:rsidRPr="00C103EB">
              <w:rPr>
                <w:lang w:val="kk-KZ"/>
              </w:rPr>
              <w:t xml:space="preserve">; </w:t>
            </w:r>
            <w:proofErr w:type="spellStart"/>
            <w:r w:rsidRPr="00C103EB">
              <w:rPr>
                <w:lang w:val="kk-KZ"/>
              </w:rPr>
              <w:t>develop</w:t>
            </w:r>
            <w:proofErr w:type="spellEnd"/>
            <w:r w:rsidRPr="00C103EB">
              <w:rPr>
                <w:lang w:val="kk-KZ"/>
              </w:rPr>
              <w:t xml:space="preserve"> </w:t>
            </w:r>
            <w:proofErr w:type="spellStart"/>
            <w:r w:rsidRPr="00C103EB">
              <w:rPr>
                <w:lang w:val="kk-KZ"/>
              </w:rPr>
              <w:t>the</w:t>
            </w:r>
            <w:proofErr w:type="spellEnd"/>
            <w:r w:rsidRPr="00C103EB">
              <w:rPr>
                <w:lang w:val="kk-KZ"/>
              </w:rPr>
              <w:t xml:space="preserve"> </w:t>
            </w:r>
            <w:proofErr w:type="spellStart"/>
            <w:r w:rsidRPr="00C103EB">
              <w:rPr>
                <w:lang w:val="kk-KZ"/>
              </w:rPr>
              <w:t>ability</w:t>
            </w:r>
            <w:proofErr w:type="spellEnd"/>
            <w:r w:rsidRPr="00C103EB">
              <w:rPr>
                <w:lang w:val="kk-KZ"/>
              </w:rPr>
              <w:t xml:space="preserve"> </w:t>
            </w:r>
            <w:proofErr w:type="spellStart"/>
            <w:r w:rsidRPr="00C103EB">
              <w:rPr>
                <w:lang w:val="kk-KZ"/>
              </w:rPr>
              <w:t>to</w:t>
            </w:r>
            <w:proofErr w:type="spellEnd"/>
            <w:r w:rsidRPr="00C103EB">
              <w:rPr>
                <w:lang w:val="kk-KZ"/>
              </w:rPr>
              <w:t xml:space="preserve"> </w:t>
            </w:r>
            <w:proofErr w:type="spellStart"/>
            <w:r w:rsidRPr="00C103EB">
              <w:rPr>
                <w:lang w:val="kk-KZ"/>
              </w:rPr>
              <w:t>analyze</w:t>
            </w:r>
            <w:proofErr w:type="spellEnd"/>
            <w:r w:rsidRPr="00C103EB">
              <w:rPr>
                <w:lang w:val="kk-KZ"/>
              </w:rPr>
              <w:t xml:space="preserve"> </w:t>
            </w:r>
            <w:proofErr w:type="spellStart"/>
            <w:r w:rsidRPr="00C103EB">
              <w:rPr>
                <w:lang w:val="kk-KZ"/>
              </w:rPr>
              <w:t>the</w:t>
            </w:r>
            <w:proofErr w:type="spellEnd"/>
            <w:r w:rsidRPr="00C103EB">
              <w:rPr>
                <w:lang w:val="kk-KZ"/>
              </w:rPr>
              <w:t xml:space="preserve"> </w:t>
            </w:r>
            <w:proofErr w:type="spellStart"/>
            <w:r w:rsidRPr="00C103EB">
              <w:rPr>
                <w:lang w:val="kk-KZ"/>
              </w:rPr>
              <w:t>current</w:t>
            </w:r>
            <w:proofErr w:type="spellEnd"/>
            <w:r w:rsidRPr="00C103EB">
              <w:rPr>
                <w:lang w:val="kk-KZ"/>
              </w:rPr>
              <w:t xml:space="preserve"> </w:t>
            </w:r>
            <w:proofErr w:type="spellStart"/>
            <w:r w:rsidRPr="00C103EB">
              <w:rPr>
                <w:lang w:val="kk-KZ"/>
              </w:rPr>
              <w:t>state</w:t>
            </w:r>
            <w:proofErr w:type="spellEnd"/>
            <w:r w:rsidRPr="00C103EB">
              <w:rPr>
                <w:lang w:val="kk-KZ"/>
              </w:rPr>
              <w:t xml:space="preserve"> </w:t>
            </w:r>
            <w:proofErr w:type="spellStart"/>
            <w:r w:rsidRPr="00C103EB">
              <w:rPr>
                <w:lang w:val="kk-KZ"/>
              </w:rPr>
              <w:t>of</w:t>
            </w:r>
            <w:proofErr w:type="spellEnd"/>
            <w:r w:rsidRPr="00C103EB">
              <w:rPr>
                <w:lang w:val="kk-KZ"/>
              </w:rPr>
              <w:t xml:space="preserve"> </w:t>
            </w:r>
            <w:proofErr w:type="spellStart"/>
            <w:r w:rsidRPr="00C103EB">
              <w:rPr>
                <w:lang w:val="kk-KZ"/>
              </w:rPr>
              <w:t>affairs</w:t>
            </w:r>
            <w:proofErr w:type="spellEnd"/>
            <w:r w:rsidRPr="00C103EB">
              <w:rPr>
                <w:lang w:val="kk-KZ"/>
              </w:rPr>
              <w:t xml:space="preserve"> </w:t>
            </w:r>
            <w:proofErr w:type="spellStart"/>
            <w:r w:rsidRPr="00C103EB">
              <w:rPr>
                <w:lang w:val="kk-KZ"/>
              </w:rPr>
              <w:t>in</w:t>
            </w:r>
            <w:proofErr w:type="spellEnd"/>
            <w:r w:rsidRPr="00C103EB">
              <w:rPr>
                <w:lang w:val="kk-KZ"/>
              </w:rPr>
              <w:t xml:space="preserve"> </w:t>
            </w:r>
            <w:proofErr w:type="spellStart"/>
            <w:r w:rsidRPr="00C103EB">
              <w:rPr>
                <w:lang w:val="kk-KZ"/>
              </w:rPr>
              <w:t>the</w:t>
            </w:r>
            <w:proofErr w:type="spellEnd"/>
            <w:r w:rsidRPr="00C103EB">
              <w:rPr>
                <w:lang w:val="kk-KZ"/>
              </w:rPr>
              <w:t xml:space="preserve"> </w:t>
            </w:r>
            <w:proofErr w:type="spellStart"/>
            <w:r w:rsidRPr="00C103EB">
              <w:rPr>
                <w:lang w:val="kk-KZ"/>
              </w:rPr>
              <w:t>field</w:t>
            </w:r>
            <w:proofErr w:type="spellEnd"/>
            <w:r w:rsidRPr="00C103EB">
              <w:rPr>
                <w:lang w:val="kk-KZ"/>
              </w:rPr>
              <w:t xml:space="preserve"> </w:t>
            </w:r>
            <w:proofErr w:type="spellStart"/>
            <w:r w:rsidRPr="00C103EB">
              <w:rPr>
                <w:lang w:val="kk-KZ"/>
              </w:rPr>
              <w:t>of</w:t>
            </w:r>
            <w:proofErr w:type="spellEnd"/>
            <w:r w:rsidRPr="00C103EB">
              <w:rPr>
                <w:lang w:val="kk-KZ"/>
              </w:rPr>
              <w:t xml:space="preserve"> </w:t>
            </w:r>
            <w:proofErr w:type="spellStart"/>
            <w:r w:rsidRPr="00C103EB">
              <w:rPr>
                <w:lang w:val="kk-KZ"/>
              </w:rPr>
              <w:t>the</w:t>
            </w:r>
            <w:proofErr w:type="spellEnd"/>
            <w:r w:rsidRPr="00C103EB">
              <w:rPr>
                <w:lang w:val="kk-KZ"/>
              </w:rPr>
              <w:t xml:space="preserve"> </w:t>
            </w:r>
            <w:proofErr w:type="spellStart"/>
            <w:r w:rsidRPr="00C103EB">
              <w:rPr>
                <w:lang w:val="kk-KZ"/>
              </w:rPr>
              <w:t>media</w:t>
            </w:r>
            <w:proofErr w:type="spellEnd"/>
            <w:r w:rsidRPr="00C103EB">
              <w:rPr>
                <w:lang w:val="kk-KZ"/>
              </w:rPr>
              <w:t xml:space="preserve">, </w:t>
            </w:r>
            <w:proofErr w:type="spellStart"/>
            <w:r w:rsidRPr="00C103EB">
              <w:rPr>
                <w:lang w:val="kk-KZ"/>
              </w:rPr>
              <w:t>and</w:t>
            </w:r>
            <w:proofErr w:type="spellEnd"/>
            <w:r w:rsidRPr="00C103EB">
              <w:rPr>
                <w:lang w:val="kk-KZ"/>
              </w:rPr>
              <w:t xml:space="preserve"> </w:t>
            </w:r>
            <w:proofErr w:type="spellStart"/>
            <w:r w:rsidRPr="00C103EB">
              <w:rPr>
                <w:lang w:val="kk-KZ"/>
              </w:rPr>
              <w:t>the</w:t>
            </w:r>
            <w:proofErr w:type="spellEnd"/>
            <w:r w:rsidRPr="00C103EB">
              <w:rPr>
                <w:lang w:val="kk-KZ"/>
              </w:rPr>
              <w:t xml:space="preserve"> </w:t>
            </w:r>
            <w:proofErr w:type="spellStart"/>
            <w:r w:rsidRPr="00C103EB">
              <w:rPr>
                <w:lang w:val="kk-KZ"/>
              </w:rPr>
              <w:t>impact</w:t>
            </w:r>
            <w:proofErr w:type="spellEnd"/>
            <w:r w:rsidRPr="00C103EB">
              <w:rPr>
                <w:lang w:val="kk-KZ"/>
              </w:rPr>
              <w:t xml:space="preserve"> </w:t>
            </w:r>
            <w:proofErr w:type="spellStart"/>
            <w:r w:rsidRPr="00C103EB">
              <w:rPr>
                <w:lang w:val="kk-KZ"/>
              </w:rPr>
              <w:t>of</w:t>
            </w:r>
            <w:proofErr w:type="spellEnd"/>
            <w:r w:rsidRPr="00C103EB">
              <w:rPr>
                <w:lang w:val="kk-KZ"/>
              </w:rPr>
              <w:t xml:space="preserve"> </w:t>
            </w:r>
            <w:proofErr w:type="spellStart"/>
            <w:r w:rsidRPr="00C103EB">
              <w:rPr>
                <w:lang w:val="kk-KZ"/>
              </w:rPr>
              <w:t>the</w:t>
            </w:r>
            <w:proofErr w:type="spellEnd"/>
            <w:r w:rsidRPr="00C103EB">
              <w:rPr>
                <w:lang w:val="kk-KZ"/>
              </w:rPr>
              <w:t xml:space="preserve"> </w:t>
            </w:r>
            <w:proofErr w:type="spellStart"/>
            <w:r w:rsidRPr="00C103EB">
              <w:rPr>
                <w:lang w:val="kk-KZ"/>
              </w:rPr>
              <w:t>media</w:t>
            </w:r>
            <w:proofErr w:type="spellEnd"/>
            <w:r w:rsidRPr="00C103EB">
              <w:rPr>
                <w:lang w:val="kk-KZ"/>
              </w:rPr>
              <w:t xml:space="preserve"> </w:t>
            </w:r>
            <w:proofErr w:type="spellStart"/>
            <w:r w:rsidRPr="00C103EB">
              <w:rPr>
                <w:lang w:val="kk-KZ"/>
              </w:rPr>
              <w:t>on</w:t>
            </w:r>
            <w:proofErr w:type="spellEnd"/>
            <w:r w:rsidRPr="00C103EB">
              <w:rPr>
                <w:lang w:val="kk-KZ"/>
              </w:rPr>
              <w:t xml:space="preserve"> </w:t>
            </w:r>
            <w:proofErr w:type="spellStart"/>
            <w:r w:rsidRPr="00C103EB">
              <w:rPr>
                <w:lang w:val="kk-KZ"/>
              </w:rPr>
              <w:t>information</w:t>
            </w:r>
            <w:proofErr w:type="spellEnd"/>
            <w:r w:rsidRPr="00C103EB">
              <w:rPr>
                <w:lang w:val="kk-KZ"/>
              </w:rPr>
              <w:t xml:space="preserve"> </w:t>
            </w:r>
            <w:proofErr w:type="spellStart"/>
            <w:r w:rsidRPr="00C103EB">
              <w:rPr>
                <w:lang w:val="kk-KZ"/>
              </w:rPr>
              <w:t>and</w:t>
            </w:r>
            <w:proofErr w:type="spellEnd"/>
            <w:r w:rsidRPr="00C103EB">
              <w:rPr>
                <w:lang w:val="kk-KZ"/>
              </w:rPr>
              <w:t xml:space="preserve"> </w:t>
            </w:r>
            <w:proofErr w:type="spellStart"/>
            <w:r w:rsidRPr="00C103EB">
              <w:rPr>
                <w:lang w:val="kk-KZ"/>
              </w:rPr>
              <w:t>communication</w:t>
            </w:r>
            <w:proofErr w:type="spellEnd"/>
            <w:r w:rsidRPr="00C103EB">
              <w:rPr>
                <w:lang w:val="kk-KZ"/>
              </w:rPr>
              <w:t xml:space="preserve"> </w:t>
            </w:r>
            <w:proofErr w:type="spellStart"/>
            <w:r w:rsidRPr="00C103EB">
              <w:rPr>
                <w:lang w:val="kk-KZ"/>
              </w:rPr>
              <w:t>technologies</w:t>
            </w:r>
            <w:proofErr w:type="spellEnd"/>
            <w:r w:rsidRPr="00C103EB">
              <w:rPr>
                <w:lang w:val="kk-KZ"/>
              </w:rPr>
              <w:t xml:space="preserve"> (ICT) </w:t>
            </w:r>
            <w:proofErr w:type="spellStart"/>
            <w:r w:rsidRPr="00C103EB">
              <w:rPr>
                <w:lang w:val="kk-KZ"/>
              </w:rPr>
              <w:t>through</w:t>
            </w:r>
            <w:proofErr w:type="spellEnd"/>
            <w:r w:rsidRPr="00C103EB">
              <w:rPr>
                <w:lang w:val="kk-KZ"/>
              </w:rPr>
              <w:t xml:space="preserve"> </w:t>
            </w:r>
            <w:proofErr w:type="spellStart"/>
            <w:r w:rsidRPr="00C103EB">
              <w:rPr>
                <w:lang w:val="kk-KZ"/>
              </w:rPr>
              <w:t>the</w:t>
            </w:r>
            <w:proofErr w:type="spellEnd"/>
            <w:r w:rsidRPr="00C103EB">
              <w:rPr>
                <w:lang w:val="kk-KZ"/>
              </w:rPr>
              <w:t xml:space="preserve"> </w:t>
            </w:r>
            <w:proofErr w:type="spellStart"/>
            <w:r w:rsidRPr="00C103EB">
              <w:rPr>
                <w:lang w:val="kk-KZ"/>
              </w:rPr>
              <w:t>prism</w:t>
            </w:r>
            <w:proofErr w:type="spellEnd"/>
            <w:r w:rsidRPr="00C103EB">
              <w:rPr>
                <w:lang w:val="kk-KZ"/>
              </w:rPr>
              <w:t xml:space="preserve"> </w:t>
            </w:r>
            <w:r w:rsidRPr="00C103EB">
              <w:rPr>
                <w:lang w:val="en-US"/>
              </w:rPr>
              <w:t xml:space="preserve">of </w:t>
            </w:r>
            <w:proofErr w:type="spellStart"/>
            <w:r w:rsidRPr="00C103EB">
              <w:rPr>
                <w:lang w:val="kk-KZ"/>
              </w:rPr>
              <w:t>the</w:t>
            </w:r>
            <w:proofErr w:type="spellEnd"/>
            <w:r w:rsidRPr="00C103EB">
              <w:rPr>
                <w:lang w:val="kk-KZ"/>
              </w:rPr>
              <w:t xml:space="preserve"> </w:t>
            </w:r>
            <w:proofErr w:type="spellStart"/>
            <w:r w:rsidRPr="00C103EB">
              <w:rPr>
                <w:lang w:val="kk-KZ"/>
              </w:rPr>
              <w:t>society</w:t>
            </w:r>
            <w:proofErr w:type="spellEnd"/>
            <w:r w:rsidRPr="00C103EB">
              <w:rPr>
                <w:lang w:val="kk-KZ"/>
              </w:rPr>
              <w:t xml:space="preserve"> </w:t>
            </w:r>
            <w:proofErr w:type="spellStart"/>
            <w:r w:rsidRPr="00C103EB">
              <w:rPr>
                <w:lang w:val="kk-KZ"/>
              </w:rPr>
              <w:t>sustainability</w:t>
            </w:r>
            <w:proofErr w:type="spellEnd"/>
            <w:r w:rsidRPr="00C103EB">
              <w:rPr>
                <w:lang w:val="kk-KZ"/>
              </w:rPr>
              <w:t>.</w:t>
            </w:r>
          </w:p>
        </w:tc>
        <w:tc>
          <w:tcPr>
            <w:tcW w:w="222" w:type="pct"/>
            <w:tcBorders>
              <w:top w:val="single" w:sz="6" w:space="0" w:color="ECEEEF"/>
              <w:left w:val="single" w:sz="6" w:space="0" w:color="ECEEEF"/>
              <w:bottom w:val="single" w:sz="6" w:space="0" w:color="ECEEEF"/>
              <w:right w:val="single" w:sz="6" w:space="0" w:color="ECEEEF"/>
            </w:tcBorders>
            <w:shd w:val="clear" w:color="auto" w:fill="auto"/>
          </w:tcPr>
          <w:p w14:paraId="5D45D6EF" w14:textId="77777777" w:rsidR="00E40F3D" w:rsidRPr="00CD1E4E" w:rsidRDefault="00E40F3D" w:rsidP="00E40F3D">
            <w:pPr>
              <w:jc w:val="both"/>
              <w:rPr>
                <w:lang w:eastAsia="en-US"/>
              </w:rPr>
            </w:pPr>
            <w:r w:rsidRPr="00CD1E4E">
              <w:rPr>
                <w:lang w:eastAsia="en-US"/>
              </w:rPr>
              <w:t>3</w:t>
            </w:r>
          </w:p>
        </w:tc>
        <w:tc>
          <w:tcPr>
            <w:tcW w:w="334" w:type="pct"/>
            <w:tcBorders>
              <w:top w:val="single" w:sz="6" w:space="0" w:color="ECEEEF"/>
              <w:left w:val="single" w:sz="6" w:space="0" w:color="ECEEEF"/>
              <w:bottom w:val="single" w:sz="6" w:space="0" w:color="ECEEEF"/>
              <w:right w:val="single" w:sz="6" w:space="0" w:color="ECEEEF"/>
            </w:tcBorders>
          </w:tcPr>
          <w:p w14:paraId="5B536E6E" w14:textId="77777777" w:rsidR="00E40F3D" w:rsidRPr="00CD1E4E" w:rsidRDefault="00E40F3D" w:rsidP="00E40F3D">
            <w:pPr>
              <w:jc w:val="both"/>
              <w:rPr>
                <w:lang w:eastAsia="en-US"/>
              </w:rPr>
            </w:pPr>
            <w:r w:rsidRPr="00CD1E4E">
              <w:rPr>
                <w:lang w:eastAsia="en-US"/>
              </w:rPr>
              <w:t>90</w:t>
            </w:r>
          </w:p>
        </w:tc>
        <w:tc>
          <w:tcPr>
            <w:tcW w:w="533" w:type="pct"/>
            <w:tcBorders>
              <w:top w:val="single" w:sz="6" w:space="0" w:color="ECEEEF"/>
              <w:left w:val="single" w:sz="6" w:space="0" w:color="ECEEEF"/>
              <w:bottom w:val="single" w:sz="6" w:space="0" w:color="ECEEEF"/>
              <w:right w:val="single" w:sz="6" w:space="0" w:color="ECEEEF"/>
            </w:tcBorders>
            <w:shd w:val="clear" w:color="auto" w:fill="auto"/>
          </w:tcPr>
          <w:p w14:paraId="2AC06979" w14:textId="77777777" w:rsidR="00E40F3D" w:rsidRPr="00CD1E4E" w:rsidRDefault="00E40F3D" w:rsidP="00E40F3D">
            <w:pPr>
              <w:jc w:val="both"/>
              <w:rPr>
                <w:lang w:eastAsia="en-US"/>
              </w:rPr>
            </w:pPr>
            <w:r>
              <w:rPr>
                <w:lang w:val="en-US" w:eastAsia="en-US"/>
              </w:rPr>
              <w:t>GC</w:t>
            </w:r>
            <w:r w:rsidRPr="00CD1E4E">
              <w:rPr>
                <w:lang w:eastAsia="en-US"/>
              </w:rPr>
              <w:t>6</w:t>
            </w:r>
          </w:p>
          <w:p w14:paraId="329B15EF" w14:textId="77777777" w:rsidR="00E40F3D" w:rsidRPr="00CD1E4E" w:rsidRDefault="00E40F3D" w:rsidP="00E40F3D">
            <w:pPr>
              <w:jc w:val="both"/>
              <w:rPr>
                <w:lang w:eastAsia="en-US"/>
              </w:rPr>
            </w:pPr>
            <w:r>
              <w:rPr>
                <w:lang w:val="en-US" w:eastAsia="en-US"/>
              </w:rPr>
              <w:t>BC</w:t>
            </w:r>
            <w:r w:rsidRPr="00CD1E4E">
              <w:rPr>
                <w:lang w:eastAsia="en-US"/>
              </w:rPr>
              <w:t>2</w:t>
            </w:r>
          </w:p>
          <w:p w14:paraId="02A5368A" w14:textId="77777777" w:rsidR="00E40F3D" w:rsidRPr="00CD1E4E" w:rsidRDefault="00E40F3D" w:rsidP="00E40F3D">
            <w:pPr>
              <w:jc w:val="both"/>
              <w:rPr>
                <w:lang w:eastAsia="en-US"/>
              </w:rPr>
            </w:pPr>
            <w:r>
              <w:rPr>
                <w:lang w:val="en-US" w:eastAsia="en-US"/>
              </w:rPr>
              <w:t>PC</w:t>
            </w:r>
            <w:r w:rsidRPr="00CD1E4E">
              <w:rPr>
                <w:lang w:eastAsia="en-US"/>
              </w:rPr>
              <w:t>1</w:t>
            </w:r>
          </w:p>
          <w:p w14:paraId="1729EEE7" w14:textId="77777777" w:rsidR="00E40F3D" w:rsidRPr="00CD1E4E" w:rsidRDefault="00E40F3D" w:rsidP="00E40F3D">
            <w:pPr>
              <w:jc w:val="both"/>
              <w:rPr>
                <w:lang w:eastAsia="en-US"/>
              </w:rPr>
            </w:pPr>
            <w:r>
              <w:rPr>
                <w:lang w:eastAsia="en-US"/>
              </w:rPr>
              <w:t>PC</w:t>
            </w:r>
            <w:r w:rsidRPr="00CD1E4E">
              <w:rPr>
                <w:lang w:eastAsia="en-US"/>
              </w:rPr>
              <w:t>4</w:t>
            </w:r>
          </w:p>
        </w:tc>
        <w:tc>
          <w:tcPr>
            <w:tcW w:w="603" w:type="pct"/>
            <w:tcBorders>
              <w:top w:val="single" w:sz="6" w:space="0" w:color="ECEEEF"/>
              <w:left w:val="single" w:sz="6" w:space="0" w:color="ECEEEF"/>
              <w:bottom w:val="single" w:sz="6" w:space="0" w:color="ECEEEF"/>
              <w:right w:val="single" w:sz="6" w:space="0" w:color="ECEEEF"/>
            </w:tcBorders>
            <w:shd w:val="clear" w:color="auto" w:fill="auto"/>
          </w:tcPr>
          <w:p w14:paraId="3EBED230" w14:textId="77777777" w:rsidR="00E40F3D" w:rsidRPr="008B015E" w:rsidRDefault="00E40F3D" w:rsidP="00E40F3D">
            <w:pPr>
              <w:jc w:val="both"/>
              <w:rPr>
                <w:lang w:val="en-US" w:eastAsia="en-US"/>
              </w:rPr>
            </w:pPr>
            <w:r w:rsidRPr="008B015E">
              <w:rPr>
                <w:lang w:val="en-US"/>
              </w:rPr>
              <w:t>Sociology/Law/Ecology (Bachelor's Program)</w:t>
            </w:r>
          </w:p>
        </w:tc>
      </w:tr>
      <w:tr w:rsidR="00E40F3D" w:rsidRPr="00E40F3D" w14:paraId="610DB222" w14:textId="77777777" w:rsidTr="00E40F3D">
        <w:tc>
          <w:tcPr>
            <w:tcW w:w="208" w:type="pct"/>
            <w:tcBorders>
              <w:top w:val="single" w:sz="6" w:space="0" w:color="ECEEEF"/>
              <w:left w:val="single" w:sz="6" w:space="0" w:color="ECEEEF"/>
              <w:bottom w:val="single" w:sz="6" w:space="0" w:color="ECEEEF"/>
              <w:right w:val="single" w:sz="6" w:space="0" w:color="ECEEEF"/>
            </w:tcBorders>
            <w:shd w:val="clear" w:color="auto" w:fill="auto"/>
          </w:tcPr>
          <w:p w14:paraId="3B3DB4BA" w14:textId="1E736DDA" w:rsidR="00E40F3D" w:rsidRPr="00E40F3D" w:rsidRDefault="00E40F3D" w:rsidP="00E40F3D">
            <w:pPr>
              <w:ind w:right="-8"/>
              <w:jc w:val="both"/>
              <w:rPr>
                <w:lang w:eastAsia="en-US"/>
              </w:rPr>
            </w:pPr>
            <w:r>
              <w:rPr>
                <w:lang w:val="en-US" w:eastAsia="en-US"/>
              </w:rPr>
              <w:t>1</w:t>
            </w:r>
            <w:r>
              <w:rPr>
                <w:lang w:eastAsia="en-US"/>
              </w:rPr>
              <w:t>8</w:t>
            </w:r>
          </w:p>
        </w:tc>
        <w:tc>
          <w:tcPr>
            <w:tcW w:w="938" w:type="pct"/>
            <w:tcBorders>
              <w:top w:val="single" w:sz="6" w:space="0" w:color="ECEEEF"/>
              <w:left w:val="single" w:sz="6" w:space="0" w:color="ECEEEF"/>
              <w:bottom w:val="single" w:sz="6" w:space="0" w:color="ECEEEF"/>
              <w:right w:val="single" w:sz="6" w:space="0" w:color="ECEEEF"/>
            </w:tcBorders>
            <w:shd w:val="clear" w:color="auto" w:fill="auto"/>
          </w:tcPr>
          <w:p w14:paraId="494B2234" w14:textId="77777777" w:rsidR="00E40F3D" w:rsidRPr="00233129" w:rsidRDefault="00E40F3D" w:rsidP="00E40F3D">
            <w:pPr>
              <w:jc w:val="both"/>
              <w:rPr>
                <w:rFonts w:ascii="Times" w:eastAsiaTheme="minorHAnsi" w:hAnsi="Times" w:cs="AppleSystemUIFont"/>
                <w:lang w:val="en-US" w:eastAsia="en-US"/>
              </w:rPr>
            </w:pPr>
            <w:r>
              <w:rPr>
                <w:rFonts w:ascii="Times" w:eastAsiaTheme="minorHAnsi" w:hAnsi="Times" w:cs="AppleSystemUIFont"/>
                <w:lang w:val="en-US" w:eastAsia="en-US"/>
              </w:rPr>
              <w:t xml:space="preserve">Media Lab </w:t>
            </w:r>
          </w:p>
        </w:tc>
        <w:tc>
          <w:tcPr>
            <w:tcW w:w="2162" w:type="pct"/>
            <w:tcBorders>
              <w:top w:val="single" w:sz="6" w:space="0" w:color="ECEEEF"/>
              <w:left w:val="single" w:sz="6" w:space="0" w:color="ECEEEF"/>
              <w:bottom w:val="single" w:sz="6" w:space="0" w:color="ECEEEF"/>
              <w:right w:val="single" w:sz="6" w:space="0" w:color="ECEEEF"/>
            </w:tcBorders>
            <w:shd w:val="clear" w:color="auto" w:fill="auto"/>
          </w:tcPr>
          <w:p w14:paraId="626C0E8A" w14:textId="77777777" w:rsidR="00E40F3D" w:rsidRPr="00940B70" w:rsidRDefault="00E40F3D" w:rsidP="00E40F3D">
            <w:pPr>
              <w:jc w:val="both"/>
              <w:rPr>
                <w:rFonts w:ascii="Times" w:eastAsiaTheme="minorHAnsi" w:hAnsi="Times" w:cs="AppleSystemUIFont"/>
                <w:lang w:val="en-US" w:eastAsia="en-US"/>
              </w:rPr>
            </w:pPr>
            <w:r w:rsidRPr="00940B70">
              <w:rPr>
                <w:rFonts w:ascii="Times" w:eastAsiaTheme="minorHAnsi" w:hAnsi="Times" w:cs="AppleSystemUIFont"/>
                <w:lang w:val="en-US" w:eastAsia="en-US"/>
              </w:rPr>
              <w:t xml:space="preserve">The course applies "centered learning" to real-life media technology problems. The work is carried out in small groups, where students, under the guidance of a teacher, acquire and apply new knowledge in the context of </w:t>
            </w:r>
            <w:r>
              <w:rPr>
                <w:rFonts w:ascii="Times" w:eastAsiaTheme="minorHAnsi" w:hAnsi="Times" w:cs="AppleSystemUIFont"/>
                <w:lang w:val="en-US" w:eastAsia="en-US"/>
              </w:rPr>
              <w:t>problem-solving</w:t>
            </w:r>
            <w:r w:rsidRPr="00940B70">
              <w:rPr>
                <w:rFonts w:ascii="Times" w:eastAsiaTheme="minorHAnsi" w:hAnsi="Times" w:cs="AppleSystemUIFont"/>
                <w:lang w:val="en-US" w:eastAsia="en-US"/>
              </w:rPr>
              <w:t xml:space="preserve"> based on methodological knowledge for project work. In these groups, the problem is identified, </w:t>
            </w:r>
            <w:r>
              <w:rPr>
                <w:rFonts w:ascii="Times" w:eastAsiaTheme="minorHAnsi" w:hAnsi="Times" w:cs="AppleSystemUIFont"/>
                <w:lang w:val="en-US" w:eastAsia="en-US"/>
              </w:rPr>
              <w:t xml:space="preserve">and </w:t>
            </w:r>
            <w:r w:rsidRPr="00940B70">
              <w:rPr>
                <w:rFonts w:ascii="Times" w:eastAsiaTheme="minorHAnsi" w:hAnsi="Times" w:cs="AppleSystemUIFont"/>
                <w:lang w:val="en-US" w:eastAsia="en-US"/>
              </w:rPr>
              <w:t xml:space="preserve">solutions </w:t>
            </w:r>
            <w:r>
              <w:rPr>
                <w:rFonts w:ascii="Times" w:eastAsiaTheme="minorHAnsi" w:hAnsi="Times" w:cs="AppleSystemUIFont"/>
                <w:lang w:val="en-US" w:eastAsia="en-US"/>
              </w:rPr>
              <w:t xml:space="preserve">are </w:t>
            </w:r>
            <w:r w:rsidRPr="00940B70">
              <w:rPr>
                <w:rFonts w:ascii="Times" w:eastAsiaTheme="minorHAnsi" w:hAnsi="Times" w:cs="AppleSystemUIFont"/>
                <w:lang w:val="en-US" w:eastAsia="en-US"/>
              </w:rPr>
              <w:t xml:space="preserve">proposed and validated by prototyping. The </w:t>
            </w:r>
            <w:r w:rsidRPr="00940B70">
              <w:rPr>
                <w:rFonts w:ascii="Times" w:eastAsiaTheme="minorHAnsi" w:hAnsi="Times" w:cs="AppleSystemUIFont"/>
                <w:lang w:val="en-US" w:eastAsia="en-US"/>
              </w:rPr>
              <w:lastRenderedPageBreak/>
              <w:t>results of the work (video, audio</w:t>
            </w:r>
            <w:r>
              <w:rPr>
                <w:rFonts w:ascii="Times" w:eastAsiaTheme="minorHAnsi" w:hAnsi="Times" w:cs="AppleSystemUIFont"/>
                <w:lang w:val="en-US" w:eastAsia="en-US"/>
              </w:rPr>
              <w:t>,</w:t>
            </w:r>
            <w:r w:rsidRPr="00940B70">
              <w:rPr>
                <w:rFonts w:ascii="Times" w:eastAsiaTheme="minorHAnsi" w:hAnsi="Times" w:cs="AppleSystemUIFont"/>
                <w:lang w:val="en-US" w:eastAsia="en-US"/>
              </w:rPr>
              <w:t xml:space="preserve"> or photo production) are presented and documented.</w:t>
            </w:r>
          </w:p>
        </w:tc>
        <w:tc>
          <w:tcPr>
            <w:tcW w:w="222" w:type="pct"/>
            <w:tcBorders>
              <w:top w:val="single" w:sz="6" w:space="0" w:color="ECEEEF"/>
              <w:left w:val="single" w:sz="6" w:space="0" w:color="ECEEEF"/>
              <w:bottom w:val="single" w:sz="6" w:space="0" w:color="ECEEEF"/>
              <w:right w:val="single" w:sz="6" w:space="0" w:color="ECEEEF"/>
            </w:tcBorders>
            <w:shd w:val="clear" w:color="auto" w:fill="auto"/>
          </w:tcPr>
          <w:p w14:paraId="6676A251" w14:textId="77777777" w:rsidR="00E40F3D" w:rsidRPr="00CD1E4E" w:rsidRDefault="00E40F3D" w:rsidP="00E40F3D">
            <w:pPr>
              <w:jc w:val="both"/>
              <w:rPr>
                <w:lang w:eastAsia="en-US"/>
              </w:rPr>
            </w:pPr>
            <w:r w:rsidRPr="00CD1E4E">
              <w:rPr>
                <w:lang w:eastAsia="en-US"/>
              </w:rPr>
              <w:lastRenderedPageBreak/>
              <w:t>3</w:t>
            </w:r>
          </w:p>
        </w:tc>
        <w:tc>
          <w:tcPr>
            <w:tcW w:w="334" w:type="pct"/>
            <w:tcBorders>
              <w:top w:val="single" w:sz="6" w:space="0" w:color="ECEEEF"/>
              <w:left w:val="single" w:sz="6" w:space="0" w:color="ECEEEF"/>
              <w:bottom w:val="single" w:sz="6" w:space="0" w:color="ECEEEF"/>
              <w:right w:val="single" w:sz="6" w:space="0" w:color="ECEEEF"/>
            </w:tcBorders>
          </w:tcPr>
          <w:p w14:paraId="703DE3A0" w14:textId="77777777" w:rsidR="00E40F3D" w:rsidRPr="00CD1E4E" w:rsidRDefault="00E40F3D" w:rsidP="00E40F3D">
            <w:pPr>
              <w:jc w:val="both"/>
              <w:rPr>
                <w:lang w:eastAsia="en-US"/>
              </w:rPr>
            </w:pPr>
            <w:r w:rsidRPr="00CD1E4E">
              <w:rPr>
                <w:lang w:eastAsia="en-US"/>
              </w:rPr>
              <w:t>90</w:t>
            </w:r>
          </w:p>
        </w:tc>
        <w:tc>
          <w:tcPr>
            <w:tcW w:w="533" w:type="pct"/>
            <w:tcBorders>
              <w:top w:val="single" w:sz="6" w:space="0" w:color="ECEEEF"/>
              <w:left w:val="single" w:sz="6" w:space="0" w:color="ECEEEF"/>
              <w:bottom w:val="single" w:sz="6" w:space="0" w:color="ECEEEF"/>
              <w:right w:val="single" w:sz="6" w:space="0" w:color="ECEEEF"/>
            </w:tcBorders>
            <w:shd w:val="clear" w:color="auto" w:fill="auto"/>
          </w:tcPr>
          <w:p w14:paraId="1152680A" w14:textId="77777777" w:rsidR="00E40F3D" w:rsidRPr="00CD1E4E" w:rsidRDefault="00E40F3D" w:rsidP="00E40F3D">
            <w:pPr>
              <w:jc w:val="both"/>
              <w:rPr>
                <w:lang w:eastAsia="en-US"/>
              </w:rPr>
            </w:pPr>
          </w:p>
          <w:p w14:paraId="216E054D" w14:textId="77777777" w:rsidR="00E40F3D" w:rsidRPr="00CD1E4E" w:rsidRDefault="00E40F3D" w:rsidP="00E40F3D">
            <w:pPr>
              <w:jc w:val="both"/>
              <w:rPr>
                <w:lang w:eastAsia="en-US"/>
              </w:rPr>
            </w:pPr>
            <w:r>
              <w:rPr>
                <w:lang w:eastAsia="en-US"/>
              </w:rPr>
              <w:t>GC</w:t>
            </w:r>
            <w:r w:rsidRPr="00CD1E4E">
              <w:rPr>
                <w:lang w:eastAsia="en-US"/>
              </w:rPr>
              <w:t>2</w:t>
            </w:r>
          </w:p>
          <w:p w14:paraId="14CE2142" w14:textId="77777777" w:rsidR="00E40F3D" w:rsidRPr="00CD1E4E" w:rsidRDefault="00E40F3D" w:rsidP="00E40F3D">
            <w:pPr>
              <w:jc w:val="both"/>
              <w:rPr>
                <w:lang w:eastAsia="en-US"/>
              </w:rPr>
            </w:pPr>
            <w:r>
              <w:rPr>
                <w:lang w:eastAsia="en-US"/>
              </w:rPr>
              <w:t>GC</w:t>
            </w:r>
            <w:r w:rsidRPr="00CD1E4E">
              <w:rPr>
                <w:lang w:eastAsia="en-US"/>
              </w:rPr>
              <w:t>6</w:t>
            </w:r>
          </w:p>
          <w:p w14:paraId="42DEA2FD" w14:textId="77777777" w:rsidR="00E40F3D" w:rsidRPr="00CD1E4E" w:rsidRDefault="00E40F3D" w:rsidP="00E40F3D">
            <w:pPr>
              <w:jc w:val="both"/>
              <w:rPr>
                <w:lang w:eastAsia="en-US"/>
              </w:rPr>
            </w:pPr>
            <w:r>
              <w:rPr>
                <w:lang w:eastAsia="en-US"/>
              </w:rPr>
              <w:t>BC</w:t>
            </w:r>
            <w:r w:rsidRPr="00CD1E4E">
              <w:rPr>
                <w:lang w:eastAsia="en-US"/>
              </w:rPr>
              <w:t>2</w:t>
            </w:r>
          </w:p>
          <w:p w14:paraId="721F9EB8" w14:textId="77777777" w:rsidR="00E40F3D" w:rsidRPr="00CD1E4E" w:rsidRDefault="00E40F3D" w:rsidP="00E40F3D">
            <w:pPr>
              <w:jc w:val="both"/>
              <w:rPr>
                <w:lang w:eastAsia="en-US"/>
              </w:rPr>
            </w:pPr>
            <w:r>
              <w:rPr>
                <w:lang w:eastAsia="en-US"/>
              </w:rPr>
              <w:t>BC</w:t>
            </w:r>
            <w:r w:rsidRPr="00CD1E4E">
              <w:rPr>
                <w:lang w:eastAsia="en-US"/>
              </w:rPr>
              <w:t>3</w:t>
            </w:r>
          </w:p>
          <w:p w14:paraId="4218FEBE" w14:textId="77777777" w:rsidR="00E40F3D" w:rsidRPr="00CD1E4E" w:rsidRDefault="00E40F3D" w:rsidP="00E40F3D">
            <w:pPr>
              <w:jc w:val="both"/>
              <w:rPr>
                <w:lang w:eastAsia="en-US"/>
              </w:rPr>
            </w:pPr>
            <w:r>
              <w:rPr>
                <w:lang w:eastAsia="en-US"/>
              </w:rPr>
              <w:t>BC</w:t>
            </w:r>
            <w:r w:rsidRPr="00CD1E4E">
              <w:rPr>
                <w:lang w:eastAsia="en-US"/>
              </w:rPr>
              <w:t>4</w:t>
            </w:r>
          </w:p>
          <w:p w14:paraId="53F18947" w14:textId="77777777" w:rsidR="00E40F3D" w:rsidRPr="00CD1E4E" w:rsidRDefault="00E40F3D" w:rsidP="00E40F3D">
            <w:pPr>
              <w:jc w:val="both"/>
              <w:rPr>
                <w:lang w:eastAsia="en-US"/>
              </w:rPr>
            </w:pPr>
            <w:r>
              <w:rPr>
                <w:lang w:eastAsia="en-US"/>
              </w:rPr>
              <w:t>PC</w:t>
            </w:r>
            <w:r w:rsidRPr="00CD1E4E">
              <w:rPr>
                <w:lang w:eastAsia="en-US"/>
              </w:rPr>
              <w:t>2</w:t>
            </w:r>
          </w:p>
        </w:tc>
        <w:tc>
          <w:tcPr>
            <w:tcW w:w="603" w:type="pct"/>
            <w:tcBorders>
              <w:top w:val="single" w:sz="6" w:space="0" w:color="ECEEEF"/>
              <w:left w:val="single" w:sz="6" w:space="0" w:color="ECEEEF"/>
              <w:bottom w:val="single" w:sz="6" w:space="0" w:color="ECEEEF"/>
              <w:right w:val="single" w:sz="6" w:space="0" w:color="ECEEEF"/>
            </w:tcBorders>
            <w:shd w:val="clear" w:color="auto" w:fill="auto"/>
          </w:tcPr>
          <w:p w14:paraId="742C42DB" w14:textId="77777777" w:rsidR="00E40F3D" w:rsidRPr="008B015E" w:rsidRDefault="00E40F3D" w:rsidP="00E40F3D">
            <w:pPr>
              <w:jc w:val="both"/>
              <w:rPr>
                <w:lang w:val="en-US" w:eastAsia="en-US"/>
              </w:rPr>
            </w:pPr>
            <w:r w:rsidRPr="008B015E">
              <w:rPr>
                <w:lang w:val="en-US" w:eastAsia="en-US"/>
              </w:rPr>
              <w:t>Journalism / Directing / Editing / Sound Engineering (Bachelor's Program)</w:t>
            </w:r>
          </w:p>
        </w:tc>
      </w:tr>
      <w:tr w:rsidR="00E40F3D" w:rsidRPr="00E40F3D" w14:paraId="1DD8C3B9" w14:textId="77777777" w:rsidTr="00E40F3D">
        <w:tc>
          <w:tcPr>
            <w:tcW w:w="208" w:type="pct"/>
            <w:tcBorders>
              <w:top w:val="single" w:sz="6" w:space="0" w:color="ECEEEF"/>
              <w:left w:val="single" w:sz="6" w:space="0" w:color="ECEEEF"/>
              <w:bottom w:val="single" w:sz="6" w:space="0" w:color="ECEEEF"/>
              <w:right w:val="single" w:sz="6" w:space="0" w:color="ECEEEF"/>
            </w:tcBorders>
            <w:shd w:val="clear" w:color="auto" w:fill="auto"/>
            <w:hideMark/>
          </w:tcPr>
          <w:p w14:paraId="58074515" w14:textId="1EB0C63D" w:rsidR="00E40F3D" w:rsidRPr="00E40F3D" w:rsidRDefault="00E40F3D" w:rsidP="00E40F3D">
            <w:pPr>
              <w:jc w:val="both"/>
              <w:rPr>
                <w:lang w:val="en-US" w:eastAsia="en-US"/>
              </w:rPr>
            </w:pPr>
            <w:r>
              <w:rPr>
                <w:lang w:eastAsia="en-US"/>
              </w:rPr>
              <w:t>19</w:t>
            </w:r>
          </w:p>
        </w:tc>
        <w:tc>
          <w:tcPr>
            <w:tcW w:w="938" w:type="pct"/>
            <w:tcBorders>
              <w:top w:val="single" w:sz="6" w:space="0" w:color="ECEEEF"/>
              <w:left w:val="single" w:sz="6" w:space="0" w:color="ECEEEF"/>
              <w:bottom w:val="single" w:sz="6" w:space="0" w:color="ECEEEF"/>
              <w:right w:val="single" w:sz="6" w:space="0" w:color="ECEEEF"/>
            </w:tcBorders>
            <w:shd w:val="clear" w:color="auto" w:fill="auto"/>
            <w:hideMark/>
          </w:tcPr>
          <w:p w14:paraId="29F21650" w14:textId="77777777" w:rsidR="00E40F3D" w:rsidRPr="005A067A" w:rsidRDefault="00E40F3D" w:rsidP="00E40F3D">
            <w:pPr>
              <w:jc w:val="both"/>
              <w:rPr>
                <w:lang w:val="en-US" w:eastAsia="en-US"/>
              </w:rPr>
            </w:pPr>
            <w:r w:rsidRPr="005A067A">
              <w:rPr>
                <w:lang w:val="en-US" w:eastAsia="en-US"/>
              </w:rPr>
              <w:t>Business planning for innovation and investment media projects  (</w:t>
            </w:r>
            <w:r w:rsidRPr="00CD1E4E">
              <w:rPr>
                <w:lang w:val="en-US" w:eastAsia="en-US"/>
              </w:rPr>
              <w:t>Business</w:t>
            </w:r>
            <w:r w:rsidRPr="005A067A">
              <w:rPr>
                <w:lang w:val="en-US" w:eastAsia="en-US"/>
              </w:rPr>
              <w:t xml:space="preserve"> </w:t>
            </w:r>
            <w:r w:rsidRPr="00CD1E4E">
              <w:rPr>
                <w:lang w:val="en-US" w:eastAsia="en-US"/>
              </w:rPr>
              <w:t>simulation</w:t>
            </w:r>
            <w:r w:rsidRPr="005A067A">
              <w:rPr>
                <w:lang w:val="en-US" w:eastAsia="en-US"/>
              </w:rPr>
              <w:t>)</w:t>
            </w:r>
          </w:p>
        </w:tc>
        <w:tc>
          <w:tcPr>
            <w:tcW w:w="2162" w:type="pct"/>
            <w:tcBorders>
              <w:top w:val="single" w:sz="6" w:space="0" w:color="ECEEEF"/>
              <w:left w:val="single" w:sz="6" w:space="0" w:color="ECEEEF"/>
              <w:bottom w:val="single" w:sz="6" w:space="0" w:color="ECEEEF"/>
              <w:right w:val="single" w:sz="6" w:space="0" w:color="ECEEEF"/>
            </w:tcBorders>
            <w:shd w:val="clear" w:color="auto" w:fill="auto"/>
            <w:hideMark/>
          </w:tcPr>
          <w:p w14:paraId="474ED32E" w14:textId="77777777" w:rsidR="00E40F3D" w:rsidRPr="00B63ACF" w:rsidRDefault="00E40F3D" w:rsidP="00E40F3D">
            <w:pPr>
              <w:jc w:val="both"/>
              <w:rPr>
                <w:lang w:val="en-US" w:eastAsia="en-US"/>
              </w:rPr>
            </w:pPr>
            <w:r w:rsidRPr="00B63ACF">
              <w:rPr>
                <w:lang w:val="en-US" w:eastAsia="en-US"/>
              </w:rPr>
              <w:t xml:space="preserve">This course teaches students to assess the market potential of business ideas. Great emphasis will be placed on </w:t>
            </w:r>
            <w:r>
              <w:rPr>
                <w:lang w:val="en-US" w:eastAsia="en-US"/>
              </w:rPr>
              <w:t xml:space="preserve">studying </w:t>
            </w:r>
            <w:r w:rsidRPr="00B63ACF">
              <w:rPr>
                <w:lang w:val="en-US" w:eastAsia="en-US"/>
              </w:rPr>
              <w:t>customer</w:t>
            </w:r>
            <w:r>
              <w:rPr>
                <w:lang w:val="en-US" w:eastAsia="en-US"/>
              </w:rPr>
              <w:t xml:space="preserve"> </w:t>
            </w:r>
            <w:proofErr w:type="spellStart"/>
            <w:r>
              <w:rPr>
                <w:lang w:val="en-US" w:eastAsia="en-US"/>
              </w:rPr>
              <w:t>behaviour</w:t>
            </w:r>
            <w:proofErr w:type="spellEnd"/>
            <w:r>
              <w:rPr>
                <w:lang w:val="en-US" w:eastAsia="en-US"/>
              </w:rPr>
              <w:t xml:space="preserve">, analyzing </w:t>
            </w:r>
            <w:r w:rsidRPr="00B63ACF">
              <w:rPr>
                <w:lang w:val="en-US" w:eastAsia="en-US"/>
              </w:rPr>
              <w:t>potential competitors</w:t>
            </w:r>
            <w:r>
              <w:rPr>
                <w:lang w:val="en-US" w:eastAsia="en-US"/>
              </w:rPr>
              <w:t>, and</w:t>
            </w:r>
            <w:r w:rsidRPr="00B63ACF">
              <w:rPr>
                <w:lang w:val="en-US" w:eastAsia="en-US"/>
              </w:rPr>
              <w:t xml:space="preserve"> understanding the external environment and </w:t>
            </w:r>
            <w:r>
              <w:rPr>
                <w:lang w:val="en-US" w:eastAsia="en-US"/>
              </w:rPr>
              <w:t>its effect on</w:t>
            </w:r>
            <w:r w:rsidRPr="00B63ACF">
              <w:rPr>
                <w:lang w:val="en-US" w:eastAsia="en-US"/>
              </w:rPr>
              <w:t xml:space="preserve"> the media market. All media products and support services must be designed with c</w:t>
            </w:r>
            <w:r>
              <w:rPr>
                <w:lang w:val="en-US" w:eastAsia="en-US"/>
              </w:rPr>
              <w:t>ustomers</w:t>
            </w:r>
            <w:r w:rsidRPr="00B63ACF">
              <w:rPr>
                <w:lang w:val="en-US" w:eastAsia="en-US"/>
              </w:rPr>
              <w:t xml:space="preserve"> in mind and leverage their strengths to create a compelling competitive advantage</w:t>
            </w:r>
            <w:r>
              <w:rPr>
                <w:lang w:val="en-US" w:eastAsia="en-US"/>
              </w:rPr>
              <w:t xml:space="preserve">. Students will conduct a strategic analysis </w:t>
            </w:r>
            <w:r w:rsidRPr="00B63ACF">
              <w:rPr>
                <w:lang w:val="en-US" w:eastAsia="en-US"/>
              </w:rPr>
              <w:t>based on market and financial forecasts</w:t>
            </w:r>
            <w:r>
              <w:rPr>
                <w:lang w:val="en-US" w:eastAsia="en-US"/>
              </w:rPr>
              <w:t xml:space="preserve">. </w:t>
            </w:r>
          </w:p>
        </w:tc>
        <w:tc>
          <w:tcPr>
            <w:tcW w:w="222" w:type="pct"/>
            <w:tcBorders>
              <w:top w:val="single" w:sz="6" w:space="0" w:color="ECEEEF"/>
              <w:left w:val="single" w:sz="6" w:space="0" w:color="ECEEEF"/>
              <w:bottom w:val="single" w:sz="6" w:space="0" w:color="ECEEEF"/>
              <w:right w:val="single" w:sz="6" w:space="0" w:color="ECEEEF"/>
            </w:tcBorders>
            <w:shd w:val="clear" w:color="auto" w:fill="auto"/>
            <w:hideMark/>
          </w:tcPr>
          <w:p w14:paraId="36085691" w14:textId="77777777" w:rsidR="00E40F3D" w:rsidRPr="00CD1E4E" w:rsidRDefault="00E40F3D" w:rsidP="00E40F3D">
            <w:pPr>
              <w:jc w:val="both"/>
              <w:rPr>
                <w:lang w:eastAsia="en-US"/>
              </w:rPr>
            </w:pPr>
            <w:r w:rsidRPr="00CD1E4E">
              <w:rPr>
                <w:lang w:eastAsia="en-US"/>
              </w:rPr>
              <w:t>3</w:t>
            </w:r>
          </w:p>
        </w:tc>
        <w:tc>
          <w:tcPr>
            <w:tcW w:w="334" w:type="pct"/>
            <w:tcBorders>
              <w:top w:val="single" w:sz="6" w:space="0" w:color="ECEEEF"/>
              <w:left w:val="single" w:sz="6" w:space="0" w:color="ECEEEF"/>
              <w:bottom w:val="single" w:sz="6" w:space="0" w:color="ECEEEF"/>
              <w:right w:val="single" w:sz="6" w:space="0" w:color="ECEEEF"/>
            </w:tcBorders>
          </w:tcPr>
          <w:p w14:paraId="78EDBDC2" w14:textId="77777777" w:rsidR="00E40F3D" w:rsidRPr="00CD1E4E" w:rsidRDefault="00E40F3D" w:rsidP="00E40F3D">
            <w:pPr>
              <w:jc w:val="both"/>
              <w:rPr>
                <w:lang w:eastAsia="en-US"/>
              </w:rPr>
            </w:pPr>
            <w:r w:rsidRPr="00CD1E4E">
              <w:rPr>
                <w:lang w:eastAsia="en-US"/>
              </w:rPr>
              <w:t>90</w:t>
            </w:r>
          </w:p>
        </w:tc>
        <w:tc>
          <w:tcPr>
            <w:tcW w:w="533" w:type="pct"/>
            <w:tcBorders>
              <w:top w:val="single" w:sz="6" w:space="0" w:color="ECEEEF"/>
              <w:left w:val="single" w:sz="6" w:space="0" w:color="ECEEEF"/>
              <w:bottom w:val="single" w:sz="6" w:space="0" w:color="ECEEEF"/>
              <w:right w:val="single" w:sz="6" w:space="0" w:color="ECEEEF"/>
            </w:tcBorders>
            <w:shd w:val="clear" w:color="auto" w:fill="auto"/>
            <w:hideMark/>
          </w:tcPr>
          <w:p w14:paraId="5395A773" w14:textId="77777777" w:rsidR="00E40F3D" w:rsidRPr="00CD1E4E" w:rsidRDefault="00E40F3D" w:rsidP="00E40F3D">
            <w:pPr>
              <w:jc w:val="both"/>
              <w:rPr>
                <w:lang w:eastAsia="en-US"/>
              </w:rPr>
            </w:pPr>
            <w:r>
              <w:rPr>
                <w:lang w:eastAsia="en-US"/>
              </w:rPr>
              <w:t>GC</w:t>
            </w:r>
            <w:r w:rsidRPr="00CD1E4E">
              <w:rPr>
                <w:lang w:eastAsia="en-US"/>
              </w:rPr>
              <w:t>6</w:t>
            </w:r>
          </w:p>
          <w:p w14:paraId="2F45B6E1" w14:textId="77777777" w:rsidR="00E40F3D" w:rsidRPr="00CD1E4E" w:rsidRDefault="00E40F3D" w:rsidP="00E40F3D">
            <w:pPr>
              <w:jc w:val="both"/>
              <w:rPr>
                <w:lang w:eastAsia="en-US"/>
              </w:rPr>
            </w:pPr>
            <w:r>
              <w:rPr>
                <w:lang w:eastAsia="en-US"/>
              </w:rPr>
              <w:t>BC</w:t>
            </w:r>
            <w:r w:rsidRPr="00CD1E4E">
              <w:rPr>
                <w:lang w:eastAsia="en-US"/>
              </w:rPr>
              <w:t>1</w:t>
            </w:r>
          </w:p>
          <w:p w14:paraId="20858FE3" w14:textId="77777777" w:rsidR="00E40F3D" w:rsidRPr="00CD1E4E" w:rsidRDefault="00E40F3D" w:rsidP="00E40F3D">
            <w:pPr>
              <w:jc w:val="both"/>
              <w:rPr>
                <w:lang w:eastAsia="en-US"/>
              </w:rPr>
            </w:pPr>
            <w:r>
              <w:rPr>
                <w:lang w:eastAsia="en-US"/>
              </w:rPr>
              <w:t>BC</w:t>
            </w:r>
            <w:r w:rsidRPr="00CD1E4E">
              <w:rPr>
                <w:lang w:eastAsia="en-US"/>
              </w:rPr>
              <w:t>3</w:t>
            </w:r>
          </w:p>
          <w:p w14:paraId="3EEDA925" w14:textId="77777777" w:rsidR="00E40F3D" w:rsidRPr="00CD1E4E" w:rsidRDefault="00E40F3D" w:rsidP="00E40F3D">
            <w:pPr>
              <w:jc w:val="both"/>
              <w:rPr>
                <w:lang w:eastAsia="en-US"/>
              </w:rPr>
            </w:pPr>
            <w:r>
              <w:rPr>
                <w:lang w:eastAsia="en-US"/>
              </w:rPr>
              <w:t>PC</w:t>
            </w:r>
            <w:r w:rsidRPr="00CD1E4E">
              <w:rPr>
                <w:lang w:eastAsia="en-US"/>
              </w:rPr>
              <w:t>3</w:t>
            </w:r>
          </w:p>
        </w:tc>
        <w:tc>
          <w:tcPr>
            <w:tcW w:w="603" w:type="pct"/>
            <w:tcBorders>
              <w:top w:val="single" w:sz="6" w:space="0" w:color="ECEEEF"/>
              <w:left w:val="single" w:sz="6" w:space="0" w:color="ECEEEF"/>
              <w:bottom w:val="single" w:sz="6" w:space="0" w:color="ECEEEF"/>
              <w:right w:val="single" w:sz="6" w:space="0" w:color="ECEEEF"/>
            </w:tcBorders>
            <w:shd w:val="clear" w:color="auto" w:fill="auto"/>
            <w:hideMark/>
          </w:tcPr>
          <w:p w14:paraId="3E7EB454" w14:textId="77777777" w:rsidR="00E40F3D" w:rsidRPr="001C602E" w:rsidRDefault="00E40F3D" w:rsidP="00E40F3D">
            <w:pPr>
              <w:jc w:val="both"/>
              <w:rPr>
                <w:lang w:val="en-US" w:eastAsia="en-US"/>
              </w:rPr>
            </w:pPr>
            <w:r w:rsidRPr="001C602E">
              <w:rPr>
                <w:lang w:val="en-US" w:eastAsia="en-US"/>
              </w:rPr>
              <w:t>Entrepreneurship/Business and IT (Bachelor's Program</w:t>
            </w:r>
          </w:p>
        </w:tc>
      </w:tr>
      <w:tr w:rsidR="00E40F3D" w:rsidRPr="00E40F3D" w14:paraId="03177DC7" w14:textId="77777777" w:rsidTr="00E40F3D">
        <w:tc>
          <w:tcPr>
            <w:tcW w:w="208" w:type="pct"/>
            <w:tcBorders>
              <w:top w:val="single" w:sz="6" w:space="0" w:color="ECEEEF"/>
              <w:left w:val="single" w:sz="6" w:space="0" w:color="ECEEEF"/>
              <w:bottom w:val="single" w:sz="6" w:space="0" w:color="ECEEEF"/>
              <w:right w:val="single" w:sz="6" w:space="0" w:color="ECEEEF"/>
            </w:tcBorders>
            <w:shd w:val="clear" w:color="auto" w:fill="auto"/>
          </w:tcPr>
          <w:p w14:paraId="762984D1" w14:textId="0792B1E3" w:rsidR="00E40F3D" w:rsidRPr="00E40F3D" w:rsidRDefault="00E40F3D" w:rsidP="00E40F3D">
            <w:pPr>
              <w:jc w:val="both"/>
              <w:rPr>
                <w:rFonts w:ascii="Times" w:hAnsi="Times"/>
                <w:highlight w:val="yellow"/>
                <w:lang w:eastAsia="en-US"/>
              </w:rPr>
            </w:pPr>
            <w:r w:rsidRPr="00E40F3D">
              <w:rPr>
                <w:rFonts w:ascii="Times" w:hAnsi="Times"/>
                <w:highlight w:val="yellow"/>
                <w:lang w:eastAsia="en-US"/>
              </w:rPr>
              <w:t>2</w:t>
            </w:r>
            <w:r w:rsidRPr="00E40F3D">
              <w:rPr>
                <w:rFonts w:ascii="Times" w:hAnsi="Times"/>
                <w:highlight w:val="yellow"/>
                <w:lang w:eastAsia="en-US"/>
              </w:rPr>
              <w:t>0</w:t>
            </w:r>
          </w:p>
        </w:tc>
        <w:tc>
          <w:tcPr>
            <w:tcW w:w="938" w:type="pct"/>
            <w:tcBorders>
              <w:top w:val="single" w:sz="6" w:space="0" w:color="ECEEEF"/>
              <w:left w:val="single" w:sz="6" w:space="0" w:color="ECEEEF"/>
              <w:bottom w:val="single" w:sz="6" w:space="0" w:color="ECEEEF"/>
              <w:right w:val="single" w:sz="6" w:space="0" w:color="ECEEEF"/>
            </w:tcBorders>
            <w:shd w:val="clear" w:color="auto" w:fill="auto"/>
          </w:tcPr>
          <w:p w14:paraId="24B1DDE9" w14:textId="77777777" w:rsidR="00E40F3D" w:rsidRPr="00E40F3D" w:rsidRDefault="00E40F3D" w:rsidP="00E40F3D">
            <w:pPr>
              <w:jc w:val="both"/>
              <w:rPr>
                <w:rFonts w:ascii="Times" w:hAnsi="Times" w:cs="Arial"/>
                <w:color w:val="000000"/>
                <w:highlight w:val="yellow"/>
                <w:lang w:val="en-US" w:eastAsia="en-US"/>
              </w:rPr>
            </w:pPr>
            <w:proofErr w:type="spellStart"/>
            <w:r w:rsidRPr="00E40F3D">
              <w:rPr>
                <w:rFonts w:ascii="Times" w:hAnsi="Times" w:cs="Arial"/>
                <w:color w:val="000000"/>
                <w:highlight w:val="yellow"/>
              </w:rPr>
              <w:t>Game</w:t>
            </w:r>
            <w:proofErr w:type="spellEnd"/>
            <w:r w:rsidRPr="00E40F3D">
              <w:rPr>
                <w:rFonts w:ascii="Times" w:hAnsi="Times" w:cs="Arial"/>
                <w:color w:val="000000"/>
                <w:highlight w:val="yellow"/>
              </w:rPr>
              <w:t xml:space="preserve"> </w:t>
            </w:r>
            <w:proofErr w:type="spellStart"/>
            <w:r w:rsidRPr="00E40F3D">
              <w:rPr>
                <w:rFonts w:ascii="Times" w:hAnsi="Times" w:cs="Arial"/>
                <w:color w:val="000000"/>
                <w:highlight w:val="yellow"/>
              </w:rPr>
              <w:t>design</w:t>
            </w:r>
            <w:proofErr w:type="spellEnd"/>
            <w:r w:rsidRPr="00E40F3D">
              <w:rPr>
                <w:rFonts w:ascii="Times" w:hAnsi="Times" w:cs="Arial"/>
                <w:color w:val="000000"/>
                <w:highlight w:val="yellow"/>
              </w:rPr>
              <w:t xml:space="preserve"> </w:t>
            </w:r>
            <w:proofErr w:type="spellStart"/>
            <w:r w:rsidRPr="00E40F3D">
              <w:rPr>
                <w:rFonts w:ascii="Times" w:hAnsi="Times" w:cs="Arial"/>
                <w:color w:val="000000"/>
                <w:highlight w:val="yellow"/>
              </w:rPr>
              <w:t>theory</w:t>
            </w:r>
            <w:proofErr w:type="spellEnd"/>
          </w:p>
          <w:p w14:paraId="31D9471A" w14:textId="77777777" w:rsidR="00E40F3D" w:rsidRPr="00E40F3D" w:rsidRDefault="00E40F3D" w:rsidP="00E40F3D">
            <w:pPr>
              <w:jc w:val="both"/>
              <w:rPr>
                <w:rFonts w:ascii="Times" w:hAnsi="Times"/>
                <w:highlight w:val="yellow"/>
                <w:lang w:val="en-US" w:eastAsia="en-US"/>
              </w:rPr>
            </w:pPr>
          </w:p>
        </w:tc>
        <w:tc>
          <w:tcPr>
            <w:tcW w:w="2162" w:type="pct"/>
            <w:tcBorders>
              <w:top w:val="single" w:sz="6" w:space="0" w:color="ECEEEF"/>
              <w:left w:val="single" w:sz="6" w:space="0" w:color="ECEEEF"/>
              <w:bottom w:val="single" w:sz="6" w:space="0" w:color="ECEEEF"/>
              <w:right w:val="single" w:sz="6" w:space="0" w:color="ECEEEF"/>
            </w:tcBorders>
            <w:shd w:val="clear" w:color="auto" w:fill="auto"/>
          </w:tcPr>
          <w:p w14:paraId="77898FFA" w14:textId="29A81D5F" w:rsidR="00E40F3D" w:rsidRPr="00E40F3D" w:rsidRDefault="00E40F3D" w:rsidP="00E40F3D">
            <w:pPr>
              <w:jc w:val="both"/>
              <w:rPr>
                <w:rFonts w:ascii="Times" w:hAnsi="Times"/>
                <w:highlight w:val="yellow"/>
                <w:lang w:val="en-US" w:eastAsia="en-US"/>
              </w:rPr>
            </w:pPr>
            <w:bookmarkStart w:id="1" w:name="_GoBack"/>
            <w:r w:rsidRPr="00E40F3D">
              <w:rPr>
                <w:rFonts w:ascii="Times" w:eastAsiaTheme="minorHAnsi" w:hAnsi="Times" w:cs="AppleSystemUIFont"/>
                <w:highlight w:val="yellow"/>
                <w:lang w:val="en-US" w:eastAsia="en-US"/>
              </w:rPr>
              <w:t xml:space="preserve">In this course, students begin to learn </w:t>
            </w:r>
            <w:bookmarkEnd w:id="1"/>
            <w:r w:rsidRPr="00E40F3D">
              <w:rPr>
                <w:rFonts w:ascii="Times" w:eastAsiaTheme="minorHAnsi" w:hAnsi="Times" w:cs="AppleSystemUIFont"/>
                <w:highlight w:val="yellow"/>
                <w:lang w:val="en-US" w:eastAsia="en-US"/>
              </w:rPr>
              <w:t xml:space="preserve">the </w:t>
            </w:r>
            <w:r w:rsidRPr="00E40F3D">
              <w:rPr>
                <w:rFonts w:ascii="Times" w:hAnsi="Times"/>
                <w:highlight w:val="yellow"/>
                <w:lang w:val="en-US" w:eastAsia="en-US"/>
              </w:rPr>
              <w:t>c</w:t>
            </w:r>
            <w:r w:rsidRPr="00E40F3D">
              <w:rPr>
                <w:rFonts w:ascii="Times" w:hAnsi="Times"/>
                <w:highlight w:val="yellow"/>
                <w:lang w:val="en-US" w:eastAsia="en-US"/>
              </w:rPr>
              <w:t>omputer Graphics, modeling for games, real-time graphics and special effects, storytelling, and character development. Particular qualities of games and how to create them: educational games, children's games, social gaming, game rules, and game experience.</w:t>
            </w:r>
          </w:p>
        </w:tc>
        <w:tc>
          <w:tcPr>
            <w:tcW w:w="222" w:type="pct"/>
            <w:tcBorders>
              <w:top w:val="single" w:sz="6" w:space="0" w:color="ECEEEF"/>
              <w:left w:val="single" w:sz="6" w:space="0" w:color="ECEEEF"/>
              <w:bottom w:val="single" w:sz="6" w:space="0" w:color="ECEEEF"/>
              <w:right w:val="single" w:sz="6" w:space="0" w:color="ECEEEF"/>
            </w:tcBorders>
            <w:shd w:val="clear" w:color="auto" w:fill="auto"/>
          </w:tcPr>
          <w:p w14:paraId="73655A5C" w14:textId="7A0CBAD0" w:rsidR="00E40F3D" w:rsidRPr="00E40F3D" w:rsidRDefault="00E40F3D" w:rsidP="00E40F3D">
            <w:pPr>
              <w:jc w:val="both"/>
              <w:rPr>
                <w:rFonts w:ascii="Times" w:hAnsi="Times"/>
                <w:highlight w:val="yellow"/>
                <w:lang w:val="en-US" w:eastAsia="en-US"/>
              </w:rPr>
            </w:pPr>
            <w:r w:rsidRPr="00E40F3D">
              <w:rPr>
                <w:rFonts w:ascii="Times" w:hAnsi="Times"/>
                <w:highlight w:val="yellow"/>
                <w:lang w:val="en-US" w:eastAsia="en-US"/>
              </w:rPr>
              <w:t>4</w:t>
            </w:r>
          </w:p>
        </w:tc>
        <w:tc>
          <w:tcPr>
            <w:tcW w:w="334" w:type="pct"/>
            <w:tcBorders>
              <w:top w:val="single" w:sz="6" w:space="0" w:color="ECEEEF"/>
              <w:left w:val="single" w:sz="6" w:space="0" w:color="ECEEEF"/>
              <w:bottom w:val="single" w:sz="6" w:space="0" w:color="ECEEEF"/>
              <w:right w:val="single" w:sz="6" w:space="0" w:color="ECEEEF"/>
            </w:tcBorders>
          </w:tcPr>
          <w:p w14:paraId="12487509" w14:textId="798F0651" w:rsidR="00E40F3D" w:rsidRPr="00E40F3D" w:rsidRDefault="00E40F3D" w:rsidP="00E40F3D">
            <w:pPr>
              <w:jc w:val="both"/>
              <w:rPr>
                <w:rFonts w:ascii="Times" w:hAnsi="Times"/>
                <w:highlight w:val="yellow"/>
                <w:lang w:val="en-US" w:eastAsia="en-US"/>
              </w:rPr>
            </w:pPr>
            <w:r w:rsidRPr="00E40F3D">
              <w:rPr>
                <w:rFonts w:ascii="Times" w:hAnsi="Times"/>
                <w:highlight w:val="yellow"/>
                <w:lang w:val="en-US" w:eastAsia="en-US"/>
              </w:rPr>
              <w:t>120</w:t>
            </w:r>
          </w:p>
        </w:tc>
        <w:tc>
          <w:tcPr>
            <w:tcW w:w="533" w:type="pct"/>
            <w:tcBorders>
              <w:top w:val="single" w:sz="6" w:space="0" w:color="ECEEEF"/>
              <w:left w:val="single" w:sz="6" w:space="0" w:color="ECEEEF"/>
              <w:bottom w:val="single" w:sz="6" w:space="0" w:color="ECEEEF"/>
              <w:right w:val="single" w:sz="6" w:space="0" w:color="ECEEEF"/>
            </w:tcBorders>
            <w:shd w:val="clear" w:color="auto" w:fill="auto"/>
          </w:tcPr>
          <w:p w14:paraId="7B9602C4" w14:textId="77777777" w:rsidR="00E40F3D" w:rsidRPr="00E40F3D" w:rsidRDefault="00E40F3D" w:rsidP="00E40F3D">
            <w:pPr>
              <w:jc w:val="both"/>
              <w:rPr>
                <w:rFonts w:ascii="Times" w:hAnsi="Times"/>
                <w:highlight w:val="yellow"/>
                <w:lang w:val="en-US" w:eastAsia="en-US"/>
              </w:rPr>
            </w:pPr>
            <w:r w:rsidRPr="00E40F3D">
              <w:rPr>
                <w:rFonts w:ascii="Times" w:hAnsi="Times"/>
                <w:highlight w:val="yellow"/>
                <w:lang w:val="en-US" w:eastAsia="en-US"/>
              </w:rPr>
              <w:t>GC2</w:t>
            </w:r>
          </w:p>
          <w:p w14:paraId="44F51429" w14:textId="73F98366" w:rsidR="00E40F3D" w:rsidRPr="00E40F3D" w:rsidRDefault="00E40F3D" w:rsidP="00E40F3D">
            <w:pPr>
              <w:jc w:val="both"/>
              <w:rPr>
                <w:rFonts w:ascii="Times" w:hAnsi="Times"/>
                <w:highlight w:val="yellow"/>
                <w:lang w:val="en-US" w:eastAsia="en-US"/>
              </w:rPr>
            </w:pPr>
            <w:r w:rsidRPr="00E40F3D">
              <w:rPr>
                <w:rFonts w:ascii="Times" w:hAnsi="Times"/>
                <w:highlight w:val="yellow"/>
                <w:lang w:val="en-US" w:eastAsia="en-US"/>
              </w:rPr>
              <w:t>GC6</w:t>
            </w:r>
          </w:p>
          <w:p w14:paraId="4632C9A1" w14:textId="07874F97" w:rsidR="00E40F3D" w:rsidRPr="00E40F3D" w:rsidRDefault="00E40F3D" w:rsidP="00E40F3D">
            <w:pPr>
              <w:jc w:val="both"/>
              <w:rPr>
                <w:rFonts w:ascii="Times" w:hAnsi="Times"/>
                <w:highlight w:val="yellow"/>
                <w:lang w:eastAsia="en-US"/>
              </w:rPr>
            </w:pPr>
            <w:r w:rsidRPr="00E40F3D">
              <w:rPr>
                <w:rFonts w:ascii="Times" w:hAnsi="Times"/>
                <w:highlight w:val="yellow"/>
                <w:lang w:val="en-US" w:eastAsia="en-US"/>
              </w:rPr>
              <w:t>BC</w:t>
            </w:r>
            <w:r w:rsidRPr="00E40F3D">
              <w:rPr>
                <w:rFonts w:ascii="Times" w:hAnsi="Times"/>
                <w:highlight w:val="yellow"/>
                <w:lang w:eastAsia="en-US"/>
              </w:rPr>
              <w:t>1</w:t>
            </w:r>
          </w:p>
          <w:p w14:paraId="09134596" w14:textId="77777777" w:rsidR="00E40F3D" w:rsidRPr="00E40F3D" w:rsidRDefault="00E40F3D" w:rsidP="00E40F3D">
            <w:pPr>
              <w:jc w:val="both"/>
              <w:rPr>
                <w:rFonts w:ascii="Times" w:hAnsi="Times"/>
                <w:highlight w:val="yellow"/>
                <w:lang w:val="en-US" w:eastAsia="en-US"/>
              </w:rPr>
            </w:pPr>
            <w:r w:rsidRPr="00E40F3D">
              <w:rPr>
                <w:rFonts w:ascii="Times" w:hAnsi="Times"/>
                <w:highlight w:val="yellow"/>
                <w:lang w:val="en-US" w:eastAsia="en-US"/>
              </w:rPr>
              <w:t>BC2</w:t>
            </w:r>
          </w:p>
          <w:p w14:paraId="4361330E" w14:textId="77777777" w:rsidR="00E40F3D" w:rsidRPr="00E40F3D" w:rsidRDefault="00E40F3D" w:rsidP="00E40F3D">
            <w:pPr>
              <w:jc w:val="both"/>
              <w:rPr>
                <w:rFonts w:ascii="Times" w:hAnsi="Times"/>
                <w:highlight w:val="yellow"/>
                <w:lang w:val="en-US" w:eastAsia="en-US"/>
              </w:rPr>
            </w:pPr>
            <w:r w:rsidRPr="00E40F3D">
              <w:rPr>
                <w:rFonts w:ascii="Times" w:hAnsi="Times"/>
                <w:highlight w:val="yellow"/>
                <w:lang w:val="en-US" w:eastAsia="en-US"/>
              </w:rPr>
              <w:t>BC3</w:t>
            </w:r>
          </w:p>
          <w:p w14:paraId="02F07655" w14:textId="77777777" w:rsidR="00E40F3D" w:rsidRPr="00E40F3D" w:rsidRDefault="00E40F3D" w:rsidP="00E40F3D">
            <w:pPr>
              <w:jc w:val="both"/>
              <w:rPr>
                <w:rFonts w:ascii="Times" w:hAnsi="Times"/>
                <w:highlight w:val="yellow"/>
                <w:lang w:val="en-US" w:eastAsia="en-US"/>
              </w:rPr>
            </w:pPr>
            <w:r w:rsidRPr="00E40F3D">
              <w:rPr>
                <w:rFonts w:ascii="Times" w:hAnsi="Times"/>
                <w:highlight w:val="yellow"/>
                <w:lang w:val="en-US" w:eastAsia="en-US"/>
              </w:rPr>
              <w:t>BC4</w:t>
            </w:r>
          </w:p>
          <w:p w14:paraId="7409FA58" w14:textId="0514A28E" w:rsidR="00E40F3D" w:rsidRPr="00E40F3D" w:rsidRDefault="00E40F3D" w:rsidP="00E40F3D">
            <w:pPr>
              <w:jc w:val="both"/>
              <w:rPr>
                <w:rFonts w:ascii="Times" w:hAnsi="Times"/>
                <w:highlight w:val="yellow"/>
                <w:lang w:val="en-US" w:eastAsia="en-US"/>
              </w:rPr>
            </w:pPr>
            <w:r w:rsidRPr="00E40F3D">
              <w:rPr>
                <w:rFonts w:ascii="Times" w:hAnsi="Times"/>
                <w:highlight w:val="yellow"/>
                <w:lang w:val="en-US" w:eastAsia="en-US"/>
              </w:rPr>
              <w:t>PC2</w:t>
            </w:r>
          </w:p>
          <w:p w14:paraId="03ACC867" w14:textId="1690CE58" w:rsidR="00E40F3D" w:rsidRPr="00E40F3D" w:rsidRDefault="00E40F3D" w:rsidP="00E40F3D">
            <w:pPr>
              <w:jc w:val="both"/>
              <w:rPr>
                <w:rFonts w:ascii="Times" w:hAnsi="Times"/>
                <w:highlight w:val="yellow"/>
                <w:lang w:val="en-US" w:eastAsia="en-US"/>
              </w:rPr>
            </w:pPr>
            <w:r w:rsidRPr="00E40F3D">
              <w:rPr>
                <w:rFonts w:ascii="Times" w:hAnsi="Times"/>
                <w:highlight w:val="yellow"/>
                <w:lang w:val="en-US" w:eastAsia="en-US"/>
              </w:rPr>
              <w:t>PC</w:t>
            </w:r>
            <w:r w:rsidRPr="00E40F3D">
              <w:rPr>
                <w:rFonts w:ascii="Times" w:hAnsi="Times"/>
                <w:highlight w:val="yellow"/>
                <w:lang w:eastAsia="en-US"/>
              </w:rPr>
              <w:t>3</w:t>
            </w:r>
          </w:p>
          <w:p w14:paraId="00BE8642" w14:textId="5DD9BC2B" w:rsidR="00E40F3D" w:rsidRPr="00E40F3D" w:rsidRDefault="00E40F3D" w:rsidP="00E40F3D">
            <w:pPr>
              <w:jc w:val="both"/>
              <w:rPr>
                <w:rFonts w:ascii="Times" w:hAnsi="Times"/>
                <w:highlight w:val="yellow"/>
                <w:lang w:val="en-US" w:eastAsia="en-US"/>
              </w:rPr>
            </w:pPr>
          </w:p>
        </w:tc>
        <w:tc>
          <w:tcPr>
            <w:tcW w:w="603" w:type="pct"/>
            <w:tcBorders>
              <w:top w:val="single" w:sz="6" w:space="0" w:color="ECEEEF"/>
              <w:left w:val="single" w:sz="6" w:space="0" w:color="ECEEEF"/>
              <w:bottom w:val="single" w:sz="6" w:space="0" w:color="ECEEEF"/>
              <w:right w:val="single" w:sz="6" w:space="0" w:color="ECEEEF"/>
            </w:tcBorders>
            <w:shd w:val="clear" w:color="auto" w:fill="auto"/>
          </w:tcPr>
          <w:p w14:paraId="283136FE" w14:textId="3124E9B4" w:rsidR="00E40F3D" w:rsidRPr="00E40F3D" w:rsidRDefault="00E40F3D" w:rsidP="00E40F3D">
            <w:pPr>
              <w:jc w:val="both"/>
              <w:rPr>
                <w:rFonts w:ascii="Times" w:hAnsi="Times"/>
                <w:highlight w:val="yellow"/>
                <w:lang w:val="en-US" w:eastAsia="en-US"/>
              </w:rPr>
            </w:pPr>
            <w:r w:rsidRPr="00E40F3D">
              <w:rPr>
                <w:rFonts w:ascii="Times" w:hAnsi="Times"/>
                <w:highlight w:val="yellow"/>
                <w:lang w:val="en-US" w:eastAsia="en-US"/>
              </w:rPr>
              <w:t>Computer Graphics/Web Design Directing / Editing / Sound Engineering (Bachelor's Program)</w:t>
            </w:r>
          </w:p>
        </w:tc>
      </w:tr>
      <w:tr w:rsidR="00E40F3D" w:rsidRPr="00E40F3D" w14:paraId="667C60EB" w14:textId="77777777" w:rsidTr="00E40F3D">
        <w:tc>
          <w:tcPr>
            <w:tcW w:w="208" w:type="pct"/>
            <w:tcBorders>
              <w:top w:val="single" w:sz="6" w:space="0" w:color="ECEEEF"/>
              <w:left w:val="single" w:sz="6" w:space="0" w:color="ECEEEF"/>
              <w:bottom w:val="single" w:sz="6" w:space="0" w:color="ECEEEF"/>
              <w:right w:val="single" w:sz="6" w:space="0" w:color="ECEEEF"/>
            </w:tcBorders>
            <w:shd w:val="clear" w:color="auto" w:fill="auto"/>
          </w:tcPr>
          <w:p w14:paraId="7F626A5D" w14:textId="1022E39C" w:rsidR="00E40F3D" w:rsidRPr="00E40F3D" w:rsidRDefault="00E40F3D" w:rsidP="00E40F3D">
            <w:pPr>
              <w:jc w:val="both"/>
              <w:rPr>
                <w:rFonts w:ascii="Times" w:hAnsi="Times"/>
                <w:highlight w:val="yellow"/>
                <w:lang w:eastAsia="en-US"/>
              </w:rPr>
            </w:pPr>
            <w:r w:rsidRPr="00E40F3D">
              <w:rPr>
                <w:rFonts w:ascii="Times" w:hAnsi="Times"/>
                <w:highlight w:val="yellow"/>
                <w:lang w:val="en-US" w:eastAsia="en-US"/>
              </w:rPr>
              <w:t>2</w:t>
            </w:r>
            <w:r w:rsidRPr="00E40F3D">
              <w:rPr>
                <w:rFonts w:ascii="Times" w:hAnsi="Times"/>
                <w:highlight w:val="yellow"/>
                <w:lang w:eastAsia="en-US"/>
              </w:rPr>
              <w:t>1</w:t>
            </w:r>
          </w:p>
        </w:tc>
        <w:tc>
          <w:tcPr>
            <w:tcW w:w="938" w:type="pct"/>
            <w:tcBorders>
              <w:top w:val="single" w:sz="6" w:space="0" w:color="ECEEEF"/>
              <w:left w:val="single" w:sz="6" w:space="0" w:color="ECEEEF"/>
              <w:bottom w:val="single" w:sz="6" w:space="0" w:color="ECEEEF"/>
              <w:right w:val="single" w:sz="6" w:space="0" w:color="ECEEEF"/>
            </w:tcBorders>
            <w:shd w:val="clear" w:color="auto" w:fill="auto"/>
          </w:tcPr>
          <w:p w14:paraId="4EBC2789" w14:textId="295C4DB8" w:rsidR="00E40F3D" w:rsidRPr="00E40F3D" w:rsidRDefault="00E40F3D" w:rsidP="00E40F3D">
            <w:pPr>
              <w:jc w:val="both"/>
              <w:rPr>
                <w:rFonts w:ascii="Times" w:hAnsi="Times"/>
                <w:color w:val="000000"/>
                <w:highlight w:val="yellow"/>
                <w:lang w:val="en-US" w:eastAsia="en-US"/>
              </w:rPr>
            </w:pPr>
            <w:r w:rsidRPr="00E40F3D">
              <w:rPr>
                <w:rFonts w:ascii="Times" w:hAnsi="Times"/>
                <w:color w:val="000000"/>
                <w:highlight w:val="yellow"/>
                <w:lang w:val="en-US"/>
              </w:rPr>
              <w:t>Advanced information visualization</w:t>
            </w:r>
          </w:p>
          <w:p w14:paraId="7D97798D" w14:textId="77777777" w:rsidR="00E40F3D" w:rsidRPr="00E40F3D" w:rsidRDefault="00E40F3D" w:rsidP="00E40F3D">
            <w:pPr>
              <w:jc w:val="both"/>
              <w:rPr>
                <w:rFonts w:ascii="Times" w:hAnsi="Times"/>
                <w:highlight w:val="yellow"/>
                <w:lang w:val="en-US" w:eastAsia="en-US"/>
              </w:rPr>
            </w:pPr>
          </w:p>
        </w:tc>
        <w:tc>
          <w:tcPr>
            <w:tcW w:w="2162" w:type="pct"/>
            <w:tcBorders>
              <w:top w:val="single" w:sz="6" w:space="0" w:color="ECEEEF"/>
              <w:left w:val="single" w:sz="6" w:space="0" w:color="ECEEEF"/>
              <w:bottom w:val="single" w:sz="6" w:space="0" w:color="ECEEEF"/>
              <w:right w:val="single" w:sz="6" w:space="0" w:color="ECEEEF"/>
            </w:tcBorders>
            <w:shd w:val="clear" w:color="auto" w:fill="auto"/>
          </w:tcPr>
          <w:p w14:paraId="371F1B85" w14:textId="6B032B52" w:rsidR="00E40F3D" w:rsidRPr="00E40F3D" w:rsidRDefault="00E40F3D" w:rsidP="00E40F3D">
            <w:pPr>
              <w:jc w:val="both"/>
              <w:rPr>
                <w:rFonts w:ascii="Times" w:hAnsi="Times"/>
                <w:highlight w:val="yellow"/>
                <w:lang w:val="en-US" w:eastAsia="en-US"/>
              </w:rPr>
            </w:pPr>
            <w:r w:rsidRPr="00E40F3D">
              <w:rPr>
                <w:rFonts w:ascii="Times" w:hAnsi="Times"/>
                <w:highlight w:val="yellow"/>
                <w:lang w:val="en-US" w:eastAsia="en-US"/>
              </w:rPr>
              <w:t>The course covers the advanced concepts of information visualization including the visualization pipeline, data types, data transformations, data models, visual mappings, visual structures, view transformations, and evaluation techniques. Students will develop projects using web-based visualization tools.</w:t>
            </w:r>
          </w:p>
        </w:tc>
        <w:tc>
          <w:tcPr>
            <w:tcW w:w="222" w:type="pct"/>
            <w:tcBorders>
              <w:top w:val="single" w:sz="6" w:space="0" w:color="ECEEEF"/>
              <w:left w:val="single" w:sz="6" w:space="0" w:color="ECEEEF"/>
              <w:bottom w:val="single" w:sz="6" w:space="0" w:color="ECEEEF"/>
              <w:right w:val="single" w:sz="6" w:space="0" w:color="ECEEEF"/>
            </w:tcBorders>
            <w:shd w:val="clear" w:color="auto" w:fill="auto"/>
          </w:tcPr>
          <w:p w14:paraId="3F6F9C8D" w14:textId="358660D2" w:rsidR="00E40F3D" w:rsidRPr="00E40F3D" w:rsidRDefault="00E40F3D" w:rsidP="00E40F3D">
            <w:pPr>
              <w:jc w:val="both"/>
              <w:rPr>
                <w:rFonts w:ascii="Times" w:hAnsi="Times"/>
                <w:highlight w:val="yellow"/>
                <w:lang w:val="en-US" w:eastAsia="en-US"/>
              </w:rPr>
            </w:pPr>
            <w:r w:rsidRPr="00E40F3D">
              <w:rPr>
                <w:rFonts w:ascii="Times" w:hAnsi="Times"/>
                <w:highlight w:val="yellow"/>
                <w:lang w:val="en-US" w:eastAsia="en-US"/>
              </w:rPr>
              <w:t>3</w:t>
            </w:r>
          </w:p>
        </w:tc>
        <w:tc>
          <w:tcPr>
            <w:tcW w:w="334" w:type="pct"/>
            <w:tcBorders>
              <w:top w:val="single" w:sz="6" w:space="0" w:color="ECEEEF"/>
              <w:left w:val="single" w:sz="6" w:space="0" w:color="ECEEEF"/>
              <w:bottom w:val="single" w:sz="6" w:space="0" w:color="ECEEEF"/>
              <w:right w:val="single" w:sz="6" w:space="0" w:color="ECEEEF"/>
            </w:tcBorders>
          </w:tcPr>
          <w:p w14:paraId="37D5A1E4" w14:textId="2E1EC2AC" w:rsidR="00E40F3D" w:rsidRPr="00E40F3D" w:rsidRDefault="00E40F3D" w:rsidP="00E40F3D">
            <w:pPr>
              <w:jc w:val="both"/>
              <w:rPr>
                <w:rFonts w:ascii="Times" w:hAnsi="Times"/>
                <w:highlight w:val="yellow"/>
                <w:lang w:val="en-US" w:eastAsia="en-US"/>
              </w:rPr>
            </w:pPr>
            <w:r w:rsidRPr="00E40F3D">
              <w:rPr>
                <w:rFonts w:ascii="Times" w:hAnsi="Times"/>
                <w:highlight w:val="yellow"/>
                <w:lang w:val="en-US" w:eastAsia="en-US"/>
              </w:rPr>
              <w:t>90</w:t>
            </w:r>
          </w:p>
        </w:tc>
        <w:tc>
          <w:tcPr>
            <w:tcW w:w="533" w:type="pct"/>
            <w:tcBorders>
              <w:top w:val="single" w:sz="6" w:space="0" w:color="ECEEEF"/>
              <w:left w:val="single" w:sz="6" w:space="0" w:color="ECEEEF"/>
              <w:bottom w:val="single" w:sz="6" w:space="0" w:color="ECEEEF"/>
              <w:right w:val="single" w:sz="6" w:space="0" w:color="ECEEEF"/>
            </w:tcBorders>
            <w:shd w:val="clear" w:color="auto" w:fill="auto"/>
          </w:tcPr>
          <w:p w14:paraId="5B879BB0" w14:textId="77777777" w:rsidR="00E40F3D" w:rsidRPr="00E40F3D" w:rsidRDefault="00E40F3D" w:rsidP="00E40F3D">
            <w:pPr>
              <w:jc w:val="both"/>
              <w:rPr>
                <w:rFonts w:ascii="Times" w:hAnsi="Times"/>
                <w:highlight w:val="yellow"/>
                <w:lang w:eastAsia="en-US"/>
              </w:rPr>
            </w:pPr>
            <w:r w:rsidRPr="00E40F3D">
              <w:rPr>
                <w:rFonts w:ascii="Times" w:hAnsi="Times"/>
                <w:highlight w:val="yellow"/>
                <w:lang w:val="en-US" w:eastAsia="en-US"/>
              </w:rPr>
              <w:t>BC</w:t>
            </w:r>
            <w:r w:rsidRPr="00E40F3D">
              <w:rPr>
                <w:rFonts w:ascii="Times" w:hAnsi="Times"/>
                <w:highlight w:val="yellow"/>
                <w:lang w:eastAsia="en-US"/>
              </w:rPr>
              <w:t>1</w:t>
            </w:r>
          </w:p>
          <w:p w14:paraId="7C6C91C4" w14:textId="77777777" w:rsidR="00E40F3D" w:rsidRPr="00E40F3D" w:rsidRDefault="00E40F3D" w:rsidP="00E40F3D">
            <w:pPr>
              <w:jc w:val="both"/>
              <w:rPr>
                <w:rFonts w:ascii="Times" w:hAnsi="Times"/>
                <w:highlight w:val="yellow"/>
                <w:lang w:eastAsia="en-US"/>
              </w:rPr>
            </w:pPr>
            <w:r w:rsidRPr="00E40F3D">
              <w:rPr>
                <w:rFonts w:ascii="Times" w:hAnsi="Times"/>
                <w:highlight w:val="yellow"/>
                <w:lang w:val="en-US" w:eastAsia="en-US"/>
              </w:rPr>
              <w:t>BC</w:t>
            </w:r>
            <w:r w:rsidRPr="00E40F3D">
              <w:rPr>
                <w:rFonts w:ascii="Times" w:hAnsi="Times"/>
                <w:highlight w:val="yellow"/>
                <w:lang w:eastAsia="en-US"/>
              </w:rPr>
              <w:t>2</w:t>
            </w:r>
          </w:p>
          <w:p w14:paraId="6C20FC71" w14:textId="77777777" w:rsidR="00E40F3D" w:rsidRPr="00E40F3D" w:rsidRDefault="00E40F3D" w:rsidP="00E40F3D">
            <w:pPr>
              <w:jc w:val="both"/>
              <w:rPr>
                <w:rFonts w:ascii="Times" w:hAnsi="Times"/>
                <w:highlight w:val="yellow"/>
                <w:lang w:eastAsia="en-US"/>
              </w:rPr>
            </w:pPr>
            <w:r w:rsidRPr="00E40F3D">
              <w:rPr>
                <w:rFonts w:ascii="Times" w:hAnsi="Times"/>
                <w:highlight w:val="yellow"/>
                <w:lang w:val="en-US" w:eastAsia="en-US"/>
              </w:rPr>
              <w:t>BC</w:t>
            </w:r>
            <w:r w:rsidRPr="00E40F3D">
              <w:rPr>
                <w:rFonts w:ascii="Times" w:hAnsi="Times"/>
                <w:highlight w:val="yellow"/>
                <w:lang w:eastAsia="en-US"/>
              </w:rPr>
              <w:t>3</w:t>
            </w:r>
          </w:p>
          <w:p w14:paraId="19B08B69" w14:textId="48817F26" w:rsidR="00E40F3D" w:rsidRPr="00E40F3D" w:rsidRDefault="00E40F3D" w:rsidP="00E40F3D">
            <w:pPr>
              <w:jc w:val="both"/>
              <w:rPr>
                <w:rFonts w:ascii="Times" w:hAnsi="Times"/>
                <w:highlight w:val="yellow"/>
                <w:lang w:val="en-US" w:eastAsia="en-US"/>
              </w:rPr>
            </w:pPr>
            <w:r w:rsidRPr="00E40F3D">
              <w:rPr>
                <w:rFonts w:ascii="Times" w:hAnsi="Times"/>
                <w:highlight w:val="yellow"/>
                <w:lang w:val="en-US" w:eastAsia="en-US"/>
              </w:rPr>
              <w:t>PC</w:t>
            </w:r>
            <w:r w:rsidRPr="00E40F3D">
              <w:rPr>
                <w:rFonts w:ascii="Times" w:hAnsi="Times"/>
                <w:highlight w:val="yellow"/>
                <w:lang w:eastAsia="en-US"/>
              </w:rPr>
              <w:t>3</w:t>
            </w:r>
          </w:p>
        </w:tc>
        <w:tc>
          <w:tcPr>
            <w:tcW w:w="603" w:type="pct"/>
            <w:tcBorders>
              <w:top w:val="single" w:sz="6" w:space="0" w:color="ECEEEF"/>
              <w:left w:val="single" w:sz="6" w:space="0" w:color="ECEEEF"/>
              <w:bottom w:val="single" w:sz="6" w:space="0" w:color="ECEEEF"/>
              <w:right w:val="single" w:sz="6" w:space="0" w:color="ECEEEF"/>
            </w:tcBorders>
            <w:shd w:val="clear" w:color="auto" w:fill="auto"/>
          </w:tcPr>
          <w:p w14:paraId="24E0FDFC" w14:textId="4D876B62" w:rsidR="00E40F3D" w:rsidRPr="00E40F3D" w:rsidRDefault="00E40F3D" w:rsidP="00E40F3D">
            <w:pPr>
              <w:jc w:val="both"/>
              <w:rPr>
                <w:rFonts w:ascii="Times" w:hAnsi="Times"/>
                <w:highlight w:val="yellow"/>
                <w:lang w:val="en-US" w:eastAsia="en-US"/>
              </w:rPr>
            </w:pPr>
            <w:r w:rsidRPr="00E40F3D">
              <w:rPr>
                <w:rFonts w:ascii="Times" w:hAnsi="Times"/>
                <w:highlight w:val="yellow"/>
                <w:lang w:val="en-US" w:eastAsia="en-US"/>
              </w:rPr>
              <w:t>ICT/Computer Graphics/Web Design (Bachelor's Program)</w:t>
            </w:r>
          </w:p>
        </w:tc>
      </w:tr>
      <w:tr w:rsidR="00E40F3D" w:rsidRPr="00E40F3D" w14:paraId="2B227F6D" w14:textId="77777777" w:rsidTr="00E40F3D">
        <w:tc>
          <w:tcPr>
            <w:tcW w:w="208" w:type="pct"/>
            <w:tcBorders>
              <w:top w:val="single" w:sz="6" w:space="0" w:color="ECEEEF"/>
              <w:left w:val="single" w:sz="6" w:space="0" w:color="ECEEEF"/>
              <w:bottom w:val="single" w:sz="6" w:space="0" w:color="ECEEEF"/>
              <w:right w:val="single" w:sz="6" w:space="0" w:color="ECEEEF"/>
            </w:tcBorders>
            <w:shd w:val="clear" w:color="auto" w:fill="auto"/>
          </w:tcPr>
          <w:p w14:paraId="18C48B60" w14:textId="1E03ECC1" w:rsidR="00E40F3D" w:rsidRPr="00E40F3D" w:rsidRDefault="00E40F3D" w:rsidP="00E40F3D">
            <w:pPr>
              <w:jc w:val="both"/>
              <w:rPr>
                <w:rFonts w:ascii="Times" w:hAnsi="Times"/>
                <w:highlight w:val="yellow"/>
                <w:lang w:eastAsia="en-US"/>
              </w:rPr>
            </w:pPr>
            <w:r w:rsidRPr="00E40F3D">
              <w:rPr>
                <w:rFonts w:ascii="Times" w:hAnsi="Times"/>
                <w:highlight w:val="yellow"/>
                <w:lang w:val="en-US" w:eastAsia="en-US"/>
              </w:rPr>
              <w:t>2</w:t>
            </w:r>
            <w:r w:rsidRPr="00E40F3D">
              <w:rPr>
                <w:rFonts w:ascii="Times" w:hAnsi="Times"/>
                <w:highlight w:val="yellow"/>
                <w:lang w:eastAsia="en-US"/>
              </w:rPr>
              <w:t>2</w:t>
            </w:r>
          </w:p>
        </w:tc>
        <w:tc>
          <w:tcPr>
            <w:tcW w:w="938" w:type="pct"/>
            <w:tcBorders>
              <w:top w:val="single" w:sz="6" w:space="0" w:color="ECEEEF"/>
              <w:left w:val="single" w:sz="6" w:space="0" w:color="ECEEEF"/>
              <w:bottom w:val="single" w:sz="6" w:space="0" w:color="ECEEEF"/>
              <w:right w:val="single" w:sz="6" w:space="0" w:color="ECEEEF"/>
            </w:tcBorders>
            <w:shd w:val="clear" w:color="auto" w:fill="auto"/>
          </w:tcPr>
          <w:p w14:paraId="13DC4CF1" w14:textId="77777777" w:rsidR="00E40F3D" w:rsidRPr="00E40F3D" w:rsidRDefault="00E40F3D" w:rsidP="00E40F3D">
            <w:pPr>
              <w:jc w:val="both"/>
              <w:rPr>
                <w:rFonts w:ascii="Times" w:hAnsi="Times" w:cs="Arial"/>
                <w:color w:val="000000"/>
                <w:highlight w:val="yellow"/>
                <w:lang w:val="en-US" w:eastAsia="en-US"/>
              </w:rPr>
            </w:pPr>
            <w:proofErr w:type="spellStart"/>
            <w:r w:rsidRPr="00E40F3D">
              <w:rPr>
                <w:rFonts w:ascii="Times" w:hAnsi="Times" w:cs="Arial"/>
                <w:color w:val="000000"/>
                <w:highlight w:val="yellow"/>
              </w:rPr>
              <w:t>Advanced</w:t>
            </w:r>
            <w:proofErr w:type="spellEnd"/>
            <w:r w:rsidRPr="00E40F3D">
              <w:rPr>
                <w:rFonts w:ascii="Times" w:hAnsi="Times" w:cs="Arial"/>
                <w:color w:val="000000"/>
                <w:highlight w:val="yellow"/>
              </w:rPr>
              <w:t xml:space="preserve"> </w:t>
            </w:r>
            <w:proofErr w:type="spellStart"/>
            <w:r w:rsidRPr="00E40F3D">
              <w:rPr>
                <w:rFonts w:ascii="Times" w:hAnsi="Times" w:cs="Arial"/>
                <w:color w:val="000000"/>
                <w:highlight w:val="yellow"/>
              </w:rPr>
              <w:t>Graphics</w:t>
            </w:r>
            <w:proofErr w:type="spellEnd"/>
            <w:r w:rsidRPr="00E40F3D">
              <w:rPr>
                <w:rFonts w:ascii="Times" w:hAnsi="Times" w:cs="Arial"/>
                <w:color w:val="000000"/>
                <w:highlight w:val="yellow"/>
              </w:rPr>
              <w:t xml:space="preserve"> </w:t>
            </w:r>
            <w:proofErr w:type="spellStart"/>
            <w:r w:rsidRPr="00E40F3D">
              <w:rPr>
                <w:rFonts w:ascii="Times" w:hAnsi="Times" w:cs="Arial"/>
                <w:color w:val="000000"/>
                <w:highlight w:val="yellow"/>
              </w:rPr>
              <w:t>and</w:t>
            </w:r>
            <w:proofErr w:type="spellEnd"/>
            <w:r w:rsidRPr="00E40F3D">
              <w:rPr>
                <w:rFonts w:ascii="Times" w:hAnsi="Times" w:cs="Arial"/>
                <w:color w:val="000000"/>
                <w:highlight w:val="yellow"/>
              </w:rPr>
              <w:t xml:space="preserve"> </w:t>
            </w:r>
            <w:proofErr w:type="spellStart"/>
            <w:r w:rsidRPr="00E40F3D">
              <w:rPr>
                <w:rFonts w:ascii="Times" w:hAnsi="Times" w:cs="Arial"/>
                <w:color w:val="000000"/>
                <w:highlight w:val="yellow"/>
              </w:rPr>
              <w:t>Interaction</w:t>
            </w:r>
            <w:proofErr w:type="spellEnd"/>
          </w:p>
          <w:p w14:paraId="47239606" w14:textId="77777777" w:rsidR="00E40F3D" w:rsidRPr="00E40F3D" w:rsidRDefault="00E40F3D" w:rsidP="00E40F3D">
            <w:pPr>
              <w:jc w:val="both"/>
              <w:rPr>
                <w:rFonts w:ascii="Times" w:hAnsi="Times"/>
                <w:highlight w:val="yellow"/>
                <w:lang w:val="en-US" w:eastAsia="en-US"/>
              </w:rPr>
            </w:pPr>
          </w:p>
        </w:tc>
        <w:tc>
          <w:tcPr>
            <w:tcW w:w="2162" w:type="pct"/>
            <w:tcBorders>
              <w:top w:val="single" w:sz="6" w:space="0" w:color="ECEEEF"/>
              <w:left w:val="single" w:sz="6" w:space="0" w:color="ECEEEF"/>
              <w:bottom w:val="single" w:sz="6" w:space="0" w:color="ECEEEF"/>
              <w:right w:val="single" w:sz="6" w:space="0" w:color="ECEEEF"/>
            </w:tcBorders>
            <w:shd w:val="clear" w:color="auto" w:fill="auto"/>
          </w:tcPr>
          <w:p w14:paraId="47BD5215" w14:textId="7252EFF4" w:rsidR="00E40F3D" w:rsidRPr="00E40F3D" w:rsidRDefault="00E40F3D" w:rsidP="00E40F3D">
            <w:pPr>
              <w:jc w:val="both"/>
              <w:rPr>
                <w:rFonts w:ascii="Times" w:hAnsi="Times"/>
                <w:highlight w:val="yellow"/>
                <w:lang w:val="en-US" w:eastAsia="en-US"/>
              </w:rPr>
            </w:pPr>
            <w:proofErr w:type="spellStart"/>
            <w:r w:rsidRPr="00E40F3D">
              <w:rPr>
                <w:rFonts w:ascii="Times" w:hAnsi="Times"/>
                <w:highlight w:val="yellow"/>
                <w:lang w:val="kk-KZ"/>
              </w:rPr>
              <w:t>The</w:t>
            </w:r>
            <w:proofErr w:type="spellEnd"/>
            <w:r w:rsidRPr="00E40F3D">
              <w:rPr>
                <w:rFonts w:ascii="Times" w:hAnsi="Times"/>
                <w:highlight w:val="yellow"/>
                <w:lang w:val="kk-KZ"/>
              </w:rPr>
              <w:t xml:space="preserve"> </w:t>
            </w:r>
            <w:r w:rsidRPr="00E40F3D">
              <w:rPr>
                <w:rFonts w:ascii="Times" w:hAnsi="Times"/>
                <w:highlight w:val="yellow"/>
                <w:lang w:val="en-US"/>
              </w:rPr>
              <w:t>course</w:t>
            </w:r>
            <w:r w:rsidRPr="00E40F3D">
              <w:rPr>
                <w:rFonts w:ascii="Times" w:hAnsi="Times"/>
                <w:highlight w:val="yellow"/>
                <w:lang w:val="kk-KZ"/>
              </w:rPr>
              <w:t xml:space="preserve"> </w:t>
            </w:r>
            <w:proofErr w:type="spellStart"/>
            <w:r w:rsidRPr="00E40F3D">
              <w:rPr>
                <w:rFonts w:ascii="Times" w:hAnsi="Times"/>
                <w:highlight w:val="yellow"/>
                <w:lang w:val="kk-KZ"/>
              </w:rPr>
              <w:t>involves</w:t>
            </w:r>
            <w:proofErr w:type="spellEnd"/>
            <w:r w:rsidRPr="00E40F3D">
              <w:rPr>
                <w:rFonts w:ascii="Times" w:hAnsi="Times"/>
                <w:highlight w:val="yellow"/>
                <w:lang w:val="kk-KZ"/>
              </w:rPr>
              <w:t xml:space="preserve"> </w:t>
            </w:r>
            <w:proofErr w:type="spellStart"/>
            <w:r w:rsidRPr="00E40F3D">
              <w:rPr>
                <w:rFonts w:ascii="Times" w:hAnsi="Times"/>
                <w:highlight w:val="yellow"/>
                <w:lang w:val="kk-KZ"/>
              </w:rPr>
              <w:t>studying</w:t>
            </w:r>
            <w:proofErr w:type="spellEnd"/>
            <w:r w:rsidRPr="00E40F3D">
              <w:rPr>
                <w:rFonts w:ascii="Times" w:hAnsi="Times"/>
                <w:highlight w:val="yellow"/>
                <w:lang w:val="kk-KZ"/>
              </w:rPr>
              <w:t xml:space="preserve"> </w:t>
            </w:r>
            <w:proofErr w:type="spellStart"/>
            <w:r w:rsidRPr="00E40F3D">
              <w:rPr>
                <w:rFonts w:ascii="Times" w:hAnsi="Times"/>
                <w:highlight w:val="yellow"/>
                <w:lang w:val="kk-KZ"/>
              </w:rPr>
              <w:t>the</w:t>
            </w:r>
            <w:proofErr w:type="spellEnd"/>
            <w:r w:rsidRPr="00E40F3D">
              <w:rPr>
                <w:rFonts w:ascii="Times" w:hAnsi="Times"/>
                <w:highlight w:val="yellow"/>
                <w:lang w:val="kk-KZ"/>
              </w:rPr>
              <w:t xml:space="preserve"> </w:t>
            </w:r>
            <w:proofErr w:type="spellStart"/>
            <w:r w:rsidRPr="00E40F3D">
              <w:rPr>
                <w:rFonts w:ascii="Times" w:hAnsi="Times"/>
                <w:highlight w:val="yellow"/>
                <w:lang w:val="kk-KZ"/>
              </w:rPr>
              <w:t>basics</w:t>
            </w:r>
            <w:proofErr w:type="spellEnd"/>
            <w:r w:rsidRPr="00E40F3D">
              <w:rPr>
                <w:rFonts w:ascii="Times" w:hAnsi="Times"/>
                <w:highlight w:val="yellow"/>
                <w:lang w:val="kk-KZ"/>
              </w:rPr>
              <w:t xml:space="preserve"> </w:t>
            </w:r>
            <w:proofErr w:type="spellStart"/>
            <w:r w:rsidRPr="00E40F3D">
              <w:rPr>
                <w:rFonts w:ascii="Times" w:hAnsi="Times"/>
                <w:highlight w:val="yellow"/>
                <w:lang w:val="kk-KZ"/>
              </w:rPr>
              <w:t>of</w:t>
            </w:r>
            <w:proofErr w:type="spellEnd"/>
            <w:r w:rsidRPr="00E40F3D">
              <w:rPr>
                <w:rFonts w:ascii="Times" w:hAnsi="Times"/>
                <w:highlight w:val="yellow"/>
                <w:lang w:val="kk-KZ"/>
              </w:rPr>
              <w:t xml:space="preserve"> </w:t>
            </w:r>
            <w:r w:rsidRPr="00E40F3D">
              <w:rPr>
                <w:rFonts w:ascii="Times" w:hAnsi="Times"/>
                <w:highlight w:val="yellow"/>
                <w:lang w:val="en-US" w:eastAsia="en-US"/>
              </w:rPr>
              <w:t>Animation: animation types and methods for creating them, tools for creating 2D animation and morphing.</w:t>
            </w:r>
          </w:p>
          <w:p w14:paraId="4502D71B" w14:textId="77777777" w:rsidR="00E40F3D" w:rsidRPr="00E40F3D" w:rsidRDefault="00E40F3D" w:rsidP="00E40F3D">
            <w:pPr>
              <w:jc w:val="both"/>
              <w:rPr>
                <w:rFonts w:ascii="Times" w:hAnsi="Times"/>
                <w:highlight w:val="yellow"/>
                <w:lang w:val="en-US" w:eastAsia="en-US"/>
              </w:rPr>
            </w:pPr>
            <w:r w:rsidRPr="00E40F3D">
              <w:rPr>
                <w:rFonts w:ascii="Times" w:hAnsi="Times"/>
                <w:highlight w:val="yellow"/>
                <w:lang w:val="en-US" w:eastAsia="en-US"/>
              </w:rPr>
              <w:t>Rendering: mapping techniques, fractal methods for segmenting texture images.</w:t>
            </w:r>
          </w:p>
          <w:p w14:paraId="1902FABB" w14:textId="77777777" w:rsidR="00E40F3D" w:rsidRPr="00E40F3D" w:rsidRDefault="00E40F3D" w:rsidP="00E40F3D">
            <w:pPr>
              <w:jc w:val="both"/>
              <w:rPr>
                <w:rFonts w:ascii="Times" w:hAnsi="Times"/>
                <w:highlight w:val="yellow"/>
                <w:lang w:val="en-US" w:eastAsia="en-US"/>
              </w:rPr>
            </w:pPr>
            <w:r w:rsidRPr="00E40F3D">
              <w:rPr>
                <w:rFonts w:ascii="Times" w:hAnsi="Times"/>
                <w:highlight w:val="yellow"/>
                <w:lang w:val="en-US" w:eastAsia="en-US"/>
              </w:rPr>
              <w:t>3D, virtual environments (VR) and visualization: different 3D interaction models, 3D and VR equipment, VR capabilities and limitations, methods, tools. Visualization.</w:t>
            </w:r>
          </w:p>
          <w:p w14:paraId="22599C32" w14:textId="77777777" w:rsidR="00E40F3D" w:rsidRPr="00E40F3D" w:rsidRDefault="00E40F3D" w:rsidP="00E40F3D">
            <w:pPr>
              <w:jc w:val="both"/>
              <w:rPr>
                <w:rFonts w:ascii="Times" w:hAnsi="Times"/>
                <w:highlight w:val="yellow"/>
                <w:lang w:val="en-US" w:eastAsia="en-US"/>
              </w:rPr>
            </w:pPr>
            <w:r w:rsidRPr="00E40F3D">
              <w:rPr>
                <w:rFonts w:ascii="Times" w:hAnsi="Times"/>
                <w:highlight w:val="yellow"/>
                <w:lang w:val="en-US" w:eastAsia="en-US"/>
              </w:rPr>
              <w:t>Multimodal interfaces: several modes of interaction, sound interfaces, tactile sensations.</w:t>
            </w:r>
          </w:p>
          <w:p w14:paraId="3B3F4E34" w14:textId="62C9EFD8" w:rsidR="00E40F3D" w:rsidRPr="00E40F3D" w:rsidRDefault="00E40F3D" w:rsidP="00E40F3D">
            <w:pPr>
              <w:jc w:val="both"/>
              <w:rPr>
                <w:rFonts w:ascii="Times" w:hAnsi="Times"/>
                <w:highlight w:val="yellow"/>
                <w:lang w:val="en-US" w:eastAsia="en-US"/>
              </w:rPr>
            </w:pPr>
            <w:r w:rsidRPr="00E40F3D">
              <w:rPr>
                <w:rFonts w:ascii="Times" w:hAnsi="Times"/>
                <w:highlight w:val="yellow"/>
                <w:lang w:val="en-US" w:eastAsia="en-US"/>
              </w:rPr>
              <w:t>Human visual perception system: color, perceptual graphics.</w:t>
            </w:r>
          </w:p>
        </w:tc>
        <w:tc>
          <w:tcPr>
            <w:tcW w:w="222" w:type="pct"/>
            <w:tcBorders>
              <w:top w:val="single" w:sz="6" w:space="0" w:color="ECEEEF"/>
              <w:left w:val="single" w:sz="6" w:space="0" w:color="ECEEEF"/>
              <w:bottom w:val="single" w:sz="6" w:space="0" w:color="ECEEEF"/>
              <w:right w:val="single" w:sz="6" w:space="0" w:color="ECEEEF"/>
            </w:tcBorders>
            <w:shd w:val="clear" w:color="auto" w:fill="auto"/>
          </w:tcPr>
          <w:p w14:paraId="06A7FB8F" w14:textId="7F3D2948" w:rsidR="00E40F3D" w:rsidRPr="00E40F3D" w:rsidRDefault="00E40F3D" w:rsidP="00E40F3D">
            <w:pPr>
              <w:jc w:val="both"/>
              <w:rPr>
                <w:rFonts w:ascii="Times" w:hAnsi="Times"/>
                <w:highlight w:val="yellow"/>
                <w:lang w:val="en-US" w:eastAsia="en-US"/>
              </w:rPr>
            </w:pPr>
            <w:r w:rsidRPr="00E40F3D">
              <w:rPr>
                <w:rFonts w:ascii="Times" w:hAnsi="Times"/>
                <w:highlight w:val="yellow"/>
                <w:lang w:val="en-US" w:eastAsia="en-US"/>
              </w:rPr>
              <w:t>3</w:t>
            </w:r>
          </w:p>
        </w:tc>
        <w:tc>
          <w:tcPr>
            <w:tcW w:w="334" w:type="pct"/>
            <w:tcBorders>
              <w:top w:val="single" w:sz="6" w:space="0" w:color="ECEEEF"/>
              <w:left w:val="single" w:sz="6" w:space="0" w:color="ECEEEF"/>
              <w:bottom w:val="single" w:sz="6" w:space="0" w:color="ECEEEF"/>
              <w:right w:val="single" w:sz="6" w:space="0" w:color="ECEEEF"/>
            </w:tcBorders>
          </w:tcPr>
          <w:p w14:paraId="756A482E" w14:textId="5AFD0DF2" w:rsidR="00E40F3D" w:rsidRPr="00E40F3D" w:rsidRDefault="00E40F3D" w:rsidP="00E40F3D">
            <w:pPr>
              <w:jc w:val="both"/>
              <w:rPr>
                <w:rFonts w:ascii="Times" w:hAnsi="Times"/>
                <w:highlight w:val="yellow"/>
                <w:lang w:val="en-US" w:eastAsia="en-US"/>
              </w:rPr>
            </w:pPr>
            <w:r w:rsidRPr="00E40F3D">
              <w:rPr>
                <w:rFonts w:ascii="Times" w:hAnsi="Times"/>
                <w:highlight w:val="yellow"/>
                <w:lang w:val="en-US" w:eastAsia="en-US"/>
              </w:rPr>
              <w:t>90</w:t>
            </w:r>
          </w:p>
        </w:tc>
        <w:tc>
          <w:tcPr>
            <w:tcW w:w="533" w:type="pct"/>
            <w:tcBorders>
              <w:top w:val="single" w:sz="6" w:space="0" w:color="ECEEEF"/>
              <w:left w:val="single" w:sz="6" w:space="0" w:color="ECEEEF"/>
              <w:bottom w:val="single" w:sz="6" w:space="0" w:color="ECEEEF"/>
              <w:right w:val="single" w:sz="6" w:space="0" w:color="ECEEEF"/>
            </w:tcBorders>
            <w:shd w:val="clear" w:color="auto" w:fill="auto"/>
          </w:tcPr>
          <w:p w14:paraId="5493B238" w14:textId="77777777" w:rsidR="00E40F3D" w:rsidRPr="00E40F3D" w:rsidRDefault="00E40F3D" w:rsidP="00E40F3D">
            <w:pPr>
              <w:jc w:val="both"/>
              <w:rPr>
                <w:rFonts w:ascii="Times" w:hAnsi="Times"/>
                <w:highlight w:val="yellow"/>
                <w:lang w:eastAsia="en-US"/>
              </w:rPr>
            </w:pPr>
            <w:r w:rsidRPr="00E40F3D">
              <w:rPr>
                <w:rFonts w:ascii="Times" w:hAnsi="Times"/>
                <w:highlight w:val="yellow"/>
                <w:lang w:val="en-US" w:eastAsia="en-US"/>
              </w:rPr>
              <w:t>BC</w:t>
            </w:r>
            <w:r w:rsidRPr="00E40F3D">
              <w:rPr>
                <w:rFonts w:ascii="Times" w:hAnsi="Times"/>
                <w:highlight w:val="yellow"/>
                <w:lang w:eastAsia="en-US"/>
              </w:rPr>
              <w:t>1</w:t>
            </w:r>
          </w:p>
          <w:p w14:paraId="412900E9" w14:textId="77777777" w:rsidR="00E40F3D" w:rsidRPr="00E40F3D" w:rsidRDefault="00E40F3D" w:rsidP="00E40F3D">
            <w:pPr>
              <w:jc w:val="both"/>
              <w:rPr>
                <w:rFonts w:ascii="Times" w:hAnsi="Times"/>
                <w:highlight w:val="yellow"/>
                <w:lang w:eastAsia="en-US"/>
              </w:rPr>
            </w:pPr>
            <w:r w:rsidRPr="00E40F3D">
              <w:rPr>
                <w:rFonts w:ascii="Times" w:hAnsi="Times"/>
                <w:highlight w:val="yellow"/>
                <w:lang w:val="en-US" w:eastAsia="en-US"/>
              </w:rPr>
              <w:t>BC</w:t>
            </w:r>
            <w:r w:rsidRPr="00E40F3D">
              <w:rPr>
                <w:rFonts w:ascii="Times" w:hAnsi="Times"/>
                <w:highlight w:val="yellow"/>
                <w:lang w:eastAsia="en-US"/>
              </w:rPr>
              <w:t>2</w:t>
            </w:r>
          </w:p>
          <w:p w14:paraId="5D14BA11" w14:textId="77777777" w:rsidR="00E40F3D" w:rsidRPr="00E40F3D" w:rsidRDefault="00E40F3D" w:rsidP="00E40F3D">
            <w:pPr>
              <w:jc w:val="both"/>
              <w:rPr>
                <w:rFonts w:ascii="Times" w:hAnsi="Times"/>
                <w:highlight w:val="yellow"/>
                <w:lang w:eastAsia="en-US"/>
              </w:rPr>
            </w:pPr>
            <w:r w:rsidRPr="00E40F3D">
              <w:rPr>
                <w:rFonts w:ascii="Times" w:hAnsi="Times"/>
                <w:highlight w:val="yellow"/>
                <w:lang w:val="en-US" w:eastAsia="en-US"/>
              </w:rPr>
              <w:t>BC</w:t>
            </w:r>
            <w:r w:rsidRPr="00E40F3D">
              <w:rPr>
                <w:rFonts w:ascii="Times" w:hAnsi="Times"/>
                <w:highlight w:val="yellow"/>
                <w:lang w:eastAsia="en-US"/>
              </w:rPr>
              <w:t>3</w:t>
            </w:r>
          </w:p>
          <w:p w14:paraId="09600580" w14:textId="7F330CB1" w:rsidR="00E40F3D" w:rsidRPr="00E40F3D" w:rsidRDefault="00E40F3D" w:rsidP="00E40F3D">
            <w:pPr>
              <w:jc w:val="both"/>
              <w:rPr>
                <w:rFonts w:ascii="Times" w:hAnsi="Times"/>
                <w:highlight w:val="yellow"/>
                <w:lang w:eastAsia="en-US"/>
              </w:rPr>
            </w:pPr>
            <w:r w:rsidRPr="00E40F3D">
              <w:rPr>
                <w:rFonts w:ascii="Times" w:hAnsi="Times"/>
                <w:highlight w:val="yellow"/>
                <w:lang w:val="en-US" w:eastAsia="en-US"/>
              </w:rPr>
              <w:t>PC</w:t>
            </w:r>
            <w:r w:rsidRPr="00E40F3D">
              <w:rPr>
                <w:rFonts w:ascii="Times" w:hAnsi="Times"/>
                <w:highlight w:val="yellow"/>
                <w:lang w:eastAsia="en-US"/>
              </w:rPr>
              <w:t>3</w:t>
            </w:r>
          </w:p>
        </w:tc>
        <w:tc>
          <w:tcPr>
            <w:tcW w:w="603" w:type="pct"/>
            <w:tcBorders>
              <w:top w:val="single" w:sz="6" w:space="0" w:color="ECEEEF"/>
              <w:left w:val="single" w:sz="6" w:space="0" w:color="ECEEEF"/>
              <w:bottom w:val="single" w:sz="6" w:space="0" w:color="ECEEEF"/>
              <w:right w:val="single" w:sz="6" w:space="0" w:color="ECEEEF"/>
            </w:tcBorders>
            <w:shd w:val="clear" w:color="auto" w:fill="auto"/>
          </w:tcPr>
          <w:p w14:paraId="43BFAB7C" w14:textId="4889A4A7" w:rsidR="00E40F3D" w:rsidRPr="00E40F3D" w:rsidRDefault="00E40F3D" w:rsidP="00E40F3D">
            <w:pPr>
              <w:jc w:val="both"/>
              <w:rPr>
                <w:rFonts w:ascii="Times" w:hAnsi="Times"/>
                <w:highlight w:val="yellow"/>
                <w:lang w:val="en-US" w:eastAsia="en-US"/>
              </w:rPr>
            </w:pPr>
            <w:r w:rsidRPr="00E40F3D">
              <w:rPr>
                <w:rFonts w:ascii="Times" w:hAnsi="Times"/>
                <w:highlight w:val="yellow"/>
                <w:lang w:val="en-US" w:eastAsia="en-US"/>
              </w:rPr>
              <w:t>Computer Graphics/Web Design (Bachelor's Program)</w:t>
            </w:r>
          </w:p>
        </w:tc>
      </w:tr>
      <w:tr w:rsidR="00E40F3D" w:rsidRPr="00CD1E4E" w14:paraId="7064735F" w14:textId="77777777" w:rsidTr="00E40F3D">
        <w:tc>
          <w:tcPr>
            <w:tcW w:w="208" w:type="pct"/>
            <w:tcBorders>
              <w:top w:val="single" w:sz="6" w:space="0" w:color="ECEEEF"/>
              <w:left w:val="single" w:sz="6" w:space="0" w:color="ECEEEF"/>
              <w:bottom w:val="single" w:sz="6" w:space="0" w:color="ECEEEF"/>
              <w:right w:val="single" w:sz="6" w:space="0" w:color="ECEEEF"/>
            </w:tcBorders>
            <w:shd w:val="clear" w:color="auto" w:fill="auto"/>
          </w:tcPr>
          <w:p w14:paraId="76290E30" w14:textId="30D64569" w:rsidR="00E40F3D" w:rsidRPr="00E40F3D" w:rsidRDefault="00E40F3D" w:rsidP="00E40F3D">
            <w:pPr>
              <w:jc w:val="both"/>
              <w:rPr>
                <w:lang w:eastAsia="en-US"/>
              </w:rPr>
            </w:pPr>
            <w:r>
              <w:rPr>
                <w:lang w:val="en-US" w:eastAsia="en-US"/>
              </w:rPr>
              <w:t>2</w:t>
            </w:r>
            <w:r>
              <w:rPr>
                <w:lang w:eastAsia="en-US"/>
              </w:rPr>
              <w:t>3</w:t>
            </w:r>
          </w:p>
        </w:tc>
        <w:tc>
          <w:tcPr>
            <w:tcW w:w="938" w:type="pct"/>
            <w:tcBorders>
              <w:top w:val="single" w:sz="6" w:space="0" w:color="ECEEEF"/>
              <w:left w:val="single" w:sz="6" w:space="0" w:color="ECEEEF"/>
              <w:bottom w:val="single" w:sz="6" w:space="0" w:color="ECEEEF"/>
              <w:right w:val="single" w:sz="6" w:space="0" w:color="ECEEEF"/>
            </w:tcBorders>
            <w:shd w:val="clear" w:color="auto" w:fill="auto"/>
          </w:tcPr>
          <w:p w14:paraId="201239EE" w14:textId="77777777" w:rsidR="00E40F3D" w:rsidRPr="004E76AC" w:rsidRDefault="00E40F3D" w:rsidP="00E40F3D">
            <w:pPr>
              <w:jc w:val="both"/>
              <w:rPr>
                <w:lang w:val="en-US" w:eastAsia="en-US"/>
              </w:rPr>
            </w:pPr>
            <w:r>
              <w:rPr>
                <w:lang w:val="en-US" w:eastAsia="en-US"/>
              </w:rPr>
              <w:t xml:space="preserve">Research Practice </w:t>
            </w:r>
          </w:p>
        </w:tc>
        <w:tc>
          <w:tcPr>
            <w:tcW w:w="2162" w:type="pct"/>
            <w:tcBorders>
              <w:top w:val="single" w:sz="6" w:space="0" w:color="ECEEEF"/>
              <w:left w:val="single" w:sz="6" w:space="0" w:color="ECEEEF"/>
              <w:bottom w:val="single" w:sz="6" w:space="0" w:color="ECEEEF"/>
              <w:right w:val="single" w:sz="6" w:space="0" w:color="ECEEEF"/>
            </w:tcBorders>
            <w:shd w:val="clear" w:color="auto" w:fill="auto"/>
          </w:tcPr>
          <w:p w14:paraId="764527EA" w14:textId="77777777" w:rsidR="00E40F3D" w:rsidRPr="004E76AC" w:rsidRDefault="00E40F3D" w:rsidP="00E40F3D">
            <w:pPr>
              <w:jc w:val="both"/>
              <w:rPr>
                <w:lang w:val="en-US" w:eastAsia="en-US"/>
              </w:rPr>
            </w:pPr>
            <w:r w:rsidRPr="004E76AC">
              <w:rPr>
                <w:lang w:val="en-US" w:eastAsia="en-US"/>
              </w:rPr>
              <w:t xml:space="preserve">This module is designed to strengthen students' </w:t>
            </w:r>
            <w:r>
              <w:rPr>
                <w:lang w:val="en-US" w:eastAsia="en-US"/>
              </w:rPr>
              <w:lastRenderedPageBreak/>
              <w:t>research</w:t>
            </w:r>
            <w:r w:rsidRPr="004E76AC">
              <w:rPr>
                <w:lang w:val="en-US" w:eastAsia="en-US"/>
              </w:rPr>
              <w:t xml:space="preserve"> and cross-cutting skills</w:t>
            </w:r>
            <w:r>
              <w:rPr>
                <w:lang w:val="en-US" w:eastAsia="en-US"/>
              </w:rPr>
              <w:t xml:space="preserve"> </w:t>
            </w:r>
            <w:r w:rsidRPr="004E76AC">
              <w:rPr>
                <w:lang w:val="en-US" w:eastAsia="en-US"/>
              </w:rPr>
              <w:t xml:space="preserve">in an English language environment. </w:t>
            </w:r>
            <w:r>
              <w:rPr>
                <w:lang w:val="en-US" w:eastAsia="en-US"/>
              </w:rPr>
              <w:t>The c</w:t>
            </w:r>
            <w:r w:rsidRPr="004E76AC">
              <w:rPr>
                <w:lang w:val="en-US" w:eastAsia="en-US"/>
              </w:rPr>
              <w:t xml:space="preserve">ourses cover several areas of </w:t>
            </w:r>
            <w:r>
              <w:rPr>
                <w:lang w:val="en-US" w:eastAsia="en-US"/>
              </w:rPr>
              <w:t>research</w:t>
            </w:r>
            <w:r w:rsidRPr="004E76AC">
              <w:rPr>
                <w:lang w:val="en-US" w:eastAsia="en-US"/>
              </w:rPr>
              <w:t xml:space="preserve"> skills, including </w:t>
            </w:r>
            <w:r>
              <w:rPr>
                <w:lang w:val="en-US" w:eastAsia="en-US"/>
              </w:rPr>
              <w:t>research</w:t>
            </w:r>
            <w:r w:rsidRPr="004E76AC">
              <w:rPr>
                <w:lang w:val="en-US" w:eastAsia="en-US"/>
              </w:rPr>
              <w:t xml:space="preserve"> communication and presentation skills, theory of </w:t>
            </w:r>
            <w:r>
              <w:rPr>
                <w:lang w:val="en-US" w:eastAsia="en-US"/>
              </w:rPr>
              <w:t>research</w:t>
            </w:r>
            <w:r w:rsidRPr="004E76AC">
              <w:rPr>
                <w:lang w:val="en-US" w:eastAsia="en-US"/>
              </w:rPr>
              <w:t xml:space="preserve">, </w:t>
            </w:r>
            <w:r>
              <w:rPr>
                <w:lang w:val="en-US" w:eastAsia="en-US"/>
              </w:rPr>
              <w:t xml:space="preserve">research </w:t>
            </w:r>
            <w:r w:rsidRPr="004E76AC">
              <w:rPr>
                <w:lang w:val="en-US" w:eastAsia="en-US"/>
              </w:rPr>
              <w:t>methodology, and teamwork skills.</w:t>
            </w:r>
          </w:p>
        </w:tc>
        <w:tc>
          <w:tcPr>
            <w:tcW w:w="222" w:type="pct"/>
            <w:tcBorders>
              <w:left w:val="single" w:sz="6" w:space="0" w:color="ECEEEF"/>
              <w:bottom w:val="single" w:sz="6" w:space="0" w:color="ECEEEF"/>
              <w:right w:val="single" w:sz="6" w:space="0" w:color="ECEEEF"/>
            </w:tcBorders>
            <w:shd w:val="clear" w:color="auto" w:fill="auto"/>
          </w:tcPr>
          <w:p w14:paraId="56192EA6" w14:textId="77777777" w:rsidR="00E40F3D" w:rsidRPr="00CD1E4E" w:rsidRDefault="00E40F3D" w:rsidP="00E40F3D">
            <w:pPr>
              <w:jc w:val="both"/>
              <w:rPr>
                <w:lang w:eastAsia="en-US"/>
              </w:rPr>
            </w:pPr>
            <w:r w:rsidRPr="00CD1E4E">
              <w:rPr>
                <w:lang w:eastAsia="en-US"/>
              </w:rPr>
              <w:lastRenderedPageBreak/>
              <w:t>16</w:t>
            </w:r>
          </w:p>
        </w:tc>
        <w:tc>
          <w:tcPr>
            <w:tcW w:w="334" w:type="pct"/>
            <w:tcBorders>
              <w:left w:val="single" w:sz="6" w:space="0" w:color="ECEEEF"/>
              <w:bottom w:val="single" w:sz="6" w:space="0" w:color="ECEEEF"/>
              <w:right w:val="single" w:sz="6" w:space="0" w:color="ECEEEF"/>
            </w:tcBorders>
          </w:tcPr>
          <w:p w14:paraId="1F1F6CD9" w14:textId="77777777" w:rsidR="00E40F3D" w:rsidRPr="00CD1E4E" w:rsidRDefault="00E40F3D" w:rsidP="00E40F3D">
            <w:pPr>
              <w:jc w:val="both"/>
              <w:rPr>
                <w:lang w:eastAsia="en-US"/>
              </w:rPr>
            </w:pPr>
            <w:r w:rsidRPr="00CD1E4E">
              <w:rPr>
                <w:lang w:eastAsia="en-US"/>
              </w:rPr>
              <w:t>480</w:t>
            </w:r>
          </w:p>
        </w:tc>
        <w:tc>
          <w:tcPr>
            <w:tcW w:w="533" w:type="pct"/>
            <w:tcBorders>
              <w:left w:val="single" w:sz="6" w:space="0" w:color="ECEEEF"/>
              <w:bottom w:val="single" w:sz="6" w:space="0" w:color="ECEEEF"/>
              <w:right w:val="single" w:sz="6" w:space="0" w:color="ECEEEF"/>
            </w:tcBorders>
            <w:shd w:val="clear" w:color="auto" w:fill="auto"/>
          </w:tcPr>
          <w:p w14:paraId="139F92CE" w14:textId="77777777" w:rsidR="00E40F3D" w:rsidRPr="00CD1E4E" w:rsidRDefault="00E40F3D" w:rsidP="00E40F3D">
            <w:pPr>
              <w:jc w:val="both"/>
              <w:rPr>
                <w:lang w:eastAsia="en-US"/>
              </w:rPr>
            </w:pPr>
            <w:r w:rsidRPr="00CD1E4E">
              <w:rPr>
                <w:lang w:eastAsia="en-US"/>
              </w:rPr>
              <w:t xml:space="preserve">    </w:t>
            </w:r>
            <w:r>
              <w:rPr>
                <w:lang w:eastAsia="en-US"/>
              </w:rPr>
              <w:t>GC</w:t>
            </w:r>
            <w:r w:rsidRPr="00CD1E4E">
              <w:rPr>
                <w:lang w:eastAsia="en-US"/>
              </w:rPr>
              <w:t>5</w:t>
            </w:r>
          </w:p>
          <w:p w14:paraId="6BCFB7BC" w14:textId="77777777" w:rsidR="00E40F3D" w:rsidRPr="00CD1E4E" w:rsidRDefault="00E40F3D" w:rsidP="00E40F3D">
            <w:pPr>
              <w:jc w:val="both"/>
              <w:rPr>
                <w:lang w:eastAsia="en-US"/>
              </w:rPr>
            </w:pPr>
            <w:r w:rsidRPr="00CD1E4E">
              <w:rPr>
                <w:lang w:eastAsia="en-US"/>
              </w:rPr>
              <w:lastRenderedPageBreak/>
              <w:t xml:space="preserve">    </w:t>
            </w:r>
            <w:r>
              <w:rPr>
                <w:lang w:eastAsia="en-US"/>
              </w:rPr>
              <w:t>BC</w:t>
            </w:r>
            <w:r w:rsidRPr="00CD1E4E">
              <w:rPr>
                <w:lang w:eastAsia="en-US"/>
              </w:rPr>
              <w:t>3</w:t>
            </w:r>
          </w:p>
          <w:p w14:paraId="1AC88B67" w14:textId="77777777" w:rsidR="00E40F3D" w:rsidRPr="00CD1E4E" w:rsidRDefault="00E40F3D" w:rsidP="00E40F3D">
            <w:pPr>
              <w:jc w:val="both"/>
              <w:rPr>
                <w:lang w:eastAsia="en-US"/>
              </w:rPr>
            </w:pPr>
            <w:r w:rsidRPr="00CD1E4E">
              <w:rPr>
                <w:lang w:eastAsia="en-US"/>
              </w:rPr>
              <w:t xml:space="preserve">    </w:t>
            </w:r>
            <w:r>
              <w:rPr>
                <w:lang w:eastAsia="en-US"/>
              </w:rPr>
              <w:t>PC</w:t>
            </w:r>
            <w:r w:rsidRPr="00CD1E4E">
              <w:rPr>
                <w:lang w:eastAsia="en-US"/>
              </w:rPr>
              <w:t>4</w:t>
            </w:r>
          </w:p>
        </w:tc>
        <w:tc>
          <w:tcPr>
            <w:tcW w:w="603" w:type="pct"/>
            <w:tcBorders>
              <w:top w:val="single" w:sz="6" w:space="0" w:color="ECEEEF"/>
              <w:left w:val="single" w:sz="6" w:space="0" w:color="ECEEEF"/>
              <w:bottom w:val="single" w:sz="6" w:space="0" w:color="ECEEEF"/>
              <w:right w:val="single" w:sz="6" w:space="0" w:color="ECEEEF"/>
            </w:tcBorders>
            <w:shd w:val="clear" w:color="auto" w:fill="auto"/>
          </w:tcPr>
          <w:p w14:paraId="1A98BBAC" w14:textId="77777777" w:rsidR="00E40F3D" w:rsidRPr="00CD1E4E" w:rsidRDefault="00E40F3D" w:rsidP="00E40F3D">
            <w:pPr>
              <w:jc w:val="both"/>
              <w:rPr>
                <w:lang w:eastAsia="en-US"/>
              </w:rPr>
            </w:pPr>
          </w:p>
        </w:tc>
      </w:tr>
      <w:tr w:rsidR="00E40F3D" w:rsidRPr="00CD1E4E" w14:paraId="33EE12E7" w14:textId="77777777" w:rsidTr="00E40F3D">
        <w:tc>
          <w:tcPr>
            <w:tcW w:w="5000" w:type="pct"/>
            <w:gridSpan w:val="7"/>
            <w:tcBorders>
              <w:top w:val="single" w:sz="6" w:space="0" w:color="ECEEEF"/>
              <w:left w:val="single" w:sz="6" w:space="0" w:color="ECEEEF"/>
              <w:bottom w:val="single" w:sz="6" w:space="0" w:color="ECEEEF"/>
              <w:right w:val="single" w:sz="6" w:space="0" w:color="ECEEEF"/>
            </w:tcBorders>
            <w:shd w:val="clear" w:color="auto" w:fill="auto"/>
          </w:tcPr>
          <w:p w14:paraId="58AB0510" w14:textId="77777777" w:rsidR="00E40F3D" w:rsidRPr="00726BA6" w:rsidRDefault="00E40F3D" w:rsidP="00E40F3D">
            <w:pPr>
              <w:jc w:val="both"/>
              <w:rPr>
                <w:b/>
                <w:bCs/>
                <w:lang w:val="en-US" w:eastAsia="en-US"/>
              </w:rPr>
            </w:pPr>
            <w:r>
              <w:rPr>
                <w:b/>
                <w:bCs/>
                <w:lang w:val="en-US" w:eastAsia="en-US"/>
              </w:rPr>
              <w:t xml:space="preserve">Research work </w:t>
            </w:r>
          </w:p>
        </w:tc>
      </w:tr>
      <w:tr w:rsidR="00E40F3D" w:rsidRPr="00CD1E4E" w14:paraId="6006A1FE" w14:textId="77777777" w:rsidTr="00E40F3D">
        <w:trPr>
          <w:trHeight w:val="852"/>
        </w:trPr>
        <w:tc>
          <w:tcPr>
            <w:tcW w:w="208" w:type="pct"/>
            <w:tcBorders>
              <w:top w:val="single" w:sz="6" w:space="0" w:color="ECEEEF"/>
              <w:left w:val="single" w:sz="6" w:space="0" w:color="ECEEEF"/>
              <w:bottom w:val="single" w:sz="6" w:space="0" w:color="ECEEEF"/>
              <w:right w:val="single" w:sz="6" w:space="0" w:color="ECEEEF"/>
            </w:tcBorders>
            <w:shd w:val="clear" w:color="auto" w:fill="auto"/>
          </w:tcPr>
          <w:p w14:paraId="4F57E476" w14:textId="32569778" w:rsidR="00E40F3D" w:rsidRPr="00E40F3D" w:rsidRDefault="00E40F3D" w:rsidP="00E40F3D">
            <w:pPr>
              <w:jc w:val="both"/>
              <w:rPr>
                <w:lang w:val="en-US" w:eastAsia="en-US"/>
              </w:rPr>
            </w:pPr>
            <w:r w:rsidRPr="00CD1E4E">
              <w:rPr>
                <w:lang w:eastAsia="en-US"/>
              </w:rPr>
              <w:t>2</w:t>
            </w:r>
            <w:r>
              <w:rPr>
                <w:lang w:eastAsia="en-US"/>
              </w:rPr>
              <w:t>4</w:t>
            </w:r>
          </w:p>
        </w:tc>
        <w:tc>
          <w:tcPr>
            <w:tcW w:w="938" w:type="pct"/>
            <w:tcBorders>
              <w:top w:val="single" w:sz="6" w:space="0" w:color="ECEEEF"/>
              <w:left w:val="single" w:sz="6" w:space="0" w:color="ECEEEF"/>
              <w:bottom w:val="single" w:sz="6" w:space="0" w:color="ECEEEF"/>
              <w:right w:val="single" w:sz="6" w:space="0" w:color="ECEEEF"/>
            </w:tcBorders>
            <w:shd w:val="clear" w:color="auto" w:fill="auto"/>
          </w:tcPr>
          <w:p w14:paraId="79E453B6" w14:textId="77777777" w:rsidR="00E40F3D" w:rsidRPr="007B7C04" w:rsidRDefault="00E40F3D" w:rsidP="00E40F3D">
            <w:pPr>
              <w:jc w:val="both"/>
              <w:rPr>
                <w:sz w:val="22"/>
                <w:szCs w:val="22"/>
                <w:lang w:val="en-US" w:eastAsia="en-US"/>
              </w:rPr>
            </w:pPr>
            <w:r>
              <w:rPr>
                <w:lang w:val="en-US"/>
              </w:rPr>
              <w:t>Graduate Research Work, including an internship and master’s project (GRW)</w:t>
            </w:r>
          </w:p>
        </w:tc>
        <w:tc>
          <w:tcPr>
            <w:tcW w:w="2162" w:type="pct"/>
            <w:tcBorders>
              <w:top w:val="single" w:sz="6" w:space="0" w:color="ECEEEF"/>
              <w:left w:val="single" w:sz="6" w:space="0" w:color="ECEEEF"/>
              <w:bottom w:val="single" w:sz="6" w:space="0" w:color="ECEEEF"/>
              <w:right w:val="single" w:sz="6" w:space="0" w:color="ECEEEF"/>
            </w:tcBorders>
            <w:shd w:val="clear" w:color="auto" w:fill="auto"/>
          </w:tcPr>
          <w:p w14:paraId="476C6CF2" w14:textId="77777777" w:rsidR="00E40F3D" w:rsidRPr="007B7C04" w:rsidRDefault="00E40F3D" w:rsidP="00E40F3D">
            <w:pPr>
              <w:autoSpaceDE w:val="0"/>
              <w:autoSpaceDN w:val="0"/>
              <w:adjustRightInd w:val="0"/>
              <w:jc w:val="both"/>
              <w:rPr>
                <w:rFonts w:ascii="Times" w:eastAsiaTheme="minorHAnsi" w:hAnsi="Times" w:cs="AppleSystemUIFont"/>
                <w:lang w:val="en-US" w:eastAsia="en-US"/>
              </w:rPr>
            </w:pPr>
            <w:r w:rsidRPr="007B7C04">
              <w:rPr>
                <w:rFonts w:ascii="Times" w:eastAsiaTheme="minorHAnsi" w:hAnsi="Times" w:cs="AppleSystemUIFont"/>
                <w:lang w:val="en-US" w:eastAsia="en-US"/>
              </w:rPr>
              <w:t>The purpose of</w:t>
            </w:r>
            <w:r>
              <w:rPr>
                <w:rFonts w:ascii="Times" w:eastAsiaTheme="minorHAnsi" w:hAnsi="Times" w:cs="AppleSystemUIFont"/>
                <w:lang w:val="en-US" w:eastAsia="en-US"/>
              </w:rPr>
              <w:t xml:space="preserve"> Graduate Research Work </w:t>
            </w:r>
            <w:r w:rsidRPr="007B7C04">
              <w:rPr>
                <w:rFonts w:ascii="Times" w:eastAsiaTheme="minorHAnsi" w:hAnsi="Times" w:cs="AppleSystemUIFont"/>
                <w:lang w:val="en-US" w:eastAsia="en-US"/>
              </w:rPr>
              <w:t xml:space="preserve">is to develop </w:t>
            </w:r>
            <w:r>
              <w:rPr>
                <w:rFonts w:ascii="Times" w:eastAsiaTheme="minorHAnsi" w:hAnsi="Times" w:cs="AppleSystemUIFont"/>
                <w:lang w:val="en-US" w:eastAsia="en-US"/>
              </w:rPr>
              <w:t>students’</w:t>
            </w:r>
            <w:r w:rsidRPr="007B7C04">
              <w:rPr>
                <w:rFonts w:ascii="Times" w:eastAsiaTheme="minorHAnsi" w:hAnsi="Times" w:cs="AppleSystemUIFont"/>
                <w:lang w:val="en-US" w:eastAsia="en-US"/>
              </w:rPr>
              <w:t xml:space="preserve"> ability to independently perform research work related to solving professional problems, which is necessary </w:t>
            </w:r>
            <w:r>
              <w:rPr>
                <w:rFonts w:ascii="Times" w:eastAsiaTheme="minorHAnsi" w:hAnsi="Times" w:cs="AppleSystemUIFont"/>
                <w:lang w:val="en-US" w:eastAsia="en-US"/>
              </w:rPr>
              <w:t>for</w:t>
            </w:r>
            <w:r w:rsidRPr="007B7C04">
              <w:rPr>
                <w:rFonts w:ascii="Times" w:eastAsiaTheme="minorHAnsi" w:hAnsi="Times" w:cs="AppleSystemUIFont"/>
                <w:lang w:val="en-US" w:eastAsia="en-US"/>
              </w:rPr>
              <w:t xml:space="preserve"> further scientific and professional activities in the field of media. </w:t>
            </w:r>
            <w:r>
              <w:rPr>
                <w:rFonts w:ascii="Times" w:eastAsiaTheme="minorHAnsi" w:hAnsi="Times" w:cs="AppleSystemUIFont"/>
                <w:lang w:val="en-US" w:eastAsia="en-US"/>
              </w:rPr>
              <w:t>GRW</w:t>
            </w:r>
            <w:r w:rsidRPr="007B7C04">
              <w:rPr>
                <w:rFonts w:ascii="Times" w:eastAsiaTheme="minorHAnsi" w:hAnsi="Times" w:cs="AppleSystemUIFont"/>
                <w:lang w:val="en-US" w:eastAsia="en-US"/>
              </w:rPr>
              <w:t xml:space="preserve"> helps to systematize, consolidate and expan</w:t>
            </w:r>
            <w:r>
              <w:rPr>
                <w:rFonts w:ascii="Times" w:eastAsiaTheme="minorHAnsi" w:hAnsi="Times" w:cs="AppleSystemUIFont"/>
                <w:lang w:val="en-US" w:eastAsia="en-US"/>
              </w:rPr>
              <w:t xml:space="preserve">d </w:t>
            </w:r>
            <w:r w:rsidRPr="007B7C04">
              <w:rPr>
                <w:rFonts w:ascii="Times" w:eastAsiaTheme="minorHAnsi" w:hAnsi="Times" w:cs="AppleSystemUIFont"/>
                <w:lang w:val="en-US" w:eastAsia="en-US"/>
              </w:rPr>
              <w:t xml:space="preserve">theoretical knowledge, develop statistical methods in project management, </w:t>
            </w:r>
            <w:r>
              <w:rPr>
                <w:rFonts w:ascii="Times" w:eastAsiaTheme="minorHAnsi" w:hAnsi="Times" w:cs="AppleSystemUIFont"/>
                <w:lang w:val="en-US" w:eastAsia="en-US"/>
              </w:rPr>
              <w:t xml:space="preserve">and </w:t>
            </w:r>
            <w:r w:rsidRPr="007B7C04">
              <w:rPr>
                <w:rFonts w:ascii="Times" w:eastAsiaTheme="minorHAnsi" w:hAnsi="Times" w:cs="AppleSystemUIFont"/>
                <w:lang w:val="en-US" w:eastAsia="en-US"/>
              </w:rPr>
              <w:t>master the elements of independent research work.</w:t>
            </w:r>
          </w:p>
        </w:tc>
        <w:tc>
          <w:tcPr>
            <w:tcW w:w="222" w:type="pct"/>
            <w:tcBorders>
              <w:top w:val="single" w:sz="6" w:space="0" w:color="ECEEEF"/>
              <w:left w:val="single" w:sz="6" w:space="0" w:color="ECEEEF"/>
              <w:bottom w:val="single" w:sz="6" w:space="0" w:color="ECEEEF"/>
              <w:right w:val="single" w:sz="6" w:space="0" w:color="ECEEEF"/>
            </w:tcBorders>
            <w:shd w:val="clear" w:color="auto" w:fill="auto"/>
          </w:tcPr>
          <w:p w14:paraId="259C5542" w14:textId="77777777" w:rsidR="00E40F3D" w:rsidRPr="00CD1E4E" w:rsidRDefault="00E40F3D" w:rsidP="00E40F3D">
            <w:pPr>
              <w:jc w:val="both"/>
              <w:rPr>
                <w:lang w:eastAsia="en-US"/>
              </w:rPr>
            </w:pPr>
            <w:r w:rsidRPr="00CD1E4E">
              <w:rPr>
                <w:lang w:eastAsia="en-US"/>
              </w:rPr>
              <w:t>24</w:t>
            </w:r>
          </w:p>
        </w:tc>
        <w:tc>
          <w:tcPr>
            <w:tcW w:w="334" w:type="pct"/>
            <w:tcBorders>
              <w:top w:val="single" w:sz="6" w:space="0" w:color="ECEEEF"/>
              <w:left w:val="single" w:sz="6" w:space="0" w:color="ECEEEF"/>
              <w:bottom w:val="single" w:sz="6" w:space="0" w:color="ECEEEF"/>
              <w:right w:val="single" w:sz="6" w:space="0" w:color="ECEEEF"/>
            </w:tcBorders>
          </w:tcPr>
          <w:p w14:paraId="797F9A8B" w14:textId="77777777" w:rsidR="00E40F3D" w:rsidRPr="00CD1E4E" w:rsidRDefault="00E40F3D" w:rsidP="00E40F3D">
            <w:pPr>
              <w:jc w:val="both"/>
              <w:rPr>
                <w:lang w:eastAsia="en-US"/>
              </w:rPr>
            </w:pPr>
            <w:r w:rsidRPr="00CD1E4E">
              <w:rPr>
                <w:lang w:eastAsia="en-US"/>
              </w:rPr>
              <w:t>720</w:t>
            </w:r>
          </w:p>
        </w:tc>
        <w:tc>
          <w:tcPr>
            <w:tcW w:w="533" w:type="pct"/>
            <w:tcBorders>
              <w:top w:val="single" w:sz="6" w:space="0" w:color="ECEEEF"/>
              <w:left w:val="single" w:sz="6" w:space="0" w:color="ECEEEF"/>
              <w:bottom w:val="single" w:sz="6" w:space="0" w:color="ECEEEF"/>
              <w:right w:val="single" w:sz="6" w:space="0" w:color="ECEEEF"/>
            </w:tcBorders>
            <w:shd w:val="clear" w:color="auto" w:fill="auto"/>
          </w:tcPr>
          <w:p w14:paraId="2F58B0F8" w14:textId="77777777" w:rsidR="00E40F3D" w:rsidRPr="00CD1E4E" w:rsidRDefault="00E40F3D" w:rsidP="00E40F3D">
            <w:pPr>
              <w:jc w:val="both"/>
              <w:rPr>
                <w:lang w:eastAsia="en-US"/>
              </w:rPr>
            </w:pPr>
          </w:p>
        </w:tc>
        <w:tc>
          <w:tcPr>
            <w:tcW w:w="603" w:type="pct"/>
            <w:tcBorders>
              <w:top w:val="single" w:sz="6" w:space="0" w:color="ECEEEF"/>
              <w:left w:val="single" w:sz="6" w:space="0" w:color="ECEEEF"/>
              <w:bottom w:val="single" w:sz="6" w:space="0" w:color="ECEEEF"/>
              <w:right w:val="single" w:sz="6" w:space="0" w:color="ECEEEF"/>
            </w:tcBorders>
            <w:shd w:val="clear" w:color="auto" w:fill="auto"/>
          </w:tcPr>
          <w:p w14:paraId="7889F847" w14:textId="77777777" w:rsidR="00E40F3D" w:rsidRPr="00CD1E4E" w:rsidRDefault="00E40F3D" w:rsidP="00E40F3D">
            <w:pPr>
              <w:jc w:val="both"/>
              <w:rPr>
                <w:lang w:eastAsia="en-US"/>
              </w:rPr>
            </w:pPr>
          </w:p>
        </w:tc>
      </w:tr>
      <w:tr w:rsidR="00E40F3D" w:rsidRPr="00CD1E4E" w14:paraId="78B8E307" w14:textId="77777777" w:rsidTr="00E40F3D">
        <w:trPr>
          <w:trHeight w:val="852"/>
        </w:trPr>
        <w:tc>
          <w:tcPr>
            <w:tcW w:w="5000" w:type="pct"/>
            <w:gridSpan w:val="7"/>
            <w:tcBorders>
              <w:top w:val="single" w:sz="6" w:space="0" w:color="ECEEEF"/>
              <w:left w:val="single" w:sz="6" w:space="0" w:color="ECEEEF"/>
              <w:bottom w:val="single" w:sz="6" w:space="0" w:color="ECEEEF"/>
              <w:right w:val="single" w:sz="6" w:space="0" w:color="ECEEEF"/>
            </w:tcBorders>
            <w:shd w:val="clear" w:color="auto" w:fill="auto"/>
          </w:tcPr>
          <w:p w14:paraId="7981842E" w14:textId="77777777" w:rsidR="00E40F3D" w:rsidRPr="00726BA6" w:rsidRDefault="00E40F3D" w:rsidP="00E40F3D">
            <w:pPr>
              <w:jc w:val="both"/>
              <w:rPr>
                <w:lang w:val="en-US" w:eastAsia="en-US"/>
              </w:rPr>
            </w:pPr>
            <w:r>
              <w:rPr>
                <w:b/>
                <w:bCs/>
                <w:lang w:val="en-US" w:eastAsia="en-US"/>
              </w:rPr>
              <w:t xml:space="preserve">Final Assessment </w:t>
            </w:r>
          </w:p>
        </w:tc>
      </w:tr>
      <w:tr w:rsidR="00E40F3D" w:rsidRPr="00B96316" w14:paraId="7E28387F" w14:textId="77777777" w:rsidTr="00E40F3D">
        <w:trPr>
          <w:trHeight w:val="852"/>
        </w:trPr>
        <w:tc>
          <w:tcPr>
            <w:tcW w:w="208" w:type="pct"/>
            <w:tcBorders>
              <w:top w:val="single" w:sz="6" w:space="0" w:color="ECEEEF"/>
              <w:left w:val="single" w:sz="6" w:space="0" w:color="ECEEEF"/>
              <w:bottom w:val="single" w:sz="6" w:space="0" w:color="ECEEEF"/>
              <w:right w:val="single" w:sz="6" w:space="0" w:color="ECEEEF"/>
            </w:tcBorders>
            <w:shd w:val="clear" w:color="auto" w:fill="auto"/>
          </w:tcPr>
          <w:p w14:paraId="67EA695E" w14:textId="21DFCC9B" w:rsidR="00E40F3D" w:rsidRPr="00E40F3D" w:rsidRDefault="00E40F3D" w:rsidP="00E40F3D">
            <w:pPr>
              <w:jc w:val="both"/>
              <w:rPr>
                <w:lang w:val="en-US" w:eastAsia="en-US"/>
              </w:rPr>
            </w:pPr>
            <w:r w:rsidRPr="00CD1E4E">
              <w:rPr>
                <w:lang w:eastAsia="en-US"/>
              </w:rPr>
              <w:t>2</w:t>
            </w:r>
            <w:r>
              <w:rPr>
                <w:lang w:eastAsia="en-US"/>
              </w:rPr>
              <w:t>5</w:t>
            </w:r>
          </w:p>
        </w:tc>
        <w:tc>
          <w:tcPr>
            <w:tcW w:w="938" w:type="pct"/>
            <w:tcBorders>
              <w:top w:val="single" w:sz="6" w:space="0" w:color="ECEEEF"/>
              <w:left w:val="single" w:sz="6" w:space="0" w:color="ECEEEF"/>
              <w:bottom w:val="single" w:sz="6" w:space="0" w:color="ECEEEF"/>
              <w:right w:val="single" w:sz="6" w:space="0" w:color="ECEEEF"/>
            </w:tcBorders>
            <w:shd w:val="clear" w:color="auto" w:fill="auto"/>
          </w:tcPr>
          <w:p w14:paraId="26D935A8" w14:textId="77777777" w:rsidR="00E40F3D" w:rsidRPr="00CC1C6C" w:rsidRDefault="00E40F3D" w:rsidP="00E40F3D">
            <w:pPr>
              <w:jc w:val="both"/>
              <w:rPr>
                <w:sz w:val="22"/>
                <w:szCs w:val="22"/>
                <w:lang w:val="en-US" w:eastAsia="en-US"/>
              </w:rPr>
            </w:pPr>
            <w:r w:rsidRPr="00CC1C6C">
              <w:rPr>
                <w:sz w:val="22"/>
                <w:szCs w:val="22"/>
                <w:lang w:val="en-US" w:eastAsia="en-US"/>
              </w:rPr>
              <w:t xml:space="preserve">Design and </w:t>
            </w:r>
            <w:r>
              <w:rPr>
                <w:sz w:val="22"/>
                <w:szCs w:val="22"/>
                <w:lang w:val="en-US" w:eastAsia="en-US"/>
              </w:rPr>
              <w:t>d</w:t>
            </w:r>
            <w:r w:rsidRPr="00CC1C6C">
              <w:rPr>
                <w:sz w:val="22"/>
                <w:szCs w:val="22"/>
                <w:lang w:val="en-US" w:eastAsia="en-US"/>
              </w:rPr>
              <w:t>efense of the</w:t>
            </w:r>
            <w:r>
              <w:rPr>
                <w:sz w:val="22"/>
                <w:szCs w:val="22"/>
                <w:lang w:val="en-US" w:eastAsia="en-US"/>
              </w:rPr>
              <w:t xml:space="preserve"> master’s</w:t>
            </w:r>
            <w:r w:rsidRPr="00CC1C6C">
              <w:rPr>
                <w:sz w:val="22"/>
                <w:szCs w:val="22"/>
                <w:lang w:val="en-US" w:eastAsia="en-US"/>
              </w:rPr>
              <w:t xml:space="preserve"> </w:t>
            </w:r>
            <w:r>
              <w:rPr>
                <w:sz w:val="22"/>
                <w:szCs w:val="22"/>
                <w:lang w:val="en-US" w:eastAsia="en-US"/>
              </w:rPr>
              <w:t>P</w:t>
            </w:r>
            <w:r w:rsidRPr="00CC1C6C">
              <w:rPr>
                <w:sz w:val="22"/>
                <w:szCs w:val="22"/>
                <w:lang w:val="en-US" w:eastAsia="en-US"/>
              </w:rPr>
              <w:t>roject</w:t>
            </w:r>
          </w:p>
        </w:tc>
        <w:tc>
          <w:tcPr>
            <w:tcW w:w="2162" w:type="pct"/>
            <w:tcBorders>
              <w:top w:val="single" w:sz="6" w:space="0" w:color="ECEEEF"/>
              <w:left w:val="single" w:sz="6" w:space="0" w:color="ECEEEF"/>
              <w:bottom w:val="single" w:sz="6" w:space="0" w:color="ECEEEF"/>
              <w:right w:val="single" w:sz="6" w:space="0" w:color="ECEEEF"/>
            </w:tcBorders>
            <w:shd w:val="clear" w:color="auto" w:fill="auto"/>
          </w:tcPr>
          <w:p w14:paraId="75EC4731" w14:textId="77777777" w:rsidR="00E40F3D" w:rsidRPr="00580AFF" w:rsidRDefault="00E40F3D" w:rsidP="00E40F3D">
            <w:pPr>
              <w:autoSpaceDE w:val="0"/>
              <w:autoSpaceDN w:val="0"/>
              <w:adjustRightInd w:val="0"/>
              <w:jc w:val="both"/>
              <w:rPr>
                <w:rFonts w:ascii="Times" w:eastAsiaTheme="minorHAnsi" w:hAnsi="Times" w:cs="AppleSystemUIFont"/>
                <w:lang w:val="en-US" w:eastAsia="en-US"/>
              </w:rPr>
            </w:pPr>
            <w:r>
              <w:rPr>
                <w:rFonts w:ascii="Times" w:eastAsiaTheme="minorHAnsi" w:hAnsi="Times" w:cs="AppleSystemUIFont"/>
                <w:lang w:val="en-US" w:eastAsia="en-US"/>
              </w:rPr>
              <w:t>The</w:t>
            </w:r>
            <w:r w:rsidRPr="00580AFF">
              <w:rPr>
                <w:rFonts w:ascii="Times" w:eastAsiaTheme="minorHAnsi" w:hAnsi="Times" w:cs="AppleSystemUIFont"/>
                <w:lang w:val="en-US" w:eastAsia="en-US"/>
              </w:rPr>
              <w:t xml:space="preserve"> thesis is a written work that must document that the candidate is</w:t>
            </w:r>
            <w:r>
              <w:rPr>
                <w:rFonts w:ascii="Times" w:eastAsiaTheme="minorHAnsi" w:hAnsi="Times" w:cs="AppleSystemUIFont"/>
                <w:lang w:val="en-US" w:eastAsia="en-US"/>
              </w:rPr>
              <w:t xml:space="preserve"> </w:t>
            </w:r>
            <w:r w:rsidRPr="00580AFF">
              <w:rPr>
                <w:rFonts w:ascii="Times" w:eastAsiaTheme="minorHAnsi" w:hAnsi="Times" w:cs="AppleSystemUIFont"/>
                <w:lang w:val="en-US" w:eastAsia="en-US"/>
              </w:rPr>
              <w:t xml:space="preserve">capable of </w:t>
            </w:r>
            <w:r>
              <w:rPr>
                <w:rFonts w:ascii="Times" w:eastAsiaTheme="minorHAnsi" w:hAnsi="Times" w:cs="AppleSystemUIFont"/>
                <w:lang w:val="en-US" w:eastAsia="en-US"/>
              </w:rPr>
              <w:t xml:space="preserve">independently </w:t>
            </w:r>
            <w:r w:rsidRPr="00580AFF">
              <w:rPr>
                <w:rFonts w:ascii="Times" w:eastAsiaTheme="minorHAnsi" w:hAnsi="Times" w:cs="AppleSystemUIFont"/>
                <w:lang w:val="en-US" w:eastAsia="en-US"/>
              </w:rPr>
              <w:t>applying scientific and practical methods to handle complex problems drawn from specific subject areas, including individual technical detail</w:t>
            </w:r>
            <w:r>
              <w:rPr>
                <w:rFonts w:ascii="Times" w:eastAsiaTheme="minorHAnsi" w:hAnsi="Times" w:cs="AppleSystemUIFont"/>
                <w:lang w:val="en-US" w:eastAsia="en-US"/>
              </w:rPr>
              <w:t>s and their</w:t>
            </w:r>
            <w:r w:rsidRPr="00580AFF">
              <w:rPr>
                <w:rFonts w:ascii="Times" w:eastAsiaTheme="minorHAnsi" w:hAnsi="Times" w:cs="AppleSystemUIFont"/>
                <w:lang w:val="en-US" w:eastAsia="en-US"/>
              </w:rPr>
              <w:t xml:space="preserve"> broader implications. The </w:t>
            </w:r>
            <w:r>
              <w:rPr>
                <w:rFonts w:ascii="Times" w:eastAsiaTheme="minorHAnsi" w:hAnsi="Times" w:cs="AppleSystemUIFont"/>
                <w:lang w:val="en-US" w:eastAsia="en-US"/>
              </w:rPr>
              <w:t>thesis</w:t>
            </w:r>
            <w:r w:rsidRPr="00580AFF">
              <w:rPr>
                <w:rFonts w:ascii="Times" w:eastAsiaTheme="minorHAnsi" w:hAnsi="Times" w:cs="AppleSystemUIFont"/>
                <w:lang w:val="en-US" w:eastAsia="en-US"/>
              </w:rPr>
              <w:t xml:space="preserve"> </w:t>
            </w:r>
            <w:r>
              <w:rPr>
                <w:rFonts w:ascii="Times" w:eastAsiaTheme="minorHAnsi" w:hAnsi="Times" w:cs="AppleSystemUIFont"/>
                <w:lang w:val="en-US" w:eastAsia="en-US"/>
              </w:rPr>
              <w:t>incorporates</w:t>
            </w:r>
            <w:r w:rsidRPr="00580AFF">
              <w:rPr>
                <w:rFonts w:ascii="Times" w:eastAsiaTheme="minorHAnsi" w:hAnsi="Times" w:cs="AppleSystemUIFont"/>
                <w:lang w:val="en-US" w:eastAsia="en-US"/>
              </w:rPr>
              <w:t xml:space="preserve"> the competencies gained from research and applies them to the preferred dissertation topic in the same company/organization as the case study and project. It provides scientific analysis </w:t>
            </w:r>
            <w:r>
              <w:rPr>
                <w:rFonts w:ascii="Times" w:eastAsiaTheme="minorHAnsi" w:hAnsi="Times" w:cs="AppleSystemUIFont"/>
                <w:lang w:val="en-US" w:eastAsia="en-US"/>
              </w:rPr>
              <w:t>that covers</w:t>
            </w:r>
            <w:r w:rsidRPr="00580AFF">
              <w:rPr>
                <w:rFonts w:ascii="Times" w:eastAsiaTheme="minorHAnsi" w:hAnsi="Times" w:cs="AppleSystemUIFont"/>
                <w:lang w:val="en-US" w:eastAsia="en-US"/>
              </w:rPr>
              <w:t xml:space="preserve"> the entire spectrum of the educational program and the corresponding </w:t>
            </w:r>
            <w:r>
              <w:rPr>
                <w:rFonts w:ascii="Times" w:eastAsiaTheme="minorHAnsi" w:hAnsi="Times" w:cs="AppleSystemUIFont"/>
                <w:lang w:val="en-US" w:eastAsia="en-US"/>
              </w:rPr>
              <w:t>research</w:t>
            </w:r>
            <w:r w:rsidRPr="00580AFF">
              <w:rPr>
                <w:rFonts w:ascii="Times" w:eastAsiaTheme="minorHAnsi" w:hAnsi="Times" w:cs="AppleSystemUIFont"/>
                <w:lang w:val="en-US" w:eastAsia="en-US"/>
              </w:rPr>
              <w:t xml:space="preserve"> problem</w:t>
            </w:r>
            <w:r>
              <w:rPr>
                <w:rFonts w:ascii="Times" w:eastAsiaTheme="minorHAnsi" w:hAnsi="Times" w:cs="AppleSystemUIFont"/>
                <w:lang w:val="en-US" w:eastAsia="en-US"/>
              </w:rPr>
              <w:t>.</w:t>
            </w:r>
          </w:p>
        </w:tc>
        <w:tc>
          <w:tcPr>
            <w:tcW w:w="222" w:type="pct"/>
            <w:tcBorders>
              <w:top w:val="single" w:sz="6" w:space="0" w:color="ECEEEF"/>
              <w:left w:val="single" w:sz="6" w:space="0" w:color="ECEEEF"/>
              <w:bottom w:val="single" w:sz="6" w:space="0" w:color="ECEEEF"/>
              <w:right w:val="single" w:sz="6" w:space="0" w:color="ECEEEF"/>
            </w:tcBorders>
            <w:shd w:val="clear" w:color="auto" w:fill="auto"/>
          </w:tcPr>
          <w:p w14:paraId="047428DA" w14:textId="77777777" w:rsidR="00E40F3D" w:rsidRPr="00CD1E4E" w:rsidRDefault="00E40F3D" w:rsidP="00E40F3D">
            <w:pPr>
              <w:jc w:val="both"/>
              <w:rPr>
                <w:lang w:eastAsia="en-US"/>
              </w:rPr>
            </w:pPr>
            <w:r w:rsidRPr="00CD1E4E">
              <w:rPr>
                <w:lang w:eastAsia="en-US"/>
              </w:rPr>
              <w:t>12</w:t>
            </w:r>
          </w:p>
        </w:tc>
        <w:tc>
          <w:tcPr>
            <w:tcW w:w="334" w:type="pct"/>
            <w:tcBorders>
              <w:top w:val="single" w:sz="6" w:space="0" w:color="ECEEEF"/>
              <w:left w:val="single" w:sz="6" w:space="0" w:color="ECEEEF"/>
              <w:bottom w:val="single" w:sz="6" w:space="0" w:color="ECEEEF"/>
              <w:right w:val="single" w:sz="6" w:space="0" w:color="ECEEEF"/>
            </w:tcBorders>
          </w:tcPr>
          <w:p w14:paraId="774FE505" w14:textId="77777777" w:rsidR="00E40F3D" w:rsidRPr="005E4185" w:rsidRDefault="00E40F3D" w:rsidP="00E40F3D">
            <w:pPr>
              <w:jc w:val="both"/>
              <w:rPr>
                <w:lang w:eastAsia="en-US"/>
              </w:rPr>
            </w:pPr>
            <w:r w:rsidRPr="00CD1E4E">
              <w:rPr>
                <w:lang w:eastAsia="en-US"/>
              </w:rPr>
              <w:t>360</w:t>
            </w:r>
          </w:p>
        </w:tc>
        <w:tc>
          <w:tcPr>
            <w:tcW w:w="533" w:type="pct"/>
            <w:tcBorders>
              <w:top w:val="single" w:sz="6" w:space="0" w:color="ECEEEF"/>
              <w:left w:val="single" w:sz="6" w:space="0" w:color="ECEEEF"/>
              <w:bottom w:val="single" w:sz="6" w:space="0" w:color="ECEEEF"/>
              <w:right w:val="single" w:sz="6" w:space="0" w:color="ECEEEF"/>
            </w:tcBorders>
            <w:shd w:val="clear" w:color="auto" w:fill="auto"/>
          </w:tcPr>
          <w:p w14:paraId="4F11E900" w14:textId="77777777" w:rsidR="00E40F3D" w:rsidRPr="005E4185" w:rsidRDefault="00E40F3D" w:rsidP="00E40F3D">
            <w:pPr>
              <w:jc w:val="both"/>
              <w:rPr>
                <w:lang w:eastAsia="en-US"/>
              </w:rPr>
            </w:pPr>
          </w:p>
        </w:tc>
        <w:tc>
          <w:tcPr>
            <w:tcW w:w="603" w:type="pct"/>
            <w:tcBorders>
              <w:top w:val="single" w:sz="6" w:space="0" w:color="ECEEEF"/>
              <w:left w:val="single" w:sz="6" w:space="0" w:color="ECEEEF"/>
              <w:bottom w:val="single" w:sz="6" w:space="0" w:color="ECEEEF"/>
              <w:right w:val="single" w:sz="6" w:space="0" w:color="ECEEEF"/>
            </w:tcBorders>
            <w:shd w:val="clear" w:color="auto" w:fill="auto"/>
          </w:tcPr>
          <w:p w14:paraId="7D248C53" w14:textId="77777777" w:rsidR="00E40F3D" w:rsidRPr="005E4185" w:rsidRDefault="00E40F3D" w:rsidP="00E40F3D">
            <w:pPr>
              <w:jc w:val="both"/>
              <w:rPr>
                <w:lang w:eastAsia="en-US"/>
              </w:rPr>
            </w:pPr>
          </w:p>
        </w:tc>
      </w:tr>
      <w:tr w:rsidR="00E40F3D" w:rsidRPr="00B96316" w14:paraId="3BDED21D" w14:textId="77777777" w:rsidTr="00E40F3D">
        <w:tc>
          <w:tcPr>
            <w:tcW w:w="5000" w:type="pct"/>
            <w:gridSpan w:val="7"/>
            <w:tcBorders>
              <w:top w:val="single" w:sz="6" w:space="0" w:color="ECEEEF"/>
              <w:left w:val="single" w:sz="6" w:space="0" w:color="ECEEEF"/>
              <w:bottom w:val="single" w:sz="6" w:space="0" w:color="ECEEEF"/>
              <w:right w:val="single" w:sz="6" w:space="0" w:color="ECEEEF"/>
            </w:tcBorders>
            <w:shd w:val="clear" w:color="auto" w:fill="auto"/>
            <w:hideMark/>
          </w:tcPr>
          <w:p w14:paraId="680C5326" w14:textId="77777777" w:rsidR="00E40F3D" w:rsidRPr="00CD6E6A" w:rsidRDefault="00E40F3D" w:rsidP="00E40F3D">
            <w:pPr>
              <w:jc w:val="both"/>
              <w:rPr>
                <w:b/>
                <w:bCs/>
                <w:lang w:eastAsia="en-US"/>
              </w:rPr>
            </w:pPr>
          </w:p>
        </w:tc>
      </w:tr>
    </w:tbl>
    <w:p w14:paraId="6E2F7F4B" w14:textId="77777777" w:rsidR="00A16829" w:rsidRDefault="00A16829" w:rsidP="00A16829">
      <w:pPr>
        <w:shd w:val="clear" w:color="auto" w:fill="FFFFFF"/>
        <w:jc w:val="both"/>
        <w:rPr>
          <w:b/>
          <w:bCs/>
          <w:color w:val="000000"/>
          <w:sz w:val="28"/>
          <w:szCs w:val="28"/>
          <w:bdr w:val="none" w:sz="0" w:space="0" w:color="auto" w:frame="1"/>
        </w:rPr>
      </w:pPr>
    </w:p>
    <w:p w14:paraId="2F335B81" w14:textId="77777777" w:rsidR="00A16829" w:rsidRDefault="00A16829" w:rsidP="00A16829"/>
    <w:p w14:paraId="13733176" w14:textId="77777777" w:rsidR="00A16829" w:rsidRDefault="00A16829" w:rsidP="00A16829">
      <w:pPr>
        <w:shd w:val="clear" w:color="auto" w:fill="FFFFFF"/>
        <w:jc w:val="both"/>
        <w:rPr>
          <w:b/>
          <w:bCs/>
          <w:color w:val="000000"/>
          <w:sz w:val="28"/>
          <w:szCs w:val="28"/>
          <w:bdr w:val="none" w:sz="0" w:space="0" w:color="auto" w:frame="1"/>
        </w:rPr>
      </w:pPr>
    </w:p>
    <w:p w14:paraId="0E44BE5D" w14:textId="77777777" w:rsidR="00462165" w:rsidRDefault="00462165"/>
    <w:sectPr w:rsidR="00462165" w:rsidSect="00A1682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345E2" w14:textId="77777777" w:rsidR="00F30794" w:rsidRDefault="00F30794">
      <w:r>
        <w:separator/>
      </w:r>
    </w:p>
  </w:endnote>
  <w:endnote w:type="continuationSeparator" w:id="0">
    <w:p w14:paraId="63286870" w14:textId="77777777" w:rsidR="00F30794" w:rsidRDefault="00F30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Yu Gothic UI">
    <w:panose1 w:val="020B0500000000000000"/>
    <w:charset w:val="80"/>
    <w:family w:val="swiss"/>
    <w:pitch w:val="variable"/>
    <w:sig w:usb0="E00002FF" w:usb1="2AC7FDFF" w:usb2="00000016" w:usb3="00000000" w:csb0="0002009F" w:csb1="00000000"/>
  </w:font>
  <w:font w:name="Times">
    <w:panose1 w:val="00000500000000020000"/>
    <w:charset w:val="00"/>
    <w:family w:val="auto"/>
    <w:pitch w:val="variable"/>
    <w:sig w:usb0="E00002FF" w:usb1="5000205A" w:usb2="00000000" w:usb3="00000000" w:csb0="0000019F" w:csb1="00000000"/>
  </w:font>
  <w:font w:name="AppleSystemUIFont">
    <w:altName w:val="Calibri"/>
    <w:panose1 w:val="020B0604020202020204"/>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7761997"/>
      <w:docPartObj>
        <w:docPartGallery w:val="Page Numbers (Bottom of Page)"/>
        <w:docPartUnique/>
      </w:docPartObj>
    </w:sdtPr>
    <w:sdtEndPr>
      <w:rPr>
        <w:noProof/>
      </w:rPr>
    </w:sdtEndPr>
    <w:sdtContent>
      <w:p w14:paraId="55DFCCA8" w14:textId="77777777" w:rsidR="00A16829" w:rsidRDefault="00A16829">
        <w:pPr>
          <w:pStyle w:val="Footer"/>
          <w:jc w:val="center"/>
        </w:pPr>
        <w:r>
          <w:fldChar w:fldCharType="begin"/>
        </w:r>
        <w:r>
          <w:instrText xml:space="preserve"> PAGE   \* MERGEFORMAT </w:instrText>
        </w:r>
        <w:r>
          <w:fldChar w:fldCharType="separate"/>
        </w:r>
        <w:r w:rsidR="002D52FF">
          <w:rPr>
            <w:noProof/>
          </w:rPr>
          <w:t>3</w:t>
        </w:r>
        <w:r>
          <w:rPr>
            <w:noProof/>
          </w:rPr>
          <w:fldChar w:fldCharType="end"/>
        </w:r>
      </w:p>
    </w:sdtContent>
  </w:sdt>
  <w:p w14:paraId="05BB293E" w14:textId="77777777" w:rsidR="00A16829" w:rsidRDefault="00A168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FD03E" w14:textId="77777777" w:rsidR="00F30794" w:rsidRDefault="00F30794">
      <w:r>
        <w:separator/>
      </w:r>
    </w:p>
  </w:footnote>
  <w:footnote w:type="continuationSeparator" w:id="0">
    <w:p w14:paraId="5546EA7C" w14:textId="77777777" w:rsidR="00F30794" w:rsidRDefault="00F307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026B5"/>
    <w:multiLevelType w:val="hybridMultilevel"/>
    <w:tmpl w:val="99CA7954"/>
    <w:lvl w:ilvl="0" w:tplc="076890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D04F6"/>
    <w:multiLevelType w:val="multilevel"/>
    <w:tmpl w:val="159C4792"/>
    <w:lvl w:ilvl="0">
      <w:start w:val="1"/>
      <w:numFmt w:val="bullet"/>
      <w:lvlText w:val="-"/>
      <w:lvlJc w:val="left"/>
      <w:pPr>
        <w:tabs>
          <w:tab w:val="num" w:pos="720"/>
        </w:tabs>
        <w:ind w:left="720" w:hanging="360"/>
      </w:pPr>
      <w:rPr>
        <w:rFonts w:ascii="Times New Roman" w:hAnsi="Times New Roman" w:cs="Times New Roman"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E97383C"/>
    <w:multiLevelType w:val="hybridMultilevel"/>
    <w:tmpl w:val="D5026FD0"/>
    <w:lvl w:ilvl="0" w:tplc="4B98791E">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8A0D7E"/>
    <w:multiLevelType w:val="hybridMultilevel"/>
    <w:tmpl w:val="FC8C321C"/>
    <w:lvl w:ilvl="0" w:tplc="5242292C">
      <w:start w:val="1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342B24EF"/>
    <w:multiLevelType w:val="hybridMultilevel"/>
    <w:tmpl w:val="F89AB940"/>
    <w:lvl w:ilvl="0" w:tplc="11C61B0A">
      <w:start w:val="4"/>
      <w:numFmt w:val="bullet"/>
      <w:lvlText w:val="-"/>
      <w:lvlJc w:val="left"/>
      <w:pPr>
        <w:ind w:left="720" w:hanging="360"/>
      </w:pPr>
      <w:rPr>
        <w:rFonts w:ascii="Times New Roman" w:eastAsiaTheme="minorHAns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6150412"/>
    <w:multiLevelType w:val="hybridMultilevel"/>
    <w:tmpl w:val="74EE6918"/>
    <w:lvl w:ilvl="0" w:tplc="EED63E8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CFF2111"/>
    <w:multiLevelType w:val="hybridMultilevel"/>
    <w:tmpl w:val="65BC6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9B312E"/>
    <w:multiLevelType w:val="hybridMultilevel"/>
    <w:tmpl w:val="A01A766A"/>
    <w:lvl w:ilvl="0" w:tplc="11C61B0A">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4"/>
  </w:num>
  <w:num w:numId="5">
    <w:abstractNumId w:val="6"/>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165"/>
    <w:rsid w:val="000E525B"/>
    <w:rsid w:val="00123CEC"/>
    <w:rsid w:val="001A51C3"/>
    <w:rsid w:val="001F71FE"/>
    <w:rsid w:val="002818B7"/>
    <w:rsid w:val="002D52FF"/>
    <w:rsid w:val="002F6801"/>
    <w:rsid w:val="00462165"/>
    <w:rsid w:val="00462C82"/>
    <w:rsid w:val="004D57FE"/>
    <w:rsid w:val="004D69FC"/>
    <w:rsid w:val="005D7CD7"/>
    <w:rsid w:val="00663749"/>
    <w:rsid w:val="009F05A1"/>
    <w:rsid w:val="00A16829"/>
    <w:rsid w:val="00B6093F"/>
    <w:rsid w:val="00BE1985"/>
    <w:rsid w:val="00E40F3D"/>
    <w:rsid w:val="00F30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2153E"/>
  <w15:docId w15:val="{13CFF807-48DA-0141-A13E-B26CD436F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8B7"/>
    <w:pPr>
      <w:spacing w:after="0" w:line="240" w:lineRule="auto"/>
    </w:pPr>
    <w:rPr>
      <w:rFonts w:ascii="Times New Roman" w:eastAsia="Times New Roman" w:hAnsi="Times New Roman" w:cs="Times New Roman"/>
      <w:sz w:val="24"/>
      <w:szCs w:val="24"/>
      <w:lang w:val="ru-RU" w:eastAsia="ru-RU"/>
    </w:rPr>
  </w:style>
  <w:style w:type="paragraph" w:styleId="Heading2">
    <w:name w:val="heading 2"/>
    <w:basedOn w:val="Normal"/>
    <w:next w:val="Normal"/>
    <w:link w:val="Heading2Char"/>
    <w:uiPriority w:val="9"/>
    <w:unhideWhenUsed/>
    <w:qFormat/>
    <w:rsid w:val="002818B7"/>
    <w:pPr>
      <w:keepNext/>
      <w:keepLines/>
      <w:spacing w:before="40" w:line="27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18B7"/>
    <w:rPr>
      <w:rFonts w:asciiTheme="majorHAnsi" w:eastAsiaTheme="majorEastAsia" w:hAnsiTheme="majorHAnsi" w:cstheme="majorBidi"/>
      <w:color w:val="2F5496" w:themeColor="accent1" w:themeShade="BF"/>
      <w:sz w:val="26"/>
      <w:szCs w:val="26"/>
      <w:lang w:val="ru-RU" w:eastAsia="ru-RU"/>
    </w:rPr>
  </w:style>
  <w:style w:type="paragraph" w:customStyle="1" w:styleId="a">
    <w:name w:val="Приложение"/>
    <w:basedOn w:val="Normal"/>
    <w:rsid w:val="002818B7"/>
    <w:pPr>
      <w:ind w:firstLine="851"/>
      <w:jc w:val="right"/>
      <w:outlineLvl w:val="2"/>
    </w:pPr>
    <w:rPr>
      <w:rFonts w:ascii="Arial" w:eastAsia="MS Mincho" w:hAnsi="Arial"/>
      <w:sz w:val="28"/>
    </w:rPr>
  </w:style>
  <w:style w:type="paragraph" w:styleId="NormalWeb">
    <w:name w:val="Normal (Web)"/>
    <w:basedOn w:val="Normal"/>
    <w:uiPriority w:val="99"/>
    <w:unhideWhenUsed/>
    <w:rsid w:val="002818B7"/>
    <w:pPr>
      <w:spacing w:before="100" w:beforeAutospacing="1" w:after="100" w:afterAutospacing="1"/>
    </w:pPr>
  </w:style>
  <w:style w:type="paragraph" w:styleId="ListParagraph">
    <w:name w:val="List Paragraph"/>
    <w:aliases w:val="маркированный,Heading1,Colorful List - Accent 11,Colorful List - Accent 11CxSpLast,H1-1,Заголовок3,Bullet 1,Use Case List Paragraph"/>
    <w:basedOn w:val="Normal"/>
    <w:link w:val="ListParagraphChar"/>
    <w:uiPriority w:val="99"/>
    <w:qFormat/>
    <w:rsid w:val="002818B7"/>
    <w:pPr>
      <w:ind w:left="720"/>
      <w:contextualSpacing/>
    </w:pPr>
  </w:style>
  <w:style w:type="character" w:customStyle="1" w:styleId="ListParagraphChar">
    <w:name w:val="List Paragraph Char"/>
    <w:aliases w:val="маркированный Char,Heading1 Char,Colorful List - Accent 11 Char,Colorful List - Accent 11CxSpLast Char,H1-1 Char,Заголовок3 Char,Bullet 1 Char,Use Case List Paragraph Char"/>
    <w:link w:val="ListParagraph"/>
    <w:uiPriority w:val="34"/>
    <w:locked/>
    <w:rsid w:val="002818B7"/>
    <w:rPr>
      <w:rFonts w:ascii="Times New Roman" w:eastAsia="Times New Roman" w:hAnsi="Times New Roman" w:cs="Times New Roman"/>
      <w:sz w:val="24"/>
      <w:szCs w:val="24"/>
      <w:lang w:val="ru-RU" w:eastAsia="ru-RU"/>
    </w:rPr>
  </w:style>
  <w:style w:type="table" w:styleId="TableGrid">
    <w:name w:val="Table Grid"/>
    <w:basedOn w:val="TableNormal"/>
    <w:uiPriority w:val="39"/>
    <w:rsid w:val="002818B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мелкий,Обя,мой рабочий,норма,Айгерим,ТекстОтчета,Алия,Таймс14,Без интервала2,Без интервала21"/>
    <w:link w:val="NoSpacingChar"/>
    <w:qFormat/>
    <w:rsid w:val="002818B7"/>
    <w:pPr>
      <w:spacing w:after="0" w:line="240" w:lineRule="auto"/>
    </w:pPr>
    <w:rPr>
      <w:rFonts w:ascii="Arial Unicode MS" w:eastAsia="Arial Unicode MS" w:hAnsi="Arial Unicode MS" w:cs="Arial Unicode MS"/>
      <w:color w:val="000000"/>
      <w:sz w:val="24"/>
      <w:szCs w:val="24"/>
      <w:lang w:eastAsia="ru-RU"/>
    </w:rPr>
  </w:style>
  <w:style w:type="paragraph" w:customStyle="1" w:styleId="Default">
    <w:name w:val="Default"/>
    <w:rsid w:val="002818B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NoSpacingChar">
    <w:name w:val="No Spacing Char"/>
    <w:aliases w:val="мелкий Char,Обя Char,мой рабочий Char,норма Char,Айгерим Char,ТекстОтчета Char,Алия Char,Таймс14 Char,Без интервала2 Char,Без интервала21 Char"/>
    <w:link w:val="NoSpacing"/>
    <w:uiPriority w:val="1"/>
    <w:rsid w:val="002818B7"/>
    <w:rPr>
      <w:rFonts w:ascii="Arial Unicode MS" w:eastAsia="Arial Unicode MS" w:hAnsi="Arial Unicode MS" w:cs="Arial Unicode MS"/>
      <w:color w:val="000000"/>
      <w:sz w:val="24"/>
      <w:szCs w:val="24"/>
      <w:lang w:eastAsia="ru-RU"/>
    </w:rPr>
  </w:style>
  <w:style w:type="paragraph" w:styleId="BodyTextIndent">
    <w:name w:val="Body Text Indent"/>
    <w:basedOn w:val="Normal"/>
    <w:link w:val="BodyTextIndentChar"/>
    <w:uiPriority w:val="99"/>
    <w:semiHidden/>
    <w:unhideWhenUsed/>
    <w:rsid w:val="002818B7"/>
    <w:pPr>
      <w:spacing w:after="120" w:line="276" w:lineRule="auto"/>
      <w:ind w:left="283"/>
    </w:pPr>
    <w:rPr>
      <w:rFonts w:asciiTheme="minorHAnsi" w:eastAsiaTheme="minorEastAsia" w:hAnsiTheme="minorHAnsi" w:cstheme="minorBidi"/>
      <w:sz w:val="22"/>
      <w:szCs w:val="22"/>
    </w:rPr>
  </w:style>
  <w:style w:type="character" w:customStyle="1" w:styleId="BodyTextIndentChar">
    <w:name w:val="Body Text Indent Char"/>
    <w:basedOn w:val="DefaultParagraphFont"/>
    <w:link w:val="BodyTextIndent"/>
    <w:uiPriority w:val="99"/>
    <w:semiHidden/>
    <w:rsid w:val="002818B7"/>
    <w:rPr>
      <w:rFonts w:eastAsiaTheme="minorEastAsia"/>
      <w:lang w:val="ru-RU" w:eastAsia="ru-RU"/>
    </w:rPr>
  </w:style>
  <w:style w:type="paragraph" w:styleId="Footer">
    <w:name w:val="footer"/>
    <w:basedOn w:val="Normal"/>
    <w:link w:val="FooterChar"/>
    <w:uiPriority w:val="99"/>
    <w:unhideWhenUsed/>
    <w:rsid w:val="002818B7"/>
    <w:pPr>
      <w:tabs>
        <w:tab w:val="center" w:pos="4677"/>
        <w:tab w:val="right" w:pos="9355"/>
      </w:tabs>
    </w:pPr>
  </w:style>
  <w:style w:type="character" w:customStyle="1" w:styleId="FooterChar">
    <w:name w:val="Footer Char"/>
    <w:basedOn w:val="DefaultParagraphFont"/>
    <w:link w:val="Footer"/>
    <w:uiPriority w:val="99"/>
    <w:rsid w:val="002818B7"/>
    <w:rPr>
      <w:rFonts w:ascii="Times New Roman" w:eastAsia="Times New Roman" w:hAnsi="Times New Roman" w:cs="Times New Roman"/>
      <w:sz w:val="24"/>
      <w:szCs w:val="24"/>
      <w:lang w:val="ru-RU" w:eastAsia="ru-RU"/>
    </w:rPr>
  </w:style>
  <w:style w:type="character" w:customStyle="1" w:styleId="normaltextrun">
    <w:name w:val="normaltextrun"/>
    <w:basedOn w:val="DefaultParagraphFont"/>
    <w:rsid w:val="002818B7"/>
  </w:style>
  <w:style w:type="character" w:customStyle="1" w:styleId="eop">
    <w:name w:val="eop"/>
    <w:basedOn w:val="DefaultParagraphFont"/>
    <w:rsid w:val="002818B7"/>
  </w:style>
  <w:style w:type="paragraph" w:styleId="BalloonText">
    <w:name w:val="Balloon Text"/>
    <w:basedOn w:val="Normal"/>
    <w:link w:val="BalloonTextChar"/>
    <w:uiPriority w:val="99"/>
    <w:semiHidden/>
    <w:unhideWhenUsed/>
    <w:rsid w:val="00A16829"/>
    <w:rPr>
      <w:rFonts w:ascii="Tahoma" w:hAnsi="Tahoma" w:cs="Tahoma"/>
      <w:sz w:val="16"/>
      <w:szCs w:val="16"/>
    </w:rPr>
  </w:style>
  <w:style w:type="character" w:customStyle="1" w:styleId="BalloonTextChar">
    <w:name w:val="Balloon Text Char"/>
    <w:basedOn w:val="DefaultParagraphFont"/>
    <w:link w:val="BalloonText"/>
    <w:uiPriority w:val="99"/>
    <w:semiHidden/>
    <w:rsid w:val="00A16829"/>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0490173">
      <w:bodyDiv w:val="1"/>
      <w:marLeft w:val="0"/>
      <w:marRight w:val="0"/>
      <w:marTop w:val="0"/>
      <w:marBottom w:val="0"/>
      <w:divBdr>
        <w:top w:val="none" w:sz="0" w:space="0" w:color="auto"/>
        <w:left w:val="none" w:sz="0" w:space="0" w:color="auto"/>
        <w:bottom w:val="none" w:sz="0" w:space="0" w:color="auto"/>
        <w:right w:val="none" w:sz="0" w:space="0" w:color="auto"/>
      </w:divBdr>
    </w:div>
    <w:div w:id="1172068057">
      <w:bodyDiv w:val="1"/>
      <w:marLeft w:val="0"/>
      <w:marRight w:val="0"/>
      <w:marTop w:val="0"/>
      <w:marBottom w:val="0"/>
      <w:divBdr>
        <w:top w:val="none" w:sz="0" w:space="0" w:color="auto"/>
        <w:left w:val="none" w:sz="0" w:space="0" w:color="auto"/>
        <w:bottom w:val="none" w:sz="0" w:space="0" w:color="auto"/>
        <w:right w:val="none" w:sz="0" w:space="0" w:color="auto"/>
      </w:divBdr>
    </w:div>
    <w:div w:id="177709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87F666BB902354D8D5CDF808FB6ADA3" ma:contentTypeVersion="8" ma:contentTypeDescription="Создание документа." ma:contentTypeScope="" ma:versionID="d2a6274c54eb43615c356e217c39c29b">
  <xsd:schema xmlns:xsd="http://www.w3.org/2001/XMLSchema" xmlns:xs="http://www.w3.org/2001/XMLSchema" xmlns:p="http://schemas.microsoft.com/office/2006/metadata/properties" xmlns:ns2="be1d9033-751b-4f7c-b618-5d58b650b282" xmlns:ns3="36c1fe59-32e3-4406-8ea4-f572bf64e1f5" targetNamespace="http://schemas.microsoft.com/office/2006/metadata/properties" ma:root="true" ma:fieldsID="0160c032aa12ee7d01638c205d00e30f" ns2:_="" ns3:_="">
    <xsd:import namespace="be1d9033-751b-4f7c-b618-5d58b650b282"/>
    <xsd:import namespace="36c1fe59-32e3-4406-8ea4-f572bf64e1f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1d9033-751b-4f7c-b618-5d58b650b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Теги изображений" ma:readOnly="false" ma:fieldId="{5cf76f15-5ced-4ddc-b409-7134ff3c332f}" ma:taxonomyMulti="true" ma:sspId="9f5e9ec2-0d98-4d37-bbee-5723fa4fee6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c1fe59-32e3-4406-8ea4-f572bf64e1f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90246bb-949d-4431-a202-c48b05d875b9}" ma:internalName="TaxCatchAll" ma:showField="CatchAllData" ma:web="36c1fe59-32e3-4406-8ea4-f572bf64e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6c1fe59-32e3-4406-8ea4-f572bf64e1f5" xsi:nil="true"/>
    <lcf76f155ced4ddcb4097134ff3c332f xmlns="be1d9033-751b-4f7c-b618-5d58b650b28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0E00C5B-9BC5-4248-9619-B99D7C75D8A3}"/>
</file>

<file path=customXml/itemProps2.xml><?xml version="1.0" encoding="utf-8"?>
<ds:datastoreItem xmlns:ds="http://schemas.openxmlformats.org/officeDocument/2006/customXml" ds:itemID="{19DD0C56-A187-4781-9104-16CDAD00224C}"/>
</file>

<file path=customXml/itemProps3.xml><?xml version="1.0" encoding="utf-8"?>
<ds:datastoreItem xmlns:ds="http://schemas.openxmlformats.org/officeDocument/2006/customXml" ds:itemID="{63D62208-107A-4FB3-9A33-74EC36066FD2}"/>
</file>

<file path=docProps/app.xml><?xml version="1.0" encoding="utf-8"?>
<Properties xmlns="http://schemas.openxmlformats.org/officeDocument/2006/extended-properties" xmlns:vt="http://schemas.openxmlformats.org/officeDocument/2006/docPropsVTypes">
  <Template>Normal.dotm</Template>
  <TotalTime>1</TotalTime>
  <Pages>17</Pages>
  <Words>4097</Words>
  <Characters>23357</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Ainur Baizhanova</dc:creator>
  <cp:keywords/>
  <dc:description/>
  <cp:lastModifiedBy>Daiana Ibrayeva</cp:lastModifiedBy>
  <cp:revision>2</cp:revision>
  <dcterms:created xsi:type="dcterms:W3CDTF">2022-08-20T06:17:00Z</dcterms:created>
  <dcterms:modified xsi:type="dcterms:W3CDTF">2022-08-20T06:17:00Z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0x010100987F666BB902354D8D5CDF808FB6ADA3</vt:lpwstr>
  </property>
</Properties>
</file>