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0820" w14:textId="77777777" w:rsidR="00FC051A" w:rsidRPr="001D6E60" w:rsidRDefault="00FC051A" w:rsidP="45FFC985">
      <w:pPr>
        <w:pStyle w:val="a3"/>
        <w:ind w:firstLine="0"/>
        <w:jc w:val="center"/>
        <w:rPr>
          <w:rFonts w:ascii="Times New Roman" w:hAnsi="Times New Roman"/>
          <w:b/>
          <w:bCs/>
          <w:szCs w:val="28"/>
          <w:lang w:val="kk-KZ"/>
        </w:rPr>
      </w:pPr>
    </w:p>
    <w:p w14:paraId="024981B7" w14:textId="77777777" w:rsidR="00ED18C5" w:rsidRPr="001D6E60" w:rsidRDefault="00ED18C5" w:rsidP="00ED18C5">
      <w:pPr>
        <w:pStyle w:val="a3"/>
        <w:ind w:firstLine="0"/>
        <w:jc w:val="center"/>
        <w:rPr>
          <w:rFonts w:ascii="Times New Roman" w:hAnsi="Times New Roman"/>
          <w:b/>
          <w:bCs/>
          <w:szCs w:val="28"/>
          <w:lang w:val="kk-KZ"/>
        </w:rPr>
      </w:pPr>
      <w:r w:rsidRPr="001D6E60">
        <w:rPr>
          <w:rFonts w:ascii="Times New Roman" w:hAnsi="Times New Roman"/>
          <w:b/>
          <w:noProof/>
          <w:szCs w:val="28"/>
          <w:lang w:val="kk-KZ"/>
        </w:rPr>
        <w:drawing>
          <wp:anchor distT="0" distB="0" distL="114300" distR="114300" simplePos="0" relativeHeight="251659264" behindDoc="1" locked="0" layoutInCell="1" allowOverlap="1" wp14:anchorId="7ADAA9EC" wp14:editId="31B5B693">
            <wp:simplePos x="0" y="0"/>
            <wp:positionH relativeFrom="margin">
              <wp:posOffset>2440305</wp:posOffset>
            </wp:positionH>
            <wp:positionV relativeFrom="topMargin">
              <wp:posOffset>291465</wp:posOffset>
            </wp:positionV>
            <wp:extent cx="1154197" cy="670950"/>
            <wp:effectExtent l="0" t="0" r="8255" b="0"/>
            <wp:wrapNone/>
            <wp:docPr id="1" name="Рисунок 1" descr="C:\Users\Айжан\Downloads\AIT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н\Downloads\AITU_logo.jpg"/>
                    <pic:cNvPicPr>
                      <a:picLocks noChangeAspect="1" noChangeArrowheads="1"/>
                    </pic:cNvPicPr>
                  </pic:nvPicPr>
                  <pic:blipFill>
                    <a:blip r:embed="rId11" cstate="print"/>
                    <a:srcRect t="22711" b="22344"/>
                    <a:stretch>
                      <a:fillRect/>
                    </a:stretch>
                  </pic:blipFill>
                  <pic:spPr bwMode="auto">
                    <a:xfrm>
                      <a:off x="0" y="0"/>
                      <a:ext cx="1154197" cy="67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6E60">
        <w:rPr>
          <w:rFonts w:ascii="Times New Roman" w:hAnsi="Times New Roman"/>
          <w:b/>
          <w:bCs/>
          <w:szCs w:val="28"/>
          <w:lang w:val="kk-KZ"/>
        </w:rPr>
        <w:t>«Astana IT University» ЖШС</w:t>
      </w:r>
    </w:p>
    <w:p w14:paraId="5901F311" w14:textId="77777777" w:rsidR="00ED18C5" w:rsidRPr="001D6E60" w:rsidRDefault="00ED18C5" w:rsidP="00ED18C5">
      <w:pPr>
        <w:pStyle w:val="a3"/>
        <w:ind w:firstLine="0"/>
        <w:rPr>
          <w:rFonts w:ascii="Times New Roman" w:hAnsi="Times New Roman"/>
          <w:b/>
          <w:szCs w:val="28"/>
          <w:lang w:val="kk-KZ"/>
        </w:rPr>
      </w:pPr>
    </w:p>
    <w:tbl>
      <w:tblPr>
        <w:tblpPr w:leftFromText="180" w:rightFromText="180" w:vertAnchor="text" w:horzAnchor="margin" w:tblpY="237"/>
        <w:tblW w:w="9462" w:type="dxa"/>
        <w:tblLayout w:type="fixed"/>
        <w:tblLook w:val="0000" w:firstRow="0" w:lastRow="0" w:firstColumn="0" w:lastColumn="0" w:noHBand="0" w:noVBand="0"/>
      </w:tblPr>
      <w:tblGrid>
        <w:gridCol w:w="4860"/>
        <w:gridCol w:w="4602"/>
      </w:tblGrid>
      <w:tr w:rsidR="00ED18C5" w:rsidRPr="001D6E60" w14:paraId="30C46EC8" w14:textId="77777777" w:rsidTr="00ED18C5">
        <w:tc>
          <w:tcPr>
            <w:tcW w:w="4860" w:type="dxa"/>
          </w:tcPr>
          <w:p w14:paraId="3AD6A5C0" w14:textId="77777777" w:rsidR="00ED18C5" w:rsidRPr="001D6E60" w:rsidRDefault="00ED18C5" w:rsidP="00ED18C5">
            <w:pPr>
              <w:jc w:val="center"/>
              <w:rPr>
                <w:sz w:val="28"/>
                <w:szCs w:val="28"/>
                <w:lang w:val="kk-KZ"/>
              </w:rPr>
            </w:pPr>
          </w:p>
          <w:p w14:paraId="57A187AC" w14:textId="77777777" w:rsidR="00ED18C5" w:rsidRPr="001D6E60" w:rsidRDefault="00ED18C5" w:rsidP="00ED18C5">
            <w:pPr>
              <w:jc w:val="center"/>
              <w:rPr>
                <w:b/>
                <w:bCs/>
                <w:sz w:val="28"/>
                <w:szCs w:val="28"/>
                <w:lang w:val="kk-KZ"/>
              </w:rPr>
            </w:pPr>
          </w:p>
        </w:tc>
        <w:tc>
          <w:tcPr>
            <w:tcW w:w="4602" w:type="dxa"/>
          </w:tcPr>
          <w:p w14:paraId="6ADEB1EA" w14:textId="77777777" w:rsidR="00ED18C5" w:rsidRPr="001D6E60" w:rsidRDefault="00ED18C5" w:rsidP="00ED18C5">
            <w:pPr>
              <w:jc w:val="right"/>
              <w:rPr>
                <w:sz w:val="28"/>
                <w:szCs w:val="28"/>
                <w:lang w:val="kk-KZ"/>
              </w:rPr>
            </w:pPr>
            <w:r w:rsidRPr="001D6E60">
              <w:rPr>
                <w:bCs/>
                <w:sz w:val="28"/>
                <w:szCs w:val="28"/>
                <w:lang w:val="kk-KZ"/>
              </w:rPr>
              <w:t>БЕКІТЕМІН</w:t>
            </w:r>
          </w:p>
          <w:p w14:paraId="7C5C5571" w14:textId="77777777" w:rsidR="00ED18C5" w:rsidRPr="001D6E60" w:rsidRDefault="00ED18C5" w:rsidP="00ED18C5">
            <w:pPr>
              <w:jc w:val="right"/>
              <w:rPr>
                <w:bCs/>
                <w:sz w:val="28"/>
                <w:szCs w:val="28"/>
                <w:lang w:val="kk-KZ"/>
              </w:rPr>
            </w:pPr>
            <w:r w:rsidRPr="001D6E60">
              <w:rPr>
                <w:sz w:val="28"/>
                <w:szCs w:val="28"/>
                <w:lang w:val="kk-KZ"/>
              </w:rPr>
              <w:t>«Astana IT University» ректоры</w:t>
            </w:r>
          </w:p>
          <w:p w14:paraId="7D46BE91" w14:textId="77777777" w:rsidR="00ED18C5" w:rsidRPr="001D6E60" w:rsidRDefault="00ED18C5" w:rsidP="00ED18C5">
            <w:pPr>
              <w:jc w:val="right"/>
              <w:rPr>
                <w:bCs/>
                <w:sz w:val="28"/>
                <w:szCs w:val="28"/>
                <w:lang w:val="kk-KZ"/>
              </w:rPr>
            </w:pPr>
            <w:r w:rsidRPr="001D6E60">
              <w:rPr>
                <w:bCs/>
                <w:sz w:val="28"/>
                <w:szCs w:val="28"/>
                <w:lang w:val="kk-KZ"/>
              </w:rPr>
              <w:t xml:space="preserve">______________Д. Ахмед-Заки </w:t>
            </w:r>
          </w:p>
          <w:p w14:paraId="1E09BDE2" w14:textId="77777777" w:rsidR="00ED18C5" w:rsidRPr="001D6E60" w:rsidRDefault="00ED18C5" w:rsidP="00ED18C5">
            <w:pPr>
              <w:jc w:val="right"/>
              <w:rPr>
                <w:b/>
                <w:bCs/>
                <w:sz w:val="28"/>
                <w:szCs w:val="28"/>
                <w:lang w:val="kk-KZ"/>
              </w:rPr>
            </w:pPr>
            <w:r w:rsidRPr="001D6E60">
              <w:rPr>
                <w:bCs/>
                <w:sz w:val="28"/>
                <w:szCs w:val="28"/>
                <w:lang w:val="kk-KZ"/>
              </w:rPr>
              <w:t xml:space="preserve">     «____» ______________2022 ж.</w:t>
            </w:r>
          </w:p>
          <w:p w14:paraId="76C64EA8" w14:textId="77777777" w:rsidR="00ED18C5" w:rsidRPr="001D6E60" w:rsidRDefault="00ED18C5" w:rsidP="00ED18C5">
            <w:pPr>
              <w:jc w:val="right"/>
              <w:rPr>
                <w:bCs/>
                <w:sz w:val="28"/>
                <w:szCs w:val="28"/>
                <w:lang w:val="kk-KZ"/>
              </w:rPr>
            </w:pPr>
          </w:p>
        </w:tc>
      </w:tr>
    </w:tbl>
    <w:p w14:paraId="033FCFF4" w14:textId="77777777" w:rsidR="00AD5DE2" w:rsidRPr="001D6E60" w:rsidRDefault="00AD5DE2" w:rsidP="00AD5DE2">
      <w:pPr>
        <w:pStyle w:val="a3"/>
        <w:ind w:firstLine="0"/>
        <w:rPr>
          <w:rFonts w:ascii="Times New Roman" w:hAnsi="Times New Roman"/>
          <w:b/>
          <w:color w:val="FF0000"/>
          <w:szCs w:val="28"/>
          <w:lang w:val="kk-KZ"/>
        </w:rPr>
      </w:pPr>
    </w:p>
    <w:p w14:paraId="246626C2" w14:textId="77777777" w:rsidR="00AD5DE2" w:rsidRPr="001D6E60" w:rsidRDefault="00AD5DE2" w:rsidP="00AD5DE2">
      <w:pPr>
        <w:jc w:val="center"/>
        <w:rPr>
          <w:color w:val="FF0000"/>
          <w:sz w:val="28"/>
          <w:szCs w:val="28"/>
          <w:lang w:val="kk-KZ"/>
        </w:rPr>
      </w:pPr>
    </w:p>
    <w:p w14:paraId="7DE9AE40" w14:textId="77777777" w:rsidR="00AD5DE2" w:rsidRPr="001D6E60" w:rsidRDefault="00AD5DE2" w:rsidP="00AD5DE2">
      <w:pPr>
        <w:jc w:val="center"/>
        <w:rPr>
          <w:color w:val="FF0000"/>
          <w:sz w:val="28"/>
          <w:szCs w:val="28"/>
          <w:lang w:val="kk-KZ"/>
        </w:rPr>
      </w:pPr>
    </w:p>
    <w:p w14:paraId="43DAF94F" w14:textId="49B9974E" w:rsidR="00AD5DE2" w:rsidRPr="001D6E60" w:rsidRDefault="00AD5DE2" w:rsidP="5636FEE9">
      <w:pPr>
        <w:jc w:val="center"/>
        <w:rPr>
          <w:b/>
          <w:bCs/>
          <w:sz w:val="28"/>
          <w:szCs w:val="28"/>
          <w:lang w:val="kk-KZ"/>
        </w:rPr>
      </w:pPr>
      <w:r w:rsidRPr="001D6E60">
        <w:rPr>
          <w:b/>
          <w:bCs/>
          <w:sz w:val="28"/>
          <w:szCs w:val="28"/>
          <w:lang w:val="kk-KZ"/>
        </w:rPr>
        <w:t>7M0</w:t>
      </w:r>
      <w:r w:rsidR="00C46525" w:rsidRPr="001D6E60">
        <w:rPr>
          <w:b/>
          <w:bCs/>
          <w:sz w:val="28"/>
          <w:szCs w:val="28"/>
          <w:lang w:val="kk-KZ"/>
        </w:rPr>
        <w:t>61</w:t>
      </w:r>
      <w:r w:rsidRPr="001D6E60">
        <w:rPr>
          <w:b/>
          <w:bCs/>
          <w:sz w:val="28"/>
          <w:szCs w:val="28"/>
          <w:lang w:val="kk-KZ"/>
        </w:rPr>
        <w:t>0</w:t>
      </w:r>
      <w:r w:rsidR="00C46525" w:rsidRPr="001D6E60">
        <w:rPr>
          <w:b/>
          <w:bCs/>
          <w:sz w:val="28"/>
          <w:szCs w:val="28"/>
          <w:lang w:val="kk-KZ"/>
        </w:rPr>
        <w:t>7</w:t>
      </w:r>
      <w:r w:rsidRPr="001D6E60">
        <w:rPr>
          <w:b/>
          <w:bCs/>
          <w:sz w:val="28"/>
          <w:szCs w:val="28"/>
          <w:lang w:val="kk-KZ"/>
        </w:rPr>
        <w:t xml:space="preserve"> </w:t>
      </w:r>
      <w:r w:rsidR="00AF5782" w:rsidRPr="001D6E60">
        <w:rPr>
          <w:b/>
          <w:bCs/>
          <w:sz w:val="28"/>
          <w:szCs w:val="28"/>
          <w:lang w:val="kk-KZ"/>
        </w:rPr>
        <w:t>Медиатехнологи</w:t>
      </w:r>
      <w:r w:rsidR="00ED18C5" w:rsidRPr="001D6E60">
        <w:rPr>
          <w:b/>
          <w:bCs/>
          <w:sz w:val="28"/>
          <w:szCs w:val="28"/>
          <w:lang w:val="kk-KZ"/>
        </w:rPr>
        <w:t>я</w:t>
      </w:r>
      <w:r w:rsidRPr="001D6E60">
        <w:rPr>
          <w:b/>
          <w:bCs/>
          <w:sz w:val="28"/>
          <w:szCs w:val="28"/>
          <w:lang w:val="kk-KZ"/>
        </w:rPr>
        <w:t xml:space="preserve"> (</w:t>
      </w:r>
      <w:r w:rsidR="00AF5782" w:rsidRPr="001D6E60">
        <w:rPr>
          <w:b/>
          <w:bCs/>
          <w:sz w:val="28"/>
          <w:szCs w:val="28"/>
          <w:lang w:val="kk-KZ"/>
        </w:rPr>
        <w:t>Media Technologies</w:t>
      </w:r>
      <w:r w:rsidRPr="001D6E60">
        <w:rPr>
          <w:b/>
          <w:bCs/>
          <w:sz w:val="28"/>
          <w:szCs w:val="28"/>
          <w:lang w:val="kk-KZ"/>
        </w:rPr>
        <w:t xml:space="preserve">) </w:t>
      </w:r>
    </w:p>
    <w:p w14:paraId="33CA849C" w14:textId="40F2344F" w:rsidR="00ED18C5" w:rsidRPr="001D6E60" w:rsidRDefault="00ED18C5" w:rsidP="00ED18C5">
      <w:pPr>
        <w:jc w:val="center"/>
        <w:rPr>
          <w:sz w:val="28"/>
          <w:szCs w:val="28"/>
          <w:lang w:val="kk-KZ"/>
        </w:rPr>
      </w:pPr>
      <w:r w:rsidRPr="001D6E60">
        <w:rPr>
          <w:b/>
          <w:sz w:val="28"/>
          <w:szCs w:val="28"/>
          <w:lang w:val="kk-KZ"/>
        </w:rPr>
        <w:t>БІЛІМ БЕРУ БАҒДАРЛАМАСЫ</w:t>
      </w:r>
    </w:p>
    <w:p w14:paraId="021326F7" w14:textId="77777777" w:rsidR="00ED18C5" w:rsidRPr="001D6E60" w:rsidRDefault="00ED18C5" w:rsidP="5636FEE9">
      <w:pPr>
        <w:jc w:val="center"/>
        <w:rPr>
          <w:b/>
          <w:bCs/>
          <w:sz w:val="28"/>
          <w:szCs w:val="28"/>
          <w:lang w:val="kk-KZ"/>
        </w:rPr>
      </w:pPr>
    </w:p>
    <w:p w14:paraId="429B2A42" w14:textId="77777777" w:rsidR="00AD5DE2" w:rsidRPr="001D6E60" w:rsidRDefault="00AD5DE2" w:rsidP="00AD5DE2">
      <w:pPr>
        <w:rPr>
          <w:sz w:val="28"/>
          <w:szCs w:val="28"/>
          <w:lang w:val="kk-KZ"/>
        </w:rPr>
      </w:pPr>
    </w:p>
    <w:p w14:paraId="55B108A8" w14:textId="77777777" w:rsidR="00AD5DE2" w:rsidRPr="001D6E60" w:rsidRDefault="00AD5DE2" w:rsidP="00AF5782">
      <w:pPr>
        <w:rPr>
          <w:sz w:val="28"/>
          <w:szCs w:val="28"/>
          <w:lang w:val="kk-KZ"/>
        </w:rPr>
      </w:pPr>
    </w:p>
    <w:p w14:paraId="1AEB7F6A" w14:textId="140AF76D" w:rsidR="00AF5782" w:rsidRPr="001D6E60" w:rsidRDefault="00ED18C5" w:rsidP="00AF5782">
      <w:pPr>
        <w:rPr>
          <w:sz w:val="28"/>
          <w:szCs w:val="28"/>
          <w:lang w:val="kk-KZ"/>
        </w:rPr>
      </w:pPr>
      <w:r w:rsidRPr="001D6E60">
        <w:rPr>
          <w:sz w:val="28"/>
          <w:szCs w:val="28"/>
          <w:lang w:val="kk-KZ"/>
        </w:rPr>
        <w:t>Білім</w:t>
      </w:r>
      <w:r w:rsidR="001D6E60">
        <w:rPr>
          <w:sz w:val="28"/>
          <w:szCs w:val="28"/>
          <w:lang w:val="kk-KZ"/>
        </w:rPr>
        <w:t xml:space="preserve"> </w:t>
      </w:r>
      <w:r w:rsidRPr="001D6E60">
        <w:rPr>
          <w:sz w:val="28"/>
          <w:szCs w:val="28"/>
          <w:lang w:val="kk-KZ"/>
        </w:rPr>
        <w:t>беру саласы</w:t>
      </w:r>
      <w:r w:rsidR="001D6E60">
        <w:rPr>
          <w:sz w:val="28"/>
          <w:szCs w:val="28"/>
          <w:lang w:val="kk-KZ"/>
        </w:rPr>
        <w:t>ның</w:t>
      </w:r>
      <w:r w:rsidRPr="001D6E60">
        <w:rPr>
          <w:sz w:val="28"/>
          <w:szCs w:val="28"/>
          <w:lang w:val="kk-KZ"/>
        </w:rPr>
        <w:t xml:space="preserve"> коды мен біліктілігі</w:t>
      </w:r>
      <w:r w:rsidR="00AF5782" w:rsidRPr="001D6E60">
        <w:rPr>
          <w:sz w:val="28"/>
          <w:szCs w:val="28"/>
          <w:lang w:val="kk-KZ"/>
        </w:rPr>
        <w:t>: 7</w:t>
      </w:r>
      <w:r w:rsidR="00C46525" w:rsidRPr="001D6E60">
        <w:rPr>
          <w:sz w:val="28"/>
          <w:szCs w:val="28"/>
          <w:lang w:val="kk-KZ"/>
        </w:rPr>
        <w:t>М06</w:t>
      </w:r>
      <w:r w:rsidR="00AF5782" w:rsidRPr="001D6E60">
        <w:rPr>
          <w:sz w:val="28"/>
          <w:szCs w:val="28"/>
          <w:lang w:val="kk-KZ"/>
        </w:rPr>
        <w:t xml:space="preserve"> </w:t>
      </w:r>
      <w:r w:rsidRPr="001D6E60">
        <w:rPr>
          <w:sz w:val="28"/>
          <w:szCs w:val="28"/>
          <w:lang w:val="kk-KZ"/>
        </w:rPr>
        <w:t>–</w:t>
      </w:r>
      <w:r w:rsidR="00AF5782" w:rsidRPr="001D6E60">
        <w:rPr>
          <w:sz w:val="28"/>
          <w:szCs w:val="28"/>
          <w:lang w:val="kk-KZ"/>
        </w:rPr>
        <w:t xml:space="preserve"> Техни</w:t>
      </w:r>
      <w:r w:rsidRPr="001D6E60">
        <w:rPr>
          <w:sz w:val="28"/>
          <w:szCs w:val="28"/>
          <w:lang w:val="kk-KZ"/>
        </w:rPr>
        <w:t>калық ғылымдар және</w:t>
      </w:r>
      <w:r w:rsidR="00AF5782" w:rsidRPr="001D6E60">
        <w:rPr>
          <w:sz w:val="28"/>
          <w:szCs w:val="28"/>
          <w:lang w:val="kk-KZ"/>
        </w:rPr>
        <w:t xml:space="preserve"> технологи</w:t>
      </w:r>
      <w:r w:rsidRPr="001D6E60">
        <w:rPr>
          <w:sz w:val="28"/>
          <w:szCs w:val="28"/>
          <w:lang w:val="kk-KZ"/>
        </w:rPr>
        <w:t>я</w:t>
      </w:r>
    </w:p>
    <w:p w14:paraId="5783C891" w14:textId="77777777" w:rsidR="00AF5782" w:rsidRPr="001D6E60" w:rsidRDefault="00AF5782" w:rsidP="00AF5782">
      <w:pPr>
        <w:rPr>
          <w:sz w:val="28"/>
          <w:szCs w:val="28"/>
          <w:lang w:val="kk-KZ"/>
        </w:rPr>
      </w:pPr>
    </w:p>
    <w:p w14:paraId="75B25251" w14:textId="571B5F41" w:rsidR="00AF5782" w:rsidRPr="001D6E60" w:rsidRDefault="00ED18C5" w:rsidP="00AF5782">
      <w:pPr>
        <w:rPr>
          <w:sz w:val="28"/>
          <w:szCs w:val="28"/>
          <w:lang w:val="kk-KZ"/>
        </w:rPr>
      </w:pPr>
      <w:r w:rsidRPr="001D6E60">
        <w:rPr>
          <w:sz w:val="28"/>
          <w:szCs w:val="28"/>
          <w:lang w:val="kk-KZ"/>
        </w:rPr>
        <w:t>Даярлық бағытының коды мен біліктілігі</w:t>
      </w:r>
      <w:r w:rsidR="00AF5782" w:rsidRPr="001D6E60">
        <w:rPr>
          <w:sz w:val="28"/>
          <w:szCs w:val="28"/>
          <w:lang w:val="kk-KZ"/>
        </w:rPr>
        <w:t xml:space="preserve">: </w:t>
      </w:r>
      <w:r w:rsidR="00C46525" w:rsidRPr="001D6E60">
        <w:rPr>
          <w:sz w:val="28"/>
          <w:szCs w:val="28"/>
          <w:lang w:val="kk-KZ"/>
        </w:rPr>
        <w:t>7М</w:t>
      </w:r>
      <w:r w:rsidR="00AF5782" w:rsidRPr="001D6E60">
        <w:rPr>
          <w:sz w:val="28"/>
          <w:szCs w:val="28"/>
          <w:lang w:val="kk-KZ"/>
        </w:rPr>
        <w:t xml:space="preserve">061 – </w:t>
      </w:r>
      <w:r w:rsidRPr="001D6E60">
        <w:rPr>
          <w:sz w:val="28"/>
          <w:szCs w:val="28"/>
          <w:lang w:val="kk-KZ"/>
        </w:rPr>
        <w:t>Ақпараттық</w:t>
      </w:r>
      <w:r w:rsidR="00AF5782" w:rsidRPr="001D6E60">
        <w:rPr>
          <w:sz w:val="28"/>
          <w:szCs w:val="28"/>
          <w:lang w:val="kk-KZ"/>
        </w:rPr>
        <w:t>-</w:t>
      </w:r>
    </w:p>
    <w:p w14:paraId="550CDFFD" w14:textId="3E35ABF6" w:rsidR="00AF5782" w:rsidRPr="001D6E60" w:rsidRDefault="00AF5782" w:rsidP="00AF5782">
      <w:pPr>
        <w:rPr>
          <w:sz w:val="28"/>
          <w:szCs w:val="28"/>
          <w:lang w:val="kk-KZ"/>
        </w:rPr>
      </w:pPr>
      <w:r w:rsidRPr="001D6E60">
        <w:rPr>
          <w:sz w:val="28"/>
          <w:szCs w:val="28"/>
          <w:lang w:val="kk-KZ"/>
        </w:rPr>
        <w:t>коммуникаци</w:t>
      </w:r>
      <w:r w:rsidR="00ED18C5" w:rsidRPr="001D6E60">
        <w:rPr>
          <w:sz w:val="28"/>
          <w:szCs w:val="28"/>
          <w:lang w:val="kk-KZ"/>
        </w:rPr>
        <w:t>ялық</w:t>
      </w:r>
      <w:r w:rsidRPr="001D6E60">
        <w:rPr>
          <w:sz w:val="28"/>
          <w:szCs w:val="28"/>
          <w:lang w:val="kk-KZ"/>
        </w:rPr>
        <w:t xml:space="preserve"> технологи</w:t>
      </w:r>
      <w:r w:rsidR="00ED18C5" w:rsidRPr="001D6E60">
        <w:rPr>
          <w:sz w:val="28"/>
          <w:szCs w:val="28"/>
          <w:lang w:val="kk-KZ"/>
        </w:rPr>
        <w:t>ялар</w:t>
      </w:r>
    </w:p>
    <w:p w14:paraId="69F9E2C5" w14:textId="77777777" w:rsidR="00AF5782" w:rsidRPr="001D6E60" w:rsidRDefault="00AF5782" w:rsidP="00AF5782">
      <w:pPr>
        <w:rPr>
          <w:sz w:val="28"/>
          <w:szCs w:val="28"/>
          <w:lang w:val="kk-KZ"/>
        </w:rPr>
      </w:pPr>
    </w:p>
    <w:p w14:paraId="754E36D7" w14:textId="69E703CC" w:rsidR="00C46525" w:rsidRPr="001D6E60" w:rsidRDefault="00ED18C5" w:rsidP="00C46525">
      <w:pPr>
        <w:rPr>
          <w:sz w:val="28"/>
          <w:szCs w:val="28"/>
          <w:lang w:val="kk-KZ"/>
        </w:rPr>
      </w:pPr>
      <w:r w:rsidRPr="001D6E60">
        <w:rPr>
          <w:sz w:val="28"/>
          <w:szCs w:val="28"/>
          <w:lang w:val="kk-KZ"/>
        </w:rPr>
        <w:t>Білім беру бағдарламалар тобы</w:t>
      </w:r>
      <w:r w:rsidR="00AF5782" w:rsidRPr="001D6E60">
        <w:rPr>
          <w:sz w:val="28"/>
          <w:szCs w:val="28"/>
          <w:lang w:val="kk-KZ"/>
        </w:rPr>
        <w:t xml:space="preserve">: </w:t>
      </w:r>
      <w:r w:rsidR="006E031E" w:rsidRPr="001D6E60">
        <w:rPr>
          <w:sz w:val="28"/>
          <w:szCs w:val="28"/>
          <w:lang w:val="kk-KZ"/>
        </w:rPr>
        <w:t>М</w:t>
      </w:r>
      <w:r w:rsidR="00C46525" w:rsidRPr="001D6E60">
        <w:rPr>
          <w:sz w:val="28"/>
          <w:szCs w:val="28"/>
          <w:shd w:val="clear" w:color="auto" w:fill="FFFFFF" w:themeFill="background1"/>
          <w:lang w:val="kk-KZ"/>
        </w:rPr>
        <w:t>0</w:t>
      </w:r>
      <w:r w:rsidR="006E031E" w:rsidRPr="001D6E60">
        <w:rPr>
          <w:sz w:val="28"/>
          <w:szCs w:val="28"/>
          <w:shd w:val="clear" w:color="auto" w:fill="FFFFFF" w:themeFill="background1"/>
          <w:lang w:val="kk-KZ"/>
        </w:rPr>
        <w:t>94</w:t>
      </w:r>
      <w:r w:rsidR="00C46525" w:rsidRPr="001D6E60">
        <w:rPr>
          <w:sz w:val="28"/>
          <w:szCs w:val="28"/>
          <w:shd w:val="clear" w:color="auto" w:fill="FFFFFF" w:themeFill="background1"/>
          <w:lang w:val="kk-KZ"/>
        </w:rPr>
        <w:t xml:space="preserve"> – </w:t>
      </w:r>
      <w:r w:rsidRPr="001D6E60">
        <w:rPr>
          <w:sz w:val="28"/>
          <w:szCs w:val="28"/>
          <w:shd w:val="clear" w:color="auto" w:fill="FFFFFF" w:themeFill="background1"/>
          <w:lang w:val="kk-KZ"/>
        </w:rPr>
        <w:t>Ақпараттық</w:t>
      </w:r>
      <w:r w:rsidR="00C46525" w:rsidRPr="001D6E60">
        <w:rPr>
          <w:sz w:val="28"/>
          <w:szCs w:val="28"/>
          <w:lang w:val="kk-KZ"/>
        </w:rPr>
        <w:t xml:space="preserve"> технологи</w:t>
      </w:r>
      <w:r w:rsidRPr="001D6E60">
        <w:rPr>
          <w:sz w:val="28"/>
          <w:szCs w:val="28"/>
          <w:lang w:val="kk-KZ"/>
        </w:rPr>
        <w:t>ялар</w:t>
      </w:r>
      <w:r w:rsidR="00C46525" w:rsidRPr="001D6E60">
        <w:rPr>
          <w:sz w:val="28"/>
          <w:szCs w:val="28"/>
          <w:lang w:val="kk-KZ"/>
        </w:rPr>
        <w:t xml:space="preserve"> </w:t>
      </w:r>
    </w:p>
    <w:p w14:paraId="7077ACFA" w14:textId="77777777" w:rsidR="00C46525" w:rsidRPr="001D6E60" w:rsidRDefault="00C46525" w:rsidP="00AF5782">
      <w:pPr>
        <w:rPr>
          <w:sz w:val="28"/>
          <w:szCs w:val="28"/>
          <w:lang w:val="kk-KZ"/>
        </w:rPr>
      </w:pPr>
    </w:p>
    <w:p w14:paraId="16CC0CBC" w14:textId="77777777" w:rsidR="00AF5782" w:rsidRPr="001D6E60" w:rsidRDefault="00AF5782" w:rsidP="00AF5782">
      <w:pPr>
        <w:rPr>
          <w:sz w:val="28"/>
          <w:szCs w:val="28"/>
          <w:lang w:val="kk-KZ"/>
        </w:rPr>
      </w:pPr>
    </w:p>
    <w:p w14:paraId="16A481B7" w14:textId="6510547D" w:rsidR="00ED18C5" w:rsidRPr="001D6E60" w:rsidRDefault="006F1537" w:rsidP="00ED18C5">
      <w:pPr>
        <w:rPr>
          <w:bCs/>
          <w:sz w:val="28"/>
          <w:szCs w:val="28"/>
          <w:lang w:val="kk-KZ"/>
        </w:rPr>
      </w:pPr>
      <w:r>
        <w:rPr>
          <w:bCs/>
          <w:sz w:val="28"/>
          <w:szCs w:val="28"/>
          <w:lang w:val="kk-KZ"/>
        </w:rPr>
        <w:t>МЖМБС</w:t>
      </w:r>
      <w:r w:rsidR="00ED18C5" w:rsidRPr="001D6E60">
        <w:rPr>
          <w:bCs/>
          <w:sz w:val="28"/>
          <w:szCs w:val="28"/>
          <w:lang w:val="kk-KZ"/>
        </w:rPr>
        <w:t xml:space="preserve"> бойынша деңгей: 7</w:t>
      </w:r>
    </w:p>
    <w:p w14:paraId="401111B6" w14:textId="77777777" w:rsidR="00ED18C5" w:rsidRPr="001D6E60" w:rsidRDefault="00ED18C5" w:rsidP="00ED18C5">
      <w:pPr>
        <w:rPr>
          <w:bCs/>
          <w:sz w:val="28"/>
          <w:szCs w:val="28"/>
          <w:lang w:val="kk-KZ"/>
        </w:rPr>
      </w:pPr>
    </w:p>
    <w:p w14:paraId="69E150DA" w14:textId="3F282791" w:rsidR="00ED18C5" w:rsidRPr="001D6E60" w:rsidRDefault="00ED18C5" w:rsidP="00ED18C5">
      <w:pPr>
        <w:rPr>
          <w:bCs/>
          <w:sz w:val="28"/>
          <w:szCs w:val="28"/>
          <w:lang w:val="kk-KZ"/>
        </w:rPr>
      </w:pPr>
      <w:r w:rsidRPr="001D6E60">
        <w:rPr>
          <w:bCs/>
          <w:sz w:val="28"/>
          <w:szCs w:val="28"/>
          <w:lang w:val="kk-KZ"/>
        </w:rPr>
        <w:t>Б</w:t>
      </w:r>
      <w:r w:rsidR="006F1537">
        <w:rPr>
          <w:bCs/>
          <w:sz w:val="28"/>
          <w:szCs w:val="28"/>
          <w:lang w:val="kk-KZ"/>
        </w:rPr>
        <w:t>Ұ</w:t>
      </w:r>
      <w:r w:rsidRPr="001D6E60">
        <w:rPr>
          <w:bCs/>
          <w:sz w:val="28"/>
          <w:szCs w:val="28"/>
          <w:lang w:val="kk-KZ"/>
        </w:rPr>
        <w:t>Ш бойынша деңгей: 7</w:t>
      </w:r>
    </w:p>
    <w:p w14:paraId="08C42AC4" w14:textId="77777777" w:rsidR="00AF5782" w:rsidRPr="001D6E60" w:rsidRDefault="00AF5782" w:rsidP="00AF5782">
      <w:pPr>
        <w:rPr>
          <w:sz w:val="28"/>
          <w:szCs w:val="28"/>
          <w:lang w:val="kk-KZ"/>
        </w:rPr>
      </w:pPr>
    </w:p>
    <w:p w14:paraId="01226EEF" w14:textId="3A0E4B49" w:rsidR="00ED18C5" w:rsidRPr="001D6E60" w:rsidRDefault="00ED18C5" w:rsidP="00ED18C5">
      <w:pPr>
        <w:rPr>
          <w:bCs/>
          <w:sz w:val="28"/>
          <w:szCs w:val="28"/>
          <w:lang w:val="kk-KZ"/>
        </w:rPr>
      </w:pPr>
      <w:r w:rsidRPr="001D6E60">
        <w:rPr>
          <w:bCs/>
          <w:sz w:val="28"/>
          <w:szCs w:val="28"/>
          <w:lang w:val="kk-KZ"/>
        </w:rPr>
        <w:t>Б</w:t>
      </w:r>
      <w:r w:rsidR="006F1537">
        <w:rPr>
          <w:bCs/>
          <w:sz w:val="28"/>
          <w:szCs w:val="28"/>
          <w:lang w:val="kk-KZ"/>
        </w:rPr>
        <w:t>С</w:t>
      </w:r>
      <w:r w:rsidRPr="001D6E60">
        <w:rPr>
          <w:bCs/>
          <w:sz w:val="28"/>
          <w:szCs w:val="28"/>
          <w:lang w:val="kk-KZ"/>
        </w:rPr>
        <w:t>Ш бойынша деңгей: 7</w:t>
      </w:r>
    </w:p>
    <w:p w14:paraId="210674E8" w14:textId="77777777" w:rsidR="00ED18C5" w:rsidRPr="001D6E60" w:rsidRDefault="00ED18C5" w:rsidP="00ED18C5">
      <w:pPr>
        <w:rPr>
          <w:bCs/>
          <w:sz w:val="28"/>
          <w:szCs w:val="28"/>
          <w:lang w:val="kk-KZ"/>
        </w:rPr>
      </w:pPr>
    </w:p>
    <w:p w14:paraId="2D87D432" w14:textId="77777777" w:rsidR="00ED18C5" w:rsidRPr="001D6E60" w:rsidRDefault="00ED18C5" w:rsidP="00ED18C5">
      <w:pPr>
        <w:rPr>
          <w:sz w:val="28"/>
          <w:szCs w:val="28"/>
          <w:lang w:val="kk-KZ"/>
        </w:rPr>
      </w:pPr>
      <w:r w:rsidRPr="001D6E60">
        <w:rPr>
          <w:sz w:val="28"/>
          <w:szCs w:val="28"/>
          <w:lang w:val="kk-KZ"/>
        </w:rPr>
        <w:t>Оқу мерзімі: 2 жыл</w:t>
      </w:r>
    </w:p>
    <w:p w14:paraId="4EE44C31" w14:textId="77777777" w:rsidR="00ED18C5" w:rsidRPr="001D6E60" w:rsidRDefault="00ED18C5" w:rsidP="00ED18C5">
      <w:pPr>
        <w:rPr>
          <w:bCs/>
          <w:sz w:val="28"/>
          <w:szCs w:val="28"/>
          <w:lang w:val="kk-KZ"/>
        </w:rPr>
      </w:pPr>
    </w:p>
    <w:p w14:paraId="274BDF53" w14:textId="77777777" w:rsidR="00ED18C5" w:rsidRPr="001D6E60" w:rsidRDefault="00ED18C5" w:rsidP="00ED18C5">
      <w:pPr>
        <w:rPr>
          <w:sz w:val="28"/>
          <w:szCs w:val="28"/>
          <w:lang w:val="kk-KZ"/>
        </w:rPr>
      </w:pPr>
      <w:r w:rsidRPr="001D6E60">
        <w:rPr>
          <w:sz w:val="28"/>
          <w:szCs w:val="28"/>
          <w:lang w:val="kk-KZ"/>
        </w:rPr>
        <w:t>Кредит көлемі: 120</w:t>
      </w:r>
    </w:p>
    <w:p w14:paraId="786F1DED" w14:textId="77777777" w:rsidR="00AD5DE2" w:rsidRPr="001D6E60" w:rsidRDefault="00AD5DE2" w:rsidP="00AD5DE2">
      <w:pPr>
        <w:jc w:val="center"/>
        <w:rPr>
          <w:sz w:val="28"/>
          <w:szCs w:val="28"/>
          <w:lang w:val="kk-KZ"/>
        </w:rPr>
      </w:pPr>
    </w:p>
    <w:p w14:paraId="588AD8A6" w14:textId="77777777" w:rsidR="00AD5DE2" w:rsidRPr="001D6E60" w:rsidRDefault="00AD5DE2" w:rsidP="00AD5DE2">
      <w:pPr>
        <w:jc w:val="center"/>
        <w:rPr>
          <w:color w:val="FF0000"/>
          <w:sz w:val="28"/>
          <w:szCs w:val="28"/>
          <w:lang w:val="kk-KZ"/>
        </w:rPr>
      </w:pPr>
    </w:p>
    <w:p w14:paraId="61A6439A" w14:textId="77777777" w:rsidR="00AD5DE2" w:rsidRPr="001D6E60" w:rsidRDefault="00AD5DE2" w:rsidP="00AD5DE2">
      <w:pPr>
        <w:jc w:val="center"/>
        <w:rPr>
          <w:color w:val="FF0000"/>
          <w:sz w:val="28"/>
          <w:szCs w:val="28"/>
          <w:lang w:val="kk-KZ"/>
        </w:rPr>
      </w:pPr>
    </w:p>
    <w:p w14:paraId="35089D73" w14:textId="77777777" w:rsidR="00AD5DE2" w:rsidRPr="001D6E60" w:rsidRDefault="00AD5DE2" w:rsidP="00AF5782">
      <w:pPr>
        <w:rPr>
          <w:b/>
          <w:bCs/>
          <w:color w:val="FF0000"/>
          <w:sz w:val="28"/>
          <w:szCs w:val="28"/>
          <w:lang w:val="kk-KZ"/>
        </w:rPr>
      </w:pPr>
    </w:p>
    <w:p w14:paraId="3CFF9037" w14:textId="77777777" w:rsidR="00ED18C5" w:rsidRPr="001D6E60" w:rsidRDefault="00ED18C5" w:rsidP="00ED18C5">
      <w:pPr>
        <w:jc w:val="center"/>
        <w:rPr>
          <w:b/>
          <w:bCs/>
          <w:sz w:val="28"/>
          <w:szCs w:val="28"/>
          <w:lang w:val="kk-KZ"/>
        </w:rPr>
      </w:pPr>
      <w:r w:rsidRPr="001D6E60">
        <w:rPr>
          <w:b/>
          <w:bCs/>
          <w:sz w:val="28"/>
          <w:szCs w:val="28"/>
          <w:lang w:val="kk-KZ"/>
        </w:rPr>
        <w:t>Нұр-Сұлтан 2022 ж.</w:t>
      </w:r>
    </w:p>
    <w:p w14:paraId="43CDFFE2" w14:textId="06DD7F7E" w:rsidR="00ED18C5" w:rsidRPr="001D6E60" w:rsidRDefault="00ED18C5" w:rsidP="00ED18C5">
      <w:pPr>
        <w:jc w:val="both"/>
        <w:rPr>
          <w:sz w:val="28"/>
          <w:szCs w:val="28"/>
          <w:lang w:val="kk-KZ"/>
        </w:rPr>
      </w:pPr>
      <w:bookmarkStart w:id="0" w:name="_Hlk66358668"/>
      <w:r w:rsidRPr="001D6E60">
        <w:rPr>
          <w:color w:val="000000"/>
          <w:sz w:val="28"/>
          <w:szCs w:val="28"/>
          <w:lang w:val="kk-KZ"/>
        </w:rPr>
        <w:lastRenderedPageBreak/>
        <w:t>«Astana IT University»</w:t>
      </w:r>
      <w:r w:rsidRPr="001D6E60">
        <w:rPr>
          <w:b/>
          <w:color w:val="000000"/>
          <w:sz w:val="28"/>
          <w:szCs w:val="28"/>
          <w:lang w:val="kk-KZ"/>
        </w:rPr>
        <w:t xml:space="preserve"> </w:t>
      </w:r>
      <w:bookmarkEnd w:id="0"/>
      <w:r w:rsidRPr="001D6E60">
        <w:rPr>
          <w:sz w:val="28"/>
          <w:szCs w:val="28"/>
          <w:lang w:val="kk-KZ"/>
        </w:rPr>
        <w:t xml:space="preserve">ЖШС </w:t>
      </w:r>
      <w:r w:rsidR="009A2C25" w:rsidRPr="009A2C25">
        <w:rPr>
          <w:bCs/>
          <w:color w:val="000000"/>
          <w:sz w:val="28"/>
          <w:szCs w:val="28"/>
          <w:lang w:val="kk-KZ"/>
        </w:rPr>
        <w:t>(</w:t>
      </w:r>
      <w:r w:rsidR="009A2C25" w:rsidRPr="009A2C25">
        <w:rPr>
          <w:bCs/>
          <w:sz w:val="28"/>
          <w:szCs w:val="28"/>
          <w:lang w:val="kk-KZ"/>
        </w:rPr>
        <w:t>AITU)</w:t>
      </w:r>
      <w:r w:rsidR="009A2C25" w:rsidRPr="001D6E60">
        <w:rPr>
          <w:sz w:val="28"/>
          <w:szCs w:val="28"/>
          <w:lang w:val="kk-KZ"/>
        </w:rPr>
        <w:t xml:space="preserve"> </w:t>
      </w:r>
      <w:r w:rsidRPr="001D6E60">
        <w:rPr>
          <w:sz w:val="28"/>
          <w:szCs w:val="28"/>
          <w:lang w:val="kk-KZ"/>
        </w:rPr>
        <w:t>Академиялық қызмет департаменті</w:t>
      </w:r>
      <w:r w:rsidRPr="001D6E60">
        <w:rPr>
          <w:b/>
          <w:bCs/>
          <w:sz w:val="28"/>
          <w:szCs w:val="28"/>
          <w:lang w:val="kk-KZ"/>
        </w:rPr>
        <w:t xml:space="preserve"> ӘЗІРЛЕГЕН.</w:t>
      </w:r>
    </w:p>
    <w:p w14:paraId="50DE5625" w14:textId="77777777" w:rsidR="00ED18C5" w:rsidRPr="001D6E60" w:rsidRDefault="00ED18C5" w:rsidP="00ED18C5">
      <w:pPr>
        <w:jc w:val="both"/>
        <w:rPr>
          <w:sz w:val="28"/>
          <w:szCs w:val="28"/>
          <w:lang w:val="kk-KZ"/>
        </w:rPr>
      </w:pPr>
    </w:p>
    <w:p w14:paraId="7C9BA97F" w14:textId="77777777" w:rsidR="00ED18C5" w:rsidRPr="001D6E60" w:rsidRDefault="00ED18C5" w:rsidP="00ED18C5">
      <w:pPr>
        <w:jc w:val="both"/>
        <w:rPr>
          <w:sz w:val="28"/>
          <w:szCs w:val="28"/>
          <w:lang w:val="kk-KZ"/>
        </w:rPr>
      </w:pPr>
    </w:p>
    <w:tbl>
      <w:tblPr>
        <w:tblStyle w:val="a7"/>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156"/>
        <w:gridCol w:w="3152"/>
      </w:tblGrid>
      <w:tr w:rsidR="00ED18C5" w:rsidRPr="00196F5A" w14:paraId="5B85B1DE" w14:textId="77777777" w:rsidTr="00ED18C5">
        <w:trPr>
          <w:trHeight w:val="374"/>
        </w:trPr>
        <w:tc>
          <w:tcPr>
            <w:tcW w:w="3441" w:type="dxa"/>
          </w:tcPr>
          <w:p w14:paraId="7AC26817" w14:textId="77777777" w:rsidR="00ED18C5" w:rsidRPr="001D6E60" w:rsidRDefault="00ED18C5" w:rsidP="00ED18C5">
            <w:pPr>
              <w:rPr>
                <w:sz w:val="28"/>
                <w:szCs w:val="28"/>
                <w:lang w:val="kk-KZ"/>
              </w:rPr>
            </w:pPr>
          </w:p>
        </w:tc>
        <w:tc>
          <w:tcPr>
            <w:tcW w:w="3156" w:type="dxa"/>
          </w:tcPr>
          <w:p w14:paraId="0F203D69" w14:textId="77777777" w:rsidR="00ED18C5" w:rsidRPr="001D6E60" w:rsidRDefault="00ED18C5" w:rsidP="00ED18C5">
            <w:pPr>
              <w:pStyle w:val="a5"/>
              <w:ind w:left="0"/>
              <w:jc w:val="both"/>
              <w:rPr>
                <w:sz w:val="28"/>
                <w:szCs w:val="28"/>
                <w:lang w:val="kk-KZ"/>
              </w:rPr>
            </w:pPr>
          </w:p>
        </w:tc>
        <w:tc>
          <w:tcPr>
            <w:tcW w:w="3152" w:type="dxa"/>
          </w:tcPr>
          <w:p w14:paraId="62E08CC8" w14:textId="77777777" w:rsidR="00ED18C5" w:rsidRPr="001D6E60" w:rsidRDefault="00ED18C5" w:rsidP="00ED18C5">
            <w:pPr>
              <w:pStyle w:val="a5"/>
              <w:ind w:left="0"/>
              <w:jc w:val="both"/>
              <w:rPr>
                <w:sz w:val="28"/>
                <w:szCs w:val="28"/>
                <w:lang w:val="kk-KZ"/>
              </w:rPr>
            </w:pPr>
          </w:p>
        </w:tc>
      </w:tr>
    </w:tbl>
    <w:p w14:paraId="330569FD" w14:textId="77777777" w:rsidR="00ED18C5" w:rsidRPr="001D6E60" w:rsidRDefault="00ED18C5" w:rsidP="00ED18C5">
      <w:pPr>
        <w:widowControl w:val="0"/>
        <w:jc w:val="both"/>
        <w:rPr>
          <w:b/>
          <w:bCs/>
          <w:sz w:val="28"/>
          <w:szCs w:val="28"/>
          <w:lang w:val="kk-KZ"/>
        </w:rPr>
      </w:pPr>
    </w:p>
    <w:p w14:paraId="71BFEEAA" w14:textId="77777777" w:rsidR="00ED18C5" w:rsidRPr="001D6E60" w:rsidRDefault="00ED18C5" w:rsidP="00ED18C5">
      <w:pPr>
        <w:widowControl w:val="0"/>
        <w:jc w:val="right"/>
        <w:rPr>
          <w:b/>
          <w:bCs/>
          <w:sz w:val="28"/>
          <w:szCs w:val="28"/>
          <w:lang w:val="kk-KZ"/>
        </w:rPr>
      </w:pPr>
      <w:r w:rsidRPr="001D6E60">
        <w:rPr>
          <w:sz w:val="28"/>
          <w:szCs w:val="28"/>
          <w:lang w:val="kk-KZ"/>
        </w:rPr>
        <w:t xml:space="preserve">«___» ___________2022 ж.  № ______Ғылыми кеңесте </w:t>
      </w:r>
      <w:r w:rsidRPr="001D6E60">
        <w:rPr>
          <w:b/>
          <w:bCs/>
          <w:sz w:val="28"/>
          <w:szCs w:val="28"/>
          <w:lang w:val="kk-KZ"/>
        </w:rPr>
        <w:t>БЕКІТІЛГЕН</w:t>
      </w:r>
      <w:r w:rsidRPr="001D6E60">
        <w:rPr>
          <w:sz w:val="28"/>
          <w:szCs w:val="28"/>
          <w:lang w:val="kk-KZ"/>
        </w:rPr>
        <w:t>.</w:t>
      </w:r>
    </w:p>
    <w:p w14:paraId="32110029" w14:textId="4ED5354B" w:rsidR="5D15B1AE" w:rsidRPr="001D6E60" w:rsidRDefault="5D15B1AE" w:rsidP="5D15B1AE">
      <w:pPr>
        <w:spacing w:after="160" w:line="259" w:lineRule="auto"/>
        <w:ind w:left="567"/>
        <w:jc w:val="center"/>
        <w:rPr>
          <w:b/>
          <w:bCs/>
          <w:color w:val="FF0000"/>
          <w:sz w:val="28"/>
          <w:szCs w:val="28"/>
          <w:lang w:val="kk-KZ"/>
        </w:rPr>
      </w:pPr>
    </w:p>
    <w:p w14:paraId="27B68034" w14:textId="0DDFAF55" w:rsidR="5D15B1AE" w:rsidRPr="001D6E60" w:rsidRDefault="5D15B1AE" w:rsidP="5D15B1AE">
      <w:pPr>
        <w:spacing w:after="160" w:line="259" w:lineRule="auto"/>
        <w:ind w:left="567"/>
        <w:jc w:val="center"/>
        <w:rPr>
          <w:b/>
          <w:bCs/>
          <w:color w:val="FF0000"/>
          <w:sz w:val="28"/>
          <w:szCs w:val="28"/>
          <w:lang w:val="kk-KZ"/>
        </w:rPr>
      </w:pPr>
    </w:p>
    <w:p w14:paraId="64AB477A" w14:textId="7105D308" w:rsidR="5D15B1AE" w:rsidRPr="001D6E60" w:rsidRDefault="5D15B1AE" w:rsidP="5D15B1AE">
      <w:pPr>
        <w:spacing w:after="160" w:line="259" w:lineRule="auto"/>
        <w:ind w:left="567"/>
        <w:jc w:val="center"/>
        <w:rPr>
          <w:b/>
          <w:bCs/>
          <w:color w:val="FF0000"/>
          <w:sz w:val="28"/>
          <w:szCs w:val="28"/>
          <w:lang w:val="kk-KZ"/>
        </w:rPr>
      </w:pPr>
    </w:p>
    <w:p w14:paraId="077DBCBE" w14:textId="7DBE689C" w:rsidR="00D87018" w:rsidRPr="001D6E60" w:rsidRDefault="00D87018" w:rsidP="5D15B1AE">
      <w:pPr>
        <w:spacing w:after="160" w:line="259" w:lineRule="auto"/>
        <w:ind w:left="567"/>
        <w:jc w:val="center"/>
        <w:rPr>
          <w:b/>
          <w:bCs/>
          <w:color w:val="FF0000"/>
          <w:sz w:val="28"/>
          <w:szCs w:val="28"/>
          <w:lang w:val="kk-KZ"/>
        </w:rPr>
      </w:pPr>
    </w:p>
    <w:p w14:paraId="0CC03398" w14:textId="4487F8B4" w:rsidR="00D87018" w:rsidRPr="001D6E60" w:rsidRDefault="00D87018" w:rsidP="5D15B1AE">
      <w:pPr>
        <w:spacing w:after="160" w:line="259" w:lineRule="auto"/>
        <w:ind w:left="567"/>
        <w:jc w:val="center"/>
        <w:rPr>
          <w:b/>
          <w:bCs/>
          <w:color w:val="FF0000"/>
          <w:sz w:val="28"/>
          <w:szCs w:val="28"/>
          <w:lang w:val="kk-KZ"/>
        </w:rPr>
      </w:pPr>
    </w:p>
    <w:p w14:paraId="2F5CEADB" w14:textId="1AAAA8C1" w:rsidR="00D87018" w:rsidRPr="001D6E60" w:rsidRDefault="00D87018" w:rsidP="5D15B1AE">
      <w:pPr>
        <w:spacing w:after="160" w:line="259" w:lineRule="auto"/>
        <w:ind w:left="567"/>
        <w:jc w:val="center"/>
        <w:rPr>
          <w:b/>
          <w:bCs/>
          <w:color w:val="FF0000"/>
          <w:sz w:val="28"/>
          <w:szCs w:val="28"/>
          <w:lang w:val="kk-KZ"/>
        </w:rPr>
      </w:pPr>
    </w:p>
    <w:p w14:paraId="2018BBBF" w14:textId="6FE75ABC" w:rsidR="00D87018" w:rsidRPr="001D6E60" w:rsidRDefault="00D87018" w:rsidP="5D15B1AE">
      <w:pPr>
        <w:spacing w:after="160" w:line="259" w:lineRule="auto"/>
        <w:ind w:left="567"/>
        <w:jc w:val="center"/>
        <w:rPr>
          <w:b/>
          <w:bCs/>
          <w:color w:val="FF0000"/>
          <w:sz w:val="28"/>
          <w:szCs w:val="28"/>
          <w:lang w:val="kk-KZ"/>
        </w:rPr>
      </w:pPr>
    </w:p>
    <w:p w14:paraId="1990E206" w14:textId="663BC03E" w:rsidR="00D87018" w:rsidRPr="001D6E60" w:rsidRDefault="00D87018" w:rsidP="5D15B1AE">
      <w:pPr>
        <w:spacing w:after="160" w:line="259" w:lineRule="auto"/>
        <w:ind w:left="567"/>
        <w:jc w:val="center"/>
        <w:rPr>
          <w:b/>
          <w:bCs/>
          <w:color w:val="FF0000"/>
          <w:sz w:val="28"/>
          <w:szCs w:val="28"/>
          <w:lang w:val="kk-KZ"/>
        </w:rPr>
      </w:pPr>
    </w:p>
    <w:p w14:paraId="1D4AEFFB" w14:textId="5EE52169" w:rsidR="00D87018" w:rsidRPr="001D6E60" w:rsidRDefault="00D87018" w:rsidP="5D15B1AE">
      <w:pPr>
        <w:spacing w:after="160" w:line="259" w:lineRule="auto"/>
        <w:ind w:left="567"/>
        <w:jc w:val="center"/>
        <w:rPr>
          <w:b/>
          <w:bCs/>
          <w:color w:val="FF0000"/>
          <w:sz w:val="28"/>
          <w:szCs w:val="28"/>
          <w:lang w:val="kk-KZ"/>
        </w:rPr>
      </w:pPr>
    </w:p>
    <w:p w14:paraId="173F9FF3" w14:textId="7EE7E8D8" w:rsidR="00D87018" w:rsidRPr="001D6E60" w:rsidRDefault="00D87018" w:rsidP="5D15B1AE">
      <w:pPr>
        <w:spacing w:after="160" w:line="259" w:lineRule="auto"/>
        <w:ind w:left="567"/>
        <w:jc w:val="center"/>
        <w:rPr>
          <w:b/>
          <w:bCs/>
          <w:color w:val="FF0000"/>
          <w:sz w:val="28"/>
          <w:szCs w:val="28"/>
          <w:lang w:val="kk-KZ"/>
        </w:rPr>
      </w:pPr>
    </w:p>
    <w:p w14:paraId="21DC8FD2" w14:textId="25862DC1" w:rsidR="00D87018" w:rsidRPr="001D6E60" w:rsidRDefault="00D87018" w:rsidP="5D15B1AE">
      <w:pPr>
        <w:spacing w:after="160" w:line="259" w:lineRule="auto"/>
        <w:ind w:left="567"/>
        <w:jc w:val="center"/>
        <w:rPr>
          <w:b/>
          <w:bCs/>
          <w:color w:val="FF0000"/>
          <w:sz w:val="28"/>
          <w:szCs w:val="28"/>
          <w:lang w:val="kk-KZ"/>
        </w:rPr>
      </w:pPr>
    </w:p>
    <w:p w14:paraId="2795FD03" w14:textId="401822E6" w:rsidR="00D87018" w:rsidRPr="001D6E60" w:rsidRDefault="00D87018" w:rsidP="5D15B1AE">
      <w:pPr>
        <w:spacing w:after="160" w:line="259" w:lineRule="auto"/>
        <w:ind w:left="567"/>
        <w:jc w:val="center"/>
        <w:rPr>
          <w:b/>
          <w:bCs/>
          <w:color w:val="FF0000"/>
          <w:sz w:val="28"/>
          <w:szCs w:val="28"/>
          <w:lang w:val="kk-KZ"/>
        </w:rPr>
      </w:pPr>
    </w:p>
    <w:p w14:paraId="78FF9DFA" w14:textId="015C8A84" w:rsidR="00D87018" w:rsidRPr="001D6E60" w:rsidRDefault="00D87018" w:rsidP="5D15B1AE">
      <w:pPr>
        <w:spacing w:after="160" w:line="259" w:lineRule="auto"/>
        <w:ind w:left="567"/>
        <w:jc w:val="center"/>
        <w:rPr>
          <w:b/>
          <w:bCs/>
          <w:color w:val="FF0000"/>
          <w:sz w:val="28"/>
          <w:szCs w:val="28"/>
          <w:lang w:val="kk-KZ"/>
        </w:rPr>
      </w:pPr>
    </w:p>
    <w:p w14:paraId="563AA5D2" w14:textId="22F84827" w:rsidR="00D87018" w:rsidRPr="001D6E60" w:rsidRDefault="00D87018" w:rsidP="5D15B1AE">
      <w:pPr>
        <w:spacing w:after="160" w:line="259" w:lineRule="auto"/>
        <w:ind w:left="567"/>
        <w:jc w:val="center"/>
        <w:rPr>
          <w:b/>
          <w:bCs/>
          <w:color w:val="FF0000"/>
          <w:sz w:val="28"/>
          <w:szCs w:val="28"/>
          <w:lang w:val="kk-KZ"/>
        </w:rPr>
      </w:pPr>
    </w:p>
    <w:p w14:paraId="29F4BD76" w14:textId="2D1521AC" w:rsidR="00D87018" w:rsidRPr="001D6E60" w:rsidRDefault="00D87018" w:rsidP="5D15B1AE">
      <w:pPr>
        <w:spacing w:after="160" w:line="259" w:lineRule="auto"/>
        <w:ind w:left="567"/>
        <w:jc w:val="center"/>
        <w:rPr>
          <w:b/>
          <w:bCs/>
          <w:color w:val="FF0000"/>
          <w:sz w:val="28"/>
          <w:szCs w:val="28"/>
          <w:lang w:val="kk-KZ"/>
        </w:rPr>
      </w:pPr>
    </w:p>
    <w:p w14:paraId="1EB99A1B" w14:textId="5159B062" w:rsidR="00D87018" w:rsidRPr="001D6E60" w:rsidRDefault="00D87018" w:rsidP="5D15B1AE">
      <w:pPr>
        <w:spacing w:after="160" w:line="259" w:lineRule="auto"/>
        <w:ind w:left="567"/>
        <w:jc w:val="center"/>
        <w:rPr>
          <w:b/>
          <w:bCs/>
          <w:color w:val="FF0000"/>
          <w:sz w:val="28"/>
          <w:szCs w:val="28"/>
          <w:lang w:val="kk-KZ"/>
        </w:rPr>
      </w:pPr>
    </w:p>
    <w:p w14:paraId="78D090BD" w14:textId="744DAD80" w:rsidR="00D87018" w:rsidRPr="001D6E60" w:rsidRDefault="00D87018" w:rsidP="5D15B1AE">
      <w:pPr>
        <w:spacing w:after="160" w:line="259" w:lineRule="auto"/>
        <w:ind w:left="567"/>
        <w:jc w:val="center"/>
        <w:rPr>
          <w:b/>
          <w:bCs/>
          <w:color w:val="FF0000"/>
          <w:sz w:val="28"/>
          <w:szCs w:val="28"/>
          <w:lang w:val="kk-KZ"/>
        </w:rPr>
      </w:pPr>
    </w:p>
    <w:p w14:paraId="6305F7AA" w14:textId="5694CE75" w:rsidR="00D87018" w:rsidRPr="001D6E60" w:rsidRDefault="00D87018" w:rsidP="5D15B1AE">
      <w:pPr>
        <w:spacing w:after="160" w:line="259" w:lineRule="auto"/>
        <w:ind w:left="567"/>
        <w:jc w:val="center"/>
        <w:rPr>
          <w:b/>
          <w:bCs/>
          <w:color w:val="FF0000"/>
          <w:sz w:val="28"/>
          <w:szCs w:val="28"/>
          <w:lang w:val="kk-KZ"/>
        </w:rPr>
      </w:pPr>
    </w:p>
    <w:p w14:paraId="27D47F36" w14:textId="7A70BE8A" w:rsidR="009A2C25" w:rsidRDefault="009A2C25" w:rsidP="5D15B1AE">
      <w:pPr>
        <w:spacing w:after="160" w:line="259" w:lineRule="auto"/>
        <w:jc w:val="center"/>
        <w:rPr>
          <w:b/>
          <w:bCs/>
          <w:sz w:val="28"/>
          <w:szCs w:val="28"/>
          <w:lang w:val="kk-KZ"/>
        </w:rPr>
      </w:pPr>
    </w:p>
    <w:p w14:paraId="524AB60F" w14:textId="17373618" w:rsidR="009A2C25" w:rsidRDefault="009A2C25" w:rsidP="5D15B1AE">
      <w:pPr>
        <w:spacing w:after="160" w:line="259" w:lineRule="auto"/>
        <w:jc w:val="center"/>
        <w:rPr>
          <w:b/>
          <w:bCs/>
          <w:sz w:val="28"/>
          <w:szCs w:val="28"/>
          <w:lang w:val="kk-KZ"/>
        </w:rPr>
      </w:pPr>
    </w:p>
    <w:p w14:paraId="3C22E5A0" w14:textId="77777777" w:rsidR="009A2C25" w:rsidRDefault="009A2C25" w:rsidP="5D15B1AE">
      <w:pPr>
        <w:spacing w:after="160" w:line="259" w:lineRule="auto"/>
        <w:jc w:val="center"/>
        <w:rPr>
          <w:b/>
          <w:bCs/>
          <w:sz w:val="28"/>
          <w:szCs w:val="28"/>
          <w:lang w:val="kk-KZ"/>
        </w:rPr>
      </w:pPr>
    </w:p>
    <w:p w14:paraId="2A9EED8D" w14:textId="6FEE6639" w:rsidR="60CE9EA4" w:rsidRPr="001D6E60" w:rsidRDefault="00ED18C5" w:rsidP="5D15B1AE">
      <w:pPr>
        <w:spacing w:after="160" w:line="259" w:lineRule="auto"/>
        <w:jc w:val="center"/>
        <w:rPr>
          <w:sz w:val="28"/>
          <w:szCs w:val="28"/>
          <w:lang w:val="kk-KZ"/>
        </w:rPr>
      </w:pPr>
      <w:r w:rsidRPr="001D6E60">
        <w:rPr>
          <w:b/>
          <w:bCs/>
          <w:sz w:val="28"/>
          <w:szCs w:val="28"/>
          <w:lang w:val="kk-KZ"/>
        </w:rPr>
        <w:lastRenderedPageBreak/>
        <w:t>МАЗМҰНЫ</w:t>
      </w:r>
    </w:p>
    <w:p w14:paraId="5C0C5BFA" w14:textId="13A4F7C7" w:rsidR="5D15B1AE" w:rsidRPr="001D6E60" w:rsidRDefault="5D15B1AE" w:rsidP="5D15B1AE">
      <w:pPr>
        <w:spacing w:after="160" w:line="259" w:lineRule="auto"/>
        <w:jc w:val="center"/>
        <w:rPr>
          <w:sz w:val="28"/>
          <w:szCs w:val="28"/>
          <w:lang w:val="kk-KZ"/>
        </w:rPr>
      </w:pPr>
    </w:p>
    <w:p w14:paraId="7ECB7C39" w14:textId="282E56F6" w:rsidR="60CE9EA4" w:rsidRPr="001D6E60" w:rsidRDefault="00B2652C" w:rsidP="5D15B1AE">
      <w:pPr>
        <w:spacing w:after="160" w:line="259" w:lineRule="auto"/>
        <w:rPr>
          <w:sz w:val="28"/>
          <w:szCs w:val="28"/>
          <w:lang w:val="kk-KZ"/>
        </w:rPr>
      </w:pPr>
      <w:r w:rsidRPr="001D6E60">
        <w:rPr>
          <w:sz w:val="28"/>
          <w:szCs w:val="28"/>
          <w:lang w:val="kk-KZ"/>
        </w:rPr>
        <w:t>ҚЫСҚАРТУЛАР МЕН БЕЛГІЛЕР ТІЗІМІ</w:t>
      </w:r>
      <w:r w:rsidR="001D6E60">
        <w:rPr>
          <w:sz w:val="28"/>
          <w:szCs w:val="28"/>
          <w:lang w:val="kk-KZ"/>
        </w:rPr>
        <w:t>.............................................................</w:t>
      </w:r>
      <w:r w:rsidR="60CE9EA4" w:rsidRPr="001D6E60">
        <w:rPr>
          <w:sz w:val="28"/>
          <w:szCs w:val="28"/>
          <w:lang w:val="kk-KZ"/>
        </w:rPr>
        <w:t>4</w:t>
      </w:r>
    </w:p>
    <w:p w14:paraId="1332AEF0" w14:textId="23C8F55E" w:rsidR="60CE9EA4" w:rsidRPr="001D6E60" w:rsidRDefault="60CE9EA4" w:rsidP="5D15B1AE">
      <w:pPr>
        <w:spacing w:after="160" w:line="259" w:lineRule="auto"/>
        <w:rPr>
          <w:sz w:val="28"/>
          <w:szCs w:val="28"/>
          <w:lang w:val="kk-KZ"/>
        </w:rPr>
      </w:pPr>
      <w:r w:rsidRPr="001D6E60">
        <w:rPr>
          <w:sz w:val="28"/>
          <w:szCs w:val="28"/>
          <w:lang w:val="kk-KZ"/>
        </w:rPr>
        <w:t>1.</w:t>
      </w:r>
      <w:r w:rsidR="00B2652C" w:rsidRPr="001D6E60">
        <w:rPr>
          <w:sz w:val="28"/>
          <w:szCs w:val="28"/>
          <w:lang w:val="kk-KZ"/>
        </w:rPr>
        <w:t xml:space="preserve"> БІЛІМ БЕРУ БАҒДАРЛАМАСЫНЫҢ </w:t>
      </w:r>
      <w:r w:rsidR="001D6E60">
        <w:rPr>
          <w:sz w:val="28"/>
          <w:szCs w:val="28"/>
          <w:lang w:val="kk-KZ"/>
        </w:rPr>
        <w:t>С</w:t>
      </w:r>
      <w:r w:rsidR="00B2652C" w:rsidRPr="001D6E60">
        <w:rPr>
          <w:sz w:val="28"/>
          <w:szCs w:val="28"/>
          <w:lang w:val="kk-KZ"/>
        </w:rPr>
        <w:t>ИПАТТАМАСЫ</w:t>
      </w:r>
      <w:r w:rsidRPr="001D6E60">
        <w:rPr>
          <w:sz w:val="28"/>
          <w:szCs w:val="28"/>
          <w:lang w:val="kk-KZ"/>
        </w:rPr>
        <w:t>............</w:t>
      </w:r>
      <w:r w:rsidR="00B2652C" w:rsidRPr="001D6E60">
        <w:rPr>
          <w:sz w:val="28"/>
          <w:szCs w:val="28"/>
          <w:lang w:val="kk-KZ"/>
        </w:rPr>
        <w:t>.........</w:t>
      </w:r>
      <w:r w:rsidR="001D6E60">
        <w:rPr>
          <w:sz w:val="28"/>
          <w:szCs w:val="28"/>
          <w:lang w:val="kk-KZ"/>
        </w:rPr>
        <w:t>.........</w:t>
      </w:r>
      <w:r w:rsidRPr="001D6E60">
        <w:rPr>
          <w:sz w:val="28"/>
          <w:szCs w:val="28"/>
          <w:lang w:val="kk-KZ"/>
        </w:rPr>
        <w:t>5</w:t>
      </w:r>
    </w:p>
    <w:p w14:paraId="092DEBD3" w14:textId="29F02F61" w:rsidR="60CE9EA4" w:rsidRPr="001D6E60" w:rsidRDefault="60CE9EA4" w:rsidP="5D15B1AE">
      <w:pPr>
        <w:spacing w:after="160" w:line="259" w:lineRule="auto"/>
        <w:rPr>
          <w:sz w:val="28"/>
          <w:szCs w:val="28"/>
          <w:lang w:val="kk-KZ"/>
        </w:rPr>
      </w:pPr>
      <w:r w:rsidRPr="001D6E60">
        <w:rPr>
          <w:sz w:val="28"/>
          <w:szCs w:val="28"/>
          <w:lang w:val="kk-KZ"/>
        </w:rPr>
        <w:t>2.</w:t>
      </w:r>
      <w:r w:rsidR="00B2652C" w:rsidRPr="001D6E60">
        <w:rPr>
          <w:sz w:val="28"/>
          <w:szCs w:val="28"/>
          <w:lang w:val="kk-KZ"/>
        </w:rPr>
        <w:t xml:space="preserve"> БІЛІМ БЕРУ БАҒДАРЛАМАСЫ</w:t>
      </w:r>
      <w:r w:rsidR="009A2C25">
        <w:rPr>
          <w:sz w:val="28"/>
          <w:szCs w:val="28"/>
          <w:lang w:val="kk-KZ"/>
        </w:rPr>
        <w:t>НЫҢ</w:t>
      </w:r>
      <w:r w:rsidR="00B2652C" w:rsidRPr="001D6E60">
        <w:rPr>
          <w:sz w:val="28"/>
          <w:szCs w:val="28"/>
          <w:lang w:val="kk-KZ"/>
        </w:rPr>
        <w:t xml:space="preserve"> МАҚСАТЫ МЕН МІНДЕТТЕРІ.....</w:t>
      </w:r>
      <w:r w:rsidR="001D6E60">
        <w:rPr>
          <w:sz w:val="28"/>
          <w:szCs w:val="28"/>
          <w:lang w:val="kk-KZ"/>
        </w:rPr>
        <w:t>..</w:t>
      </w:r>
      <w:r w:rsidR="00F527A0" w:rsidRPr="001D6E60">
        <w:rPr>
          <w:sz w:val="28"/>
          <w:szCs w:val="28"/>
          <w:lang w:val="kk-KZ"/>
        </w:rPr>
        <w:t>6</w:t>
      </w:r>
    </w:p>
    <w:p w14:paraId="48A956B4" w14:textId="5F460959" w:rsidR="60CE9EA4" w:rsidRPr="001D6E60" w:rsidRDefault="60CE9EA4" w:rsidP="5D15B1AE">
      <w:pPr>
        <w:spacing w:after="160" w:line="259" w:lineRule="auto"/>
        <w:rPr>
          <w:sz w:val="28"/>
          <w:szCs w:val="28"/>
          <w:lang w:val="kk-KZ"/>
        </w:rPr>
      </w:pPr>
      <w:r w:rsidRPr="001D6E60">
        <w:rPr>
          <w:sz w:val="28"/>
          <w:szCs w:val="28"/>
          <w:lang w:val="kk-KZ"/>
        </w:rPr>
        <w:t>3.</w:t>
      </w:r>
      <w:r w:rsidR="00B2652C" w:rsidRPr="001D6E60">
        <w:rPr>
          <w:sz w:val="28"/>
          <w:szCs w:val="28"/>
          <w:lang w:val="kk-KZ"/>
        </w:rPr>
        <w:t xml:space="preserve"> БІЛІМ</w:t>
      </w:r>
      <w:r w:rsidR="009A2C25">
        <w:rPr>
          <w:sz w:val="28"/>
          <w:szCs w:val="28"/>
          <w:lang w:val="kk-KZ"/>
        </w:rPr>
        <w:t xml:space="preserve"> </w:t>
      </w:r>
      <w:r w:rsidR="00B2652C" w:rsidRPr="001D6E60">
        <w:rPr>
          <w:sz w:val="28"/>
          <w:szCs w:val="28"/>
          <w:lang w:val="kk-KZ"/>
        </w:rPr>
        <w:t>БЕРУ БАҒДАРЛАМАСЫН ОҚЫТУ НӘТИЖЕСІН БАҒАЛАУ ТАЛАПТАРЫ</w:t>
      </w:r>
      <w:r w:rsidRPr="001D6E60">
        <w:rPr>
          <w:sz w:val="28"/>
          <w:szCs w:val="28"/>
          <w:lang w:val="kk-KZ"/>
        </w:rPr>
        <w:t>..........................................................</w:t>
      </w:r>
      <w:r w:rsidR="00B2652C" w:rsidRPr="001D6E60">
        <w:rPr>
          <w:sz w:val="28"/>
          <w:szCs w:val="28"/>
          <w:lang w:val="kk-KZ"/>
        </w:rPr>
        <w:t>..................................................</w:t>
      </w:r>
      <w:r w:rsidR="00F527A0" w:rsidRPr="001D6E60">
        <w:rPr>
          <w:sz w:val="28"/>
          <w:szCs w:val="28"/>
          <w:lang w:val="kk-KZ"/>
        </w:rPr>
        <w:t>7</w:t>
      </w:r>
    </w:p>
    <w:p w14:paraId="7A2C6A92" w14:textId="40FDAF97" w:rsidR="60CE9EA4" w:rsidRPr="001D6E60" w:rsidRDefault="60CE9EA4" w:rsidP="5D15B1AE">
      <w:pPr>
        <w:spacing w:after="160" w:line="259" w:lineRule="auto"/>
        <w:rPr>
          <w:sz w:val="28"/>
          <w:szCs w:val="28"/>
          <w:lang w:val="kk-KZ"/>
        </w:rPr>
      </w:pPr>
      <w:r w:rsidRPr="001D6E60">
        <w:rPr>
          <w:sz w:val="28"/>
          <w:szCs w:val="28"/>
          <w:lang w:val="kk-KZ"/>
        </w:rPr>
        <w:t>4.</w:t>
      </w:r>
      <w:r w:rsidR="00B2652C" w:rsidRPr="001D6E60">
        <w:rPr>
          <w:sz w:val="28"/>
          <w:szCs w:val="28"/>
          <w:lang w:val="kk-KZ"/>
        </w:rPr>
        <w:t xml:space="preserve"> БІЛІМ</w:t>
      </w:r>
      <w:r w:rsidR="009A2C25">
        <w:rPr>
          <w:sz w:val="28"/>
          <w:szCs w:val="28"/>
          <w:lang w:val="kk-KZ"/>
        </w:rPr>
        <w:t xml:space="preserve"> </w:t>
      </w:r>
      <w:r w:rsidR="00B2652C" w:rsidRPr="001D6E60">
        <w:rPr>
          <w:sz w:val="28"/>
          <w:szCs w:val="28"/>
          <w:lang w:val="kk-KZ"/>
        </w:rPr>
        <w:t>БЕРУ БАҒДАРЛАМА</w:t>
      </w:r>
      <w:r w:rsidR="009A2C25">
        <w:rPr>
          <w:sz w:val="28"/>
          <w:szCs w:val="28"/>
          <w:lang w:val="kk-KZ"/>
        </w:rPr>
        <w:t>СЫНЫҢ</w:t>
      </w:r>
      <w:r w:rsidR="00B2652C" w:rsidRPr="001D6E60">
        <w:rPr>
          <w:sz w:val="28"/>
          <w:szCs w:val="28"/>
          <w:lang w:val="kk-KZ"/>
        </w:rPr>
        <w:t xml:space="preserve"> ТӨЛҚҰЖАТЫ</w:t>
      </w:r>
      <w:r w:rsidR="009A2C25">
        <w:rPr>
          <w:sz w:val="28"/>
          <w:szCs w:val="28"/>
          <w:lang w:val="kk-KZ"/>
        </w:rPr>
        <w:t>..</w:t>
      </w:r>
      <w:r w:rsidR="00B2652C" w:rsidRPr="001D6E60">
        <w:rPr>
          <w:sz w:val="28"/>
          <w:szCs w:val="28"/>
          <w:lang w:val="kk-KZ"/>
        </w:rPr>
        <w:t>........................</w:t>
      </w:r>
      <w:r w:rsidR="001D6E60">
        <w:rPr>
          <w:sz w:val="28"/>
          <w:szCs w:val="28"/>
          <w:lang w:val="kk-KZ"/>
        </w:rPr>
        <w:t>..........</w:t>
      </w:r>
      <w:r w:rsidRPr="001D6E60">
        <w:rPr>
          <w:sz w:val="28"/>
          <w:szCs w:val="28"/>
          <w:lang w:val="kk-KZ"/>
        </w:rPr>
        <w:t>7</w:t>
      </w:r>
    </w:p>
    <w:p w14:paraId="47A1F3FD" w14:textId="3120D235" w:rsidR="60CE9EA4" w:rsidRPr="001D6E60" w:rsidRDefault="60CE9EA4" w:rsidP="5D15B1AE">
      <w:pPr>
        <w:pStyle w:val="Default"/>
        <w:rPr>
          <w:color w:val="auto"/>
          <w:sz w:val="28"/>
          <w:szCs w:val="28"/>
          <w:lang w:val="kk-KZ"/>
        </w:rPr>
      </w:pPr>
      <w:r w:rsidRPr="001D6E60">
        <w:rPr>
          <w:color w:val="auto"/>
          <w:sz w:val="28"/>
          <w:szCs w:val="28"/>
          <w:lang w:val="kk-KZ"/>
        </w:rPr>
        <w:t xml:space="preserve">4.1 </w:t>
      </w:r>
      <w:r w:rsidR="00B2652C" w:rsidRPr="001D6E60">
        <w:rPr>
          <w:color w:val="auto"/>
          <w:sz w:val="28"/>
          <w:szCs w:val="28"/>
          <w:lang w:val="kk-KZ"/>
        </w:rPr>
        <w:t>Жалпы мәліметтер</w:t>
      </w:r>
      <w:r w:rsidRPr="001D6E60">
        <w:rPr>
          <w:color w:val="auto"/>
          <w:sz w:val="28"/>
          <w:szCs w:val="28"/>
          <w:lang w:val="kk-KZ"/>
        </w:rPr>
        <w:t>..........................................................................................</w:t>
      </w:r>
      <w:r w:rsidR="00B2652C" w:rsidRPr="001D6E60">
        <w:rPr>
          <w:color w:val="auto"/>
          <w:sz w:val="28"/>
          <w:szCs w:val="28"/>
          <w:lang w:val="kk-KZ"/>
        </w:rPr>
        <w:t>..</w:t>
      </w:r>
      <w:r w:rsidR="001D6E60">
        <w:rPr>
          <w:color w:val="auto"/>
          <w:sz w:val="28"/>
          <w:szCs w:val="28"/>
          <w:lang w:val="kk-KZ"/>
        </w:rPr>
        <w:t>...</w:t>
      </w:r>
      <w:r w:rsidRPr="001D6E60">
        <w:rPr>
          <w:color w:val="auto"/>
          <w:sz w:val="28"/>
          <w:szCs w:val="28"/>
          <w:lang w:val="kk-KZ"/>
        </w:rPr>
        <w:t>7</w:t>
      </w:r>
    </w:p>
    <w:p w14:paraId="064A5C03" w14:textId="769BDF8B" w:rsidR="60CE9EA4" w:rsidRPr="001D6E60" w:rsidRDefault="60CE9EA4" w:rsidP="5D15B1AE">
      <w:pPr>
        <w:rPr>
          <w:sz w:val="28"/>
          <w:szCs w:val="28"/>
          <w:lang w:val="kk-KZ"/>
        </w:rPr>
      </w:pPr>
      <w:r w:rsidRPr="001D6E60">
        <w:rPr>
          <w:sz w:val="28"/>
          <w:szCs w:val="28"/>
          <w:lang w:val="kk-KZ"/>
        </w:rPr>
        <w:t xml:space="preserve">4.2 </w:t>
      </w:r>
      <w:r w:rsidR="00B2652C" w:rsidRPr="001D6E60">
        <w:rPr>
          <w:sz w:val="28"/>
          <w:szCs w:val="28"/>
          <w:lang w:val="kk-KZ"/>
        </w:rPr>
        <w:t>Білім</w:t>
      </w:r>
      <w:r w:rsidR="009A2C25">
        <w:rPr>
          <w:sz w:val="28"/>
          <w:szCs w:val="28"/>
          <w:lang w:val="kk-KZ"/>
        </w:rPr>
        <w:t xml:space="preserve"> </w:t>
      </w:r>
      <w:r w:rsidR="00B2652C" w:rsidRPr="001D6E60">
        <w:rPr>
          <w:sz w:val="28"/>
          <w:szCs w:val="28"/>
          <w:lang w:val="kk-KZ"/>
        </w:rPr>
        <w:t>беру бағдарламасы оқыту нәтиже</w:t>
      </w:r>
      <w:r w:rsidR="009A2C25">
        <w:rPr>
          <w:sz w:val="28"/>
          <w:szCs w:val="28"/>
          <w:lang w:val="kk-KZ"/>
        </w:rPr>
        <w:t>лерін</w:t>
      </w:r>
      <w:r w:rsidR="00B2652C" w:rsidRPr="001D6E60">
        <w:rPr>
          <w:sz w:val="28"/>
          <w:szCs w:val="28"/>
          <w:lang w:val="kk-KZ"/>
        </w:rPr>
        <w:t xml:space="preserve"> қалыптас</w:t>
      </w:r>
      <w:r w:rsidR="009A2C25">
        <w:rPr>
          <w:sz w:val="28"/>
          <w:szCs w:val="28"/>
          <w:lang w:val="kk-KZ"/>
        </w:rPr>
        <w:t>атын</w:t>
      </w:r>
      <w:r w:rsidR="00B2652C" w:rsidRPr="001D6E60">
        <w:rPr>
          <w:sz w:val="28"/>
          <w:szCs w:val="28"/>
          <w:lang w:val="kk-KZ"/>
        </w:rPr>
        <w:t xml:space="preserve"> құзырет</w:t>
      </w:r>
      <w:r w:rsidR="009A2C25">
        <w:rPr>
          <w:sz w:val="28"/>
          <w:szCs w:val="28"/>
          <w:lang w:val="kk-KZ"/>
        </w:rPr>
        <w:t>тер</w:t>
      </w:r>
      <w:r w:rsidR="00B2652C" w:rsidRPr="001D6E60">
        <w:rPr>
          <w:sz w:val="28"/>
          <w:szCs w:val="28"/>
          <w:lang w:val="kk-KZ"/>
        </w:rPr>
        <w:t>мен салыстыру матрицасы</w:t>
      </w:r>
      <w:r w:rsidRPr="001D6E60">
        <w:rPr>
          <w:sz w:val="28"/>
          <w:szCs w:val="28"/>
          <w:lang w:val="kk-KZ"/>
        </w:rPr>
        <w:t>.................................</w:t>
      </w:r>
      <w:r w:rsidR="00B2652C" w:rsidRPr="001D6E60">
        <w:rPr>
          <w:sz w:val="28"/>
          <w:szCs w:val="28"/>
          <w:lang w:val="kk-KZ"/>
        </w:rPr>
        <w:t>...............................................</w:t>
      </w:r>
      <w:r w:rsidR="001D6E60">
        <w:rPr>
          <w:sz w:val="28"/>
          <w:szCs w:val="28"/>
          <w:lang w:val="kk-KZ"/>
        </w:rPr>
        <w:t>........</w:t>
      </w:r>
      <w:r w:rsidRPr="001D6E60">
        <w:rPr>
          <w:sz w:val="28"/>
          <w:szCs w:val="28"/>
          <w:lang w:val="kk-KZ"/>
        </w:rPr>
        <w:t>1</w:t>
      </w:r>
      <w:r w:rsidR="00F527A0" w:rsidRPr="001D6E60">
        <w:rPr>
          <w:sz w:val="28"/>
          <w:szCs w:val="28"/>
          <w:lang w:val="kk-KZ"/>
        </w:rPr>
        <w:t>2</w:t>
      </w:r>
    </w:p>
    <w:p w14:paraId="6036D10F" w14:textId="4EB5D7B3" w:rsidR="60CE9EA4" w:rsidRPr="001D6E60" w:rsidRDefault="60CE9EA4" w:rsidP="5D15B1AE">
      <w:pPr>
        <w:spacing w:after="160" w:line="259" w:lineRule="auto"/>
        <w:rPr>
          <w:sz w:val="28"/>
          <w:szCs w:val="28"/>
          <w:lang w:val="kk-KZ"/>
        </w:rPr>
      </w:pPr>
      <w:r w:rsidRPr="001D6E60">
        <w:rPr>
          <w:sz w:val="28"/>
          <w:szCs w:val="28"/>
          <w:lang w:val="kk-KZ"/>
        </w:rPr>
        <w:t xml:space="preserve">4.3 </w:t>
      </w:r>
      <w:r w:rsidR="00B2652C" w:rsidRPr="001D6E60">
        <w:rPr>
          <w:sz w:val="28"/>
          <w:szCs w:val="28"/>
          <w:lang w:val="kk-KZ"/>
        </w:rPr>
        <w:t>Модуль/пәндер туралы мәліметтер</w:t>
      </w:r>
      <w:r w:rsidRPr="001D6E60">
        <w:rPr>
          <w:sz w:val="28"/>
          <w:szCs w:val="28"/>
          <w:lang w:val="kk-KZ"/>
        </w:rPr>
        <w:t>.............................................</w:t>
      </w:r>
      <w:r w:rsidR="00B2652C" w:rsidRPr="001D6E60">
        <w:rPr>
          <w:sz w:val="28"/>
          <w:szCs w:val="28"/>
          <w:lang w:val="kk-KZ"/>
        </w:rPr>
        <w:t>.............</w:t>
      </w:r>
      <w:r w:rsidR="001D6E60">
        <w:rPr>
          <w:sz w:val="28"/>
          <w:szCs w:val="28"/>
          <w:lang w:val="kk-KZ"/>
        </w:rPr>
        <w:t>.......</w:t>
      </w:r>
      <w:r w:rsidRPr="001D6E60">
        <w:rPr>
          <w:sz w:val="28"/>
          <w:szCs w:val="28"/>
          <w:lang w:val="kk-KZ"/>
        </w:rPr>
        <w:t>1</w:t>
      </w:r>
      <w:r w:rsidR="00F527A0" w:rsidRPr="001D6E60">
        <w:rPr>
          <w:sz w:val="28"/>
          <w:szCs w:val="28"/>
          <w:lang w:val="kk-KZ"/>
        </w:rPr>
        <w:t>3</w:t>
      </w:r>
      <w:r w:rsidR="00B2652C" w:rsidRPr="001D6E60">
        <w:rPr>
          <w:sz w:val="28"/>
          <w:szCs w:val="28"/>
          <w:lang w:val="kk-KZ"/>
        </w:rPr>
        <w:t xml:space="preserve">  </w:t>
      </w:r>
    </w:p>
    <w:p w14:paraId="14FBD609" w14:textId="32970055" w:rsidR="5D15B1AE" w:rsidRPr="001D6E60" w:rsidRDefault="5D15B1AE" w:rsidP="5D15B1AE">
      <w:pPr>
        <w:rPr>
          <w:color w:val="FF0000"/>
          <w:sz w:val="28"/>
          <w:szCs w:val="28"/>
          <w:lang w:val="kk-KZ"/>
        </w:rPr>
      </w:pPr>
    </w:p>
    <w:p w14:paraId="250358BB" w14:textId="1F667ABA" w:rsidR="5D15B1AE" w:rsidRPr="001D6E60" w:rsidRDefault="5D15B1AE" w:rsidP="5D15B1AE">
      <w:pPr>
        <w:spacing w:after="160" w:line="259" w:lineRule="auto"/>
        <w:ind w:left="567"/>
        <w:jc w:val="center"/>
        <w:rPr>
          <w:b/>
          <w:bCs/>
          <w:color w:val="FF0000"/>
          <w:sz w:val="28"/>
          <w:szCs w:val="28"/>
          <w:lang w:val="kk-KZ"/>
        </w:rPr>
      </w:pPr>
    </w:p>
    <w:p w14:paraId="474C4ABC" w14:textId="1366C30C" w:rsidR="5D15B1AE" w:rsidRPr="001D6E60" w:rsidRDefault="5D15B1AE" w:rsidP="5D15B1AE">
      <w:pPr>
        <w:spacing w:after="160" w:line="259" w:lineRule="auto"/>
        <w:ind w:left="567"/>
        <w:jc w:val="center"/>
        <w:rPr>
          <w:b/>
          <w:bCs/>
          <w:color w:val="FF0000"/>
          <w:sz w:val="28"/>
          <w:szCs w:val="28"/>
          <w:lang w:val="kk-KZ"/>
        </w:rPr>
      </w:pPr>
    </w:p>
    <w:p w14:paraId="48D3ED44" w14:textId="443F3DB5" w:rsidR="5D15B1AE" w:rsidRPr="001D6E60" w:rsidRDefault="5D15B1AE" w:rsidP="5D15B1AE">
      <w:pPr>
        <w:spacing w:after="160" w:line="259" w:lineRule="auto"/>
        <w:ind w:left="567"/>
        <w:jc w:val="center"/>
        <w:rPr>
          <w:b/>
          <w:bCs/>
          <w:color w:val="FF0000"/>
          <w:sz w:val="28"/>
          <w:szCs w:val="28"/>
          <w:lang w:val="kk-KZ"/>
        </w:rPr>
      </w:pPr>
    </w:p>
    <w:p w14:paraId="50704E36" w14:textId="2155FE30" w:rsidR="5D15B1AE" w:rsidRPr="001D6E60" w:rsidRDefault="5D15B1AE" w:rsidP="5D15B1AE">
      <w:pPr>
        <w:spacing w:after="160" w:line="259" w:lineRule="auto"/>
        <w:ind w:left="567"/>
        <w:jc w:val="center"/>
        <w:rPr>
          <w:b/>
          <w:bCs/>
          <w:color w:val="FF0000"/>
          <w:sz w:val="28"/>
          <w:szCs w:val="28"/>
          <w:lang w:val="kk-KZ"/>
        </w:rPr>
      </w:pPr>
    </w:p>
    <w:p w14:paraId="64C5BF70" w14:textId="55F8D555" w:rsidR="5D15B1AE" w:rsidRPr="001D6E60" w:rsidRDefault="5D15B1AE" w:rsidP="5D15B1AE">
      <w:pPr>
        <w:spacing w:after="160" w:line="259" w:lineRule="auto"/>
        <w:ind w:left="567"/>
        <w:jc w:val="center"/>
        <w:rPr>
          <w:b/>
          <w:bCs/>
          <w:color w:val="FF0000"/>
          <w:sz w:val="28"/>
          <w:szCs w:val="28"/>
          <w:lang w:val="kk-KZ"/>
        </w:rPr>
      </w:pPr>
    </w:p>
    <w:p w14:paraId="3A75DBEF" w14:textId="3442CB16" w:rsidR="5D15B1AE" w:rsidRPr="001D6E60" w:rsidRDefault="5D15B1AE" w:rsidP="5D15B1AE">
      <w:pPr>
        <w:spacing w:after="160" w:line="259" w:lineRule="auto"/>
        <w:ind w:left="567"/>
        <w:jc w:val="center"/>
        <w:rPr>
          <w:b/>
          <w:bCs/>
          <w:color w:val="FF0000"/>
          <w:sz w:val="28"/>
          <w:szCs w:val="28"/>
          <w:lang w:val="kk-KZ"/>
        </w:rPr>
      </w:pPr>
    </w:p>
    <w:p w14:paraId="35E13A27" w14:textId="135BFAD2" w:rsidR="5D15B1AE" w:rsidRPr="001D6E60" w:rsidRDefault="5D15B1AE" w:rsidP="5D15B1AE">
      <w:pPr>
        <w:spacing w:after="160" w:line="259" w:lineRule="auto"/>
        <w:ind w:left="567"/>
        <w:jc w:val="center"/>
        <w:rPr>
          <w:b/>
          <w:bCs/>
          <w:color w:val="FF0000"/>
          <w:sz w:val="28"/>
          <w:szCs w:val="28"/>
          <w:lang w:val="kk-KZ"/>
        </w:rPr>
      </w:pPr>
    </w:p>
    <w:p w14:paraId="03826315" w14:textId="52188A5D" w:rsidR="5D15B1AE" w:rsidRPr="001D6E60" w:rsidRDefault="5D15B1AE" w:rsidP="5D15B1AE">
      <w:pPr>
        <w:spacing w:after="160" w:line="259" w:lineRule="auto"/>
        <w:ind w:left="567"/>
        <w:jc w:val="center"/>
        <w:rPr>
          <w:b/>
          <w:bCs/>
          <w:color w:val="FF0000"/>
          <w:sz w:val="28"/>
          <w:szCs w:val="28"/>
          <w:lang w:val="kk-KZ"/>
        </w:rPr>
      </w:pPr>
    </w:p>
    <w:p w14:paraId="13240106" w14:textId="278F9303" w:rsidR="5D15B1AE" w:rsidRPr="001D6E60" w:rsidRDefault="5D15B1AE" w:rsidP="5D15B1AE">
      <w:pPr>
        <w:spacing w:after="160" w:line="259" w:lineRule="auto"/>
        <w:ind w:left="567"/>
        <w:jc w:val="center"/>
        <w:rPr>
          <w:b/>
          <w:bCs/>
          <w:color w:val="FF0000"/>
          <w:sz w:val="28"/>
          <w:szCs w:val="28"/>
          <w:lang w:val="kk-KZ"/>
        </w:rPr>
      </w:pPr>
    </w:p>
    <w:p w14:paraId="4A0790DD" w14:textId="1F4D3FA9" w:rsidR="00566608" w:rsidRPr="001D6E60" w:rsidRDefault="00566608" w:rsidP="5D15B1AE">
      <w:pPr>
        <w:spacing w:after="160" w:line="259" w:lineRule="auto"/>
        <w:ind w:left="567"/>
        <w:jc w:val="center"/>
        <w:rPr>
          <w:b/>
          <w:bCs/>
          <w:color w:val="FF0000"/>
          <w:sz w:val="28"/>
          <w:szCs w:val="28"/>
          <w:lang w:val="kk-KZ"/>
        </w:rPr>
      </w:pPr>
    </w:p>
    <w:p w14:paraId="718FF3E8" w14:textId="77777777" w:rsidR="00566608" w:rsidRPr="001D6E60" w:rsidRDefault="00566608" w:rsidP="5D15B1AE">
      <w:pPr>
        <w:spacing w:after="160" w:line="259" w:lineRule="auto"/>
        <w:ind w:left="567"/>
        <w:jc w:val="center"/>
        <w:rPr>
          <w:b/>
          <w:bCs/>
          <w:color w:val="FF0000"/>
          <w:sz w:val="28"/>
          <w:szCs w:val="28"/>
          <w:lang w:val="kk-KZ"/>
        </w:rPr>
      </w:pPr>
    </w:p>
    <w:p w14:paraId="3F427862" w14:textId="3AADBE90" w:rsidR="5D15B1AE" w:rsidRPr="001D6E60" w:rsidRDefault="5D15B1AE" w:rsidP="5D15B1AE">
      <w:pPr>
        <w:spacing w:after="160" w:line="259" w:lineRule="auto"/>
        <w:ind w:left="567"/>
        <w:jc w:val="center"/>
        <w:rPr>
          <w:b/>
          <w:bCs/>
          <w:color w:val="FF0000"/>
          <w:sz w:val="28"/>
          <w:szCs w:val="28"/>
          <w:lang w:val="kk-KZ"/>
        </w:rPr>
      </w:pPr>
    </w:p>
    <w:p w14:paraId="081FAD39" w14:textId="6177023E" w:rsidR="1AA58903" w:rsidRPr="001D6E60" w:rsidRDefault="1AA58903" w:rsidP="1AA58903">
      <w:pPr>
        <w:spacing w:after="160" w:line="259" w:lineRule="auto"/>
        <w:ind w:left="567"/>
        <w:jc w:val="center"/>
        <w:rPr>
          <w:b/>
          <w:bCs/>
          <w:color w:val="FF0000"/>
          <w:sz w:val="28"/>
          <w:szCs w:val="28"/>
          <w:lang w:val="kk-KZ"/>
        </w:rPr>
      </w:pPr>
    </w:p>
    <w:p w14:paraId="0B13E452" w14:textId="4E59CC32" w:rsidR="5D15B1AE" w:rsidRPr="001D6E60" w:rsidRDefault="5D15B1AE" w:rsidP="5D15B1AE">
      <w:pPr>
        <w:spacing w:after="160" w:line="259" w:lineRule="auto"/>
        <w:ind w:left="567"/>
        <w:jc w:val="center"/>
        <w:rPr>
          <w:b/>
          <w:bCs/>
          <w:color w:val="FF0000"/>
          <w:sz w:val="28"/>
          <w:szCs w:val="28"/>
          <w:lang w:val="kk-KZ"/>
        </w:rPr>
      </w:pPr>
    </w:p>
    <w:p w14:paraId="771D39AE" w14:textId="29802D9F" w:rsidR="00C84F39" w:rsidRPr="001D6E60" w:rsidRDefault="00C84F39" w:rsidP="00C84F39">
      <w:pPr>
        <w:jc w:val="center"/>
        <w:rPr>
          <w:b/>
          <w:bCs/>
          <w:sz w:val="28"/>
          <w:szCs w:val="28"/>
          <w:lang w:val="kk-KZ"/>
        </w:rPr>
      </w:pPr>
      <w:r w:rsidRPr="001D6E60">
        <w:rPr>
          <w:b/>
          <w:bCs/>
          <w:sz w:val="28"/>
          <w:szCs w:val="28"/>
          <w:lang w:val="kk-KZ"/>
        </w:rPr>
        <w:lastRenderedPageBreak/>
        <w:t>ҚЫСҚАРТУ</w:t>
      </w:r>
      <w:r w:rsidR="001D6E60">
        <w:rPr>
          <w:b/>
          <w:bCs/>
          <w:sz w:val="28"/>
          <w:szCs w:val="28"/>
          <w:lang w:val="kk-KZ"/>
        </w:rPr>
        <w:t>ЛАР</w:t>
      </w:r>
      <w:r w:rsidRPr="001D6E60">
        <w:rPr>
          <w:b/>
          <w:bCs/>
          <w:sz w:val="28"/>
          <w:szCs w:val="28"/>
          <w:lang w:val="kk-KZ"/>
        </w:rPr>
        <w:t xml:space="preserve"> МЕН БЕЛГІЛЕР ТІЗІМІ</w:t>
      </w:r>
    </w:p>
    <w:p w14:paraId="3D0AFF3D" w14:textId="77777777" w:rsidR="00C84F39" w:rsidRPr="001D6E60" w:rsidRDefault="00C84F39" w:rsidP="00C84F39">
      <w:pPr>
        <w:jc w:val="center"/>
        <w:rPr>
          <w:sz w:val="28"/>
          <w:szCs w:val="28"/>
          <w:lang w:val="kk-KZ"/>
        </w:rPr>
      </w:pPr>
    </w:p>
    <w:p w14:paraId="373AB562" w14:textId="77777777" w:rsidR="00C84F39" w:rsidRPr="001D6E60" w:rsidRDefault="00C84F39" w:rsidP="00C84F39">
      <w:pPr>
        <w:rPr>
          <w:sz w:val="28"/>
          <w:szCs w:val="28"/>
          <w:lang w:val="kk-KZ"/>
        </w:rPr>
      </w:pPr>
      <w:r w:rsidRPr="001D6E60">
        <w:rPr>
          <w:sz w:val="28"/>
          <w:szCs w:val="28"/>
          <w:lang w:val="kk-KZ"/>
        </w:rPr>
        <w:t>ҚР - Қазақстан Республикасы</w:t>
      </w:r>
    </w:p>
    <w:p w14:paraId="624D3D1A" w14:textId="77777777" w:rsidR="00C84F39" w:rsidRPr="001D6E60" w:rsidRDefault="00C84F39" w:rsidP="00C84F39">
      <w:pPr>
        <w:rPr>
          <w:sz w:val="28"/>
          <w:szCs w:val="28"/>
          <w:lang w:val="kk-KZ"/>
        </w:rPr>
      </w:pPr>
    </w:p>
    <w:p w14:paraId="482DF9BE" w14:textId="77777777" w:rsidR="00C84F39" w:rsidRPr="001D6E60" w:rsidRDefault="00C84F39" w:rsidP="00C84F39">
      <w:pPr>
        <w:rPr>
          <w:sz w:val="28"/>
          <w:szCs w:val="28"/>
          <w:lang w:val="kk-KZ"/>
        </w:rPr>
      </w:pPr>
      <w:r w:rsidRPr="001D6E60">
        <w:rPr>
          <w:sz w:val="28"/>
          <w:szCs w:val="28"/>
          <w:lang w:val="kk-KZ"/>
        </w:rPr>
        <w:t>ЖБ - Жоғары білім</w:t>
      </w:r>
    </w:p>
    <w:p w14:paraId="26D2CC0F" w14:textId="77777777" w:rsidR="00C84F39" w:rsidRPr="001D6E60" w:rsidRDefault="00C84F39" w:rsidP="00C84F39">
      <w:pPr>
        <w:rPr>
          <w:sz w:val="28"/>
          <w:szCs w:val="28"/>
          <w:lang w:val="kk-KZ"/>
        </w:rPr>
      </w:pPr>
    </w:p>
    <w:p w14:paraId="7FEB33B6" w14:textId="20D82366" w:rsidR="00C84F39" w:rsidRPr="001D6E60" w:rsidRDefault="00C84F39" w:rsidP="00C84F39">
      <w:pPr>
        <w:rPr>
          <w:sz w:val="28"/>
          <w:szCs w:val="28"/>
          <w:lang w:val="kk-KZ"/>
        </w:rPr>
      </w:pPr>
      <w:r w:rsidRPr="001D6E60">
        <w:rPr>
          <w:sz w:val="28"/>
          <w:szCs w:val="28"/>
          <w:lang w:val="kk-KZ"/>
        </w:rPr>
        <w:t>МЖ</w:t>
      </w:r>
      <w:r w:rsidR="006F1537">
        <w:rPr>
          <w:sz w:val="28"/>
          <w:szCs w:val="28"/>
          <w:lang w:val="kk-KZ"/>
        </w:rPr>
        <w:t>М</w:t>
      </w:r>
      <w:r w:rsidRPr="001D6E60">
        <w:rPr>
          <w:sz w:val="28"/>
          <w:szCs w:val="28"/>
          <w:lang w:val="kk-KZ"/>
        </w:rPr>
        <w:t>БС – Мемлекеттік жалпыға міндетті білім беру стандарты</w:t>
      </w:r>
    </w:p>
    <w:p w14:paraId="7D2BCC44" w14:textId="77777777" w:rsidR="00C84F39" w:rsidRPr="001D6E60" w:rsidRDefault="00C84F39" w:rsidP="00C84F39">
      <w:pPr>
        <w:rPr>
          <w:sz w:val="28"/>
          <w:szCs w:val="28"/>
          <w:lang w:val="kk-KZ"/>
        </w:rPr>
      </w:pPr>
    </w:p>
    <w:p w14:paraId="14485659" w14:textId="02CBE1BC" w:rsidR="00C84F39" w:rsidRPr="001D6E60" w:rsidRDefault="00C84F39" w:rsidP="00C84F39">
      <w:pPr>
        <w:rPr>
          <w:sz w:val="28"/>
          <w:szCs w:val="28"/>
          <w:lang w:val="kk-KZ"/>
        </w:rPr>
      </w:pPr>
      <w:r w:rsidRPr="001D6E60">
        <w:rPr>
          <w:sz w:val="28"/>
          <w:szCs w:val="28"/>
          <w:lang w:val="kk-KZ"/>
        </w:rPr>
        <w:t>Б</w:t>
      </w:r>
      <w:r w:rsidR="006F1537">
        <w:rPr>
          <w:sz w:val="28"/>
          <w:szCs w:val="28"/>
          <w:lang w:val="kk-KZ"/>
        </w:rPr>
        <w:t>Б</w:t>
      </w:r>
      <w:r w:rsidRPr="001D6E60">
        <w:rPr>
          <w:sz w:val="28"/>
          <w:szCs w:val="28"/>
          <w:lang w:val="kk-KZ"/>
        </w:rPr>
        <w:t>ХСЖ – Білім</w:t>
      </w:r>
      <w:r w:rsidR="006F1537">
        <w:rPr>
          <w:sz w:val="28"/>
          <w:szCs w:val="28"/>
          <w:lang w:val="kk-KZ"/>
        </w:rPr>
        <w:t xml:space="preserve"> </w:t>
      </w:r>
      <w:r w:rsidRPr="001D6E60">
        <w:rPr>
          <w:sz w:val="28"/>
          <w:szCs w:val="28"/>
          <w:lang w:val="kk-KZ"/>
        </w:rPr>
        <w:t>беру</w:t>
      </w:r>
      <w:r w:rsidR="006F1537">
        <w:rPr>
          <w:sz w:val="28"/>
          <w:szCs w:val="28"/>
          <w:lang w:val="kk-KZ"/>
        </w:rPr>
        <w:t>дің</w:t>
      </w:r>
      <w:r w:rsidRPr="001D6E60">
        <w:rPr>
          <w:sz w:val="28"/>
          <w:szCs w:val="28"/>
          <w:lang w:val="kk-KZ"/>
        </w:rPr>
        <w:t xml:space="preserve"> халықаралық стандарттық жіктемесі</w:t>
      </w:r>
    </w:p>
    <w:p w14:paraId="4DE0F4DC" w14:textId="77777777" w:rsidR="00C84F39" w:rsidRPr="001D6E60" w:rsidRDefault="00C84F39" w:rsidP="00C84F39">
      <w:pPr>
        <w:rPr>
          <w:sz w:val="28"/>
          <w:szCs w:val="28"/>
          <w:lang w:val="kk-KZ"/>
        </w:rPr>
      </w:pPr>
    </w:p>
    <w:p w14:paraId="362561BC" w14:textId="30FBCC3C" w:rsidR="00C84F39" w:rsidRPr="001D6E60" w:rsidRDefault="00C84F39" w:rsidP="00C84F39">
      <w:pPr>
        <w:rPr>
          <w:sz w:val="28"/>
          <w:szCs w:val="28"/>
          <w:lang w:val="kk-KZ"/>
        </w:rPr>
      </w:pPr>
      <w:r w:rsidRPr="001D6E60">
        <w:rPr>
          <w:sz w:val="28"/>
          <w:szCs w:val="28"/>
          <w:lang w:val="kk-KZ"/>
        </w:rPr>
        <w:t>БҰШ – Біліктілік</w:t>
      </w:r>
      <w:r w:rsidR="006F1537">
        <w:rPr>
          <w:sz w:val="28"/>
          <w:szCs w:val="28"/>
          <w:lang w:val="kk-KZ"/>
        </w:rPr>
        <w:t>тің</w:t>
      </w:r>
      <w:r w:rsidRPr="001D6E60">
        <w:rPr>
          <w:sz w:val="28"/>
          <w:szCs w:val="28"/>
          <w:lang w:val="kk-KZ"/>
        </w:rPr>
        <w:t xml:space="preserve"> ұлттық шегі</w:t>
      </w:r>
    </w:p>
    <w:p w14:paraId="53233520" w14:textId="77777777" w:rsidR="00C84F39" w:rsidRPr="001D6E60" w:rsidRDefault="00C84F39" w:rsidP="00C84F39">
      <w:pPr>
        <w:rPr>
          <w:sz w:val="28"/>
          <w:szCs w:val="28"/>
          <w:lang w:val="kk-KZ"/>
        </w:rPr>
      </w:pPr>
    </w:p>
    <w:p w14:paraId="08B9DF93" w14:textId="0F58F757" w:rsidR="00C84F39" w:rsidRPr="001D6E60" w:rsidRDefault="00C84F39" w:rsidP="00C84F39">
      <w:pPr>
        <w:rPr>
          <w:sz w:val="28"/>
          <w:szCs w:val="28"/>
          <w:lang w:val="kk-KZ"/>
        </w:rPr>
      </w:pPr>
      <w:r w:rsidRPr="001D6E60">
        <w:rPr>
          <w:sz w:val="28"/>
          <w:szCs w:val="28"/>
          <w:lang w:val="kk-KZ"/>
        </w:rPr>
        <w:t>ББ – Білім беру бағдарламасы</w:t>
      </w:r>
    </w:p>
    <w:p w14:paraId="5DC2C0CC" w14:textId="77777777" w:rsidR="00C84F39" w:rsidRPr="001D6E60" w:rsidRDefault="00C84F39" w:rsidP="00C84F39">
      <w:pPr>
        <w:rPr>
          <w:sz w:val="28"/>
          <w:szCs w:val="28"/>
          <w:lang w:val="kk-KZ"/>
        </w:rPr>
      </w:pPr>
    </w:p>
    <w:p w14:paraId="136B4D5F" w14:textId="22EAE3B0" w:rsidR="00C84F39" w:rsidRPr="001D6E60" w:rsidRDefault="00C84F39" w:rsidP="00C84F39">
      <w:pPr>
        <w:rPr>
          <w:sz w:val="28"/>
          <w:szCs w:val="28"/>
          <w:lang w:val="kk-KZ"/>
        </w:rPr>
      </w:pPr>
      <w:r w:rsidRPr="001D6E60">
        <w:rPr>
          <w:sz w:val="28"/>
          <w:szCs w:val="28"/>
          <w:lang w:val="kk-KZ"/>
        </w:rPr>
        <w:t>БСШ – Біліктілік</w:t>
      </w:r>
      <w:r w:rsidR="006F1537">
        <w:rPr>
          <w:sz w:val="28"/>
          <w:szCs w:val="28"/>
          <w:lang w:val="kk-KZ"/>
        </w:rPr>
        <w:t>тің</w:t>
      </w:r>
      <w:r w:rsidRPr="001D6E60">
        <w:rPr>
          <w:sz w:val="28"/>
          <w:szCs w:val="28"/>
          <w:lang w:val="kk-KZ"/>
        </w:rPr>
        <w:t xml:space="preserve"> салалық шегі</w:t>
      </w:r>
    </w:p>
    <w:p w14:paraId="1683E146" w14:textId="77777777" w:rsidR="00C84F39" w:rsidRPr="001D6E60" w:rsidRDefault="00C84F39" w:rsidP="00C84F39">
      <w:pPr>
        <w:rPr>
          <w:sz w:val="28"/>
          <w:szCs w:val="28"/>
          <w:lang w:val="kk-KZ"/>
        </w:rPr>
      </w:pPr>
    </w:p>
    <w:p w14:paraId="5C65F0E7" w14:textId="5439249B" w:rsidR="00C84F39" w:rsidRPr="001D6E60" w:rsidRDefault="00C84F39" w:rsidP="00C84F39">
      <w:pPr>
        <w:rPr>
          <w:sz w:val="28"/>
          <w:szCs w:val="28"/>
          <w:lang w:val="kk-KZ"/>
        </w:rPr>
      </w:pPr>
      <w:r w:rsidRPr="001D6E60">
        <w:rPr>
          <w:sz w:val="28"/>
          <w:szCs w:val="28"/>
          <w:lang w:val="kk-KZ"/>
        </w:rPr>
        <w:t>ЖҚ – Жалпы құзырет</w:t>
      </w:r>
    </w:p>
    <w:p w14:paraId="4DD7A9C8" w14:textId="631580EC" w:rsidR="00C84F39" w:rsidRPr="001D6E60" w:rsidRDefault="00C84F39" w:rsidP="00C84F39">
      <w:pPr>
        <w:rPr>
          <w:sz w:val="28"/>
          <w:szCs w:val="28"/>
          <w:lang w:val="kk-KZ"/>
        </w:rPr>
      </w:pPr>
    </w:p>
    <w:p w14:paraId="65992BA8" w14:textId="3D59DA23" w:rsidR="00C84F39" w:rsidRPr="001D6E60" w:rsidRDefault="00C84F39" w:rsidP="00C84F39">
      <w:pPr>
        <w:rPr>
          <w:sz w:val="28"/>
          <w:szCs w:val="28"/>
          <w:lang w:val="kk-KZ"/>
        </w:rPr>
      </w:pPr>
      <w:r w:rsidRPr="001D6E60">
        <w:rPr>
          <w:sz w:val="28"/>
          <w:szCs w:val="28"/>
          <w:lang w:val="kk-KZ"/>
        </w:rPr>
        <w:t>КҚ – Кәсіби құзырет</w:t>
      </w:r>
    </w:p>
    <w:p w14:paraId="402CA93E" w14:textId="4AFFC00A" w:rsidR="00C84F39" w:rsidRPr="001D6E60" w:rsidRDefault="00C84F39" w:rsidP="00C84F39">
      <w:pPr>
        <w:rPr>
          <w:sz w:val="28"/>
          <w:szCs w:val="28"/>
          <w:lang w:val="kk-KZ"/>
        </w:rPr>
      </w:pPr>
    </w:p>
    <w:p w14:paraId="0C6587DE" w14:textId="31B6678D" w:rsidR="00C84F39" w:rsidRPr="001D6E60" w:rsidRDefault="00C84F39" w:rsidP="00C84F39">
      <w:pPr>
        <w:rPr>
          <w:sz w:val="28"/>
          <w:szCs w:val="28"/>
          <w:lang w:val="kk-KZ"/>
        </w:rPr>
      </w:pPr>
      <w:r w:rsidRPr="001D6E60">
        <w:rPr>
          <w:sz w:val="28"/>
          <w:szCs w:val="28"/>
          <w:lang w:val="kk-KZ"/>
        </w:rPr>
        <w:t>БҚ – Базалық құзырет</w:t>
      </w:r>
    </w:p>
    <w:p w14:paraId="2E1A090C" w14:textId="77777777" w:rsidR="00C84F39" w:rsidRPr="001D6E60" w:rsidRDefault="00C84F39" w:rsidP="00C84F39">
      <w:pPr>
        <w:rPr>
          <w:sz w:val="28"/>
          <w:szCs w:val="28"/>
          <w:lang w:val="kk-KZ"/>
        </w:rPr>
      </w:pPr>
    </w:p>
    <w:p w14:paraId="37D9CA15" w14:textId="77777777" w:rsidR="00C84F39" w:rsidRPr="001D6E60" w:rsidRDefault="00C84F39" w:rsidP="00C84F39">
      <w:pPr>
        <w:rPr>
          <w:sz w:val="28"/>
          <w:szCs w:val="28"/>
          <w:lang w:val="kk-KZ"/>
        </w:rPr>
      </w:pPr>
      <w:r w:rsidRPr="001D6E60">
        <w:rPr>
          <w:sz w:val="28"/>
          <w:szCs w:val="28"/>
          <w:lang w:val="kk-KZ"/>
        </w:rPr>
        <w:t>ОН – Оқыту нәтижесі</w:t>
      </w:r>
    </w:p>
    <w:p w14:paraId="4A185010" w14:textId="26D97D8F" w:rsidR="5D15B1AE" w:rsidRPr="001D6E60" w:rsidRDefault="5D15B1AE" w:rsidP="5D15B1AE">
      <w:pPr>
        <w:spacing w:after="160" w:line="259" w:lineRule="auto"/>
        <w:ind w:left="567"/>
        <w:jc w:val="center"/>
        <w:rPr>
          <w:b/>
          <w:bCs/>
          <w:color w:val="FF0000"/>
          <w:sz w:val="28"/>
          <w:szCs w:val="28"/>
          <w:lang w:val="kk-KZ"/>
        </w:rPr>
      </w:pPr>
    </w:p>
    <w:p w14:paraId="27C1F39F" w14:textId="29A4F97B" w:rsidR="5D15B1AE" w:rsidRPr="001D6E60" w:rsidRDefault="5D15B1AE" w:rsidP="5D15B1AE">
      <w:pPr>
        <w:spacing w:after="160" w:line="259" w:lineRule="auto"/>
        <w:ind w:left="567"/>
        <w:jc w:val="center"/>
        <w:rPr>
          <w:b/>
          <w:bCs/>
          <w:color w:val="FF0000"/>
          <w:sz w:val="28"/>
          <w:szCs w:val="28"/>
          <w:lang w:val="kk-KZ"/>
        </w:rPr>
      </w:pPr>
    </w:p>
    <w:p w14:paraId="4C65C20D" w14:textId="2634BE32" w:rsidR="5D15B1AE" w:rsidRPr="001D6E60" w:rsidRDefault="5D15B1AE" w:rsidP="5D15B1AE">
      <w:pPr>
        <w:spacing w:after="160" w:line="259" w:lineRule="auto"/>
        <w:ind w:left="567"/>
        <w:jc w:val="center"/>
        <w:rPr>
          <w:b/>
          <w:bCs/>
          <w:color w:val="FF0000"/>
          <w:sz w:val="28"/>
          <w:szCs w:val="28"/>
          <w:lang w:val="kk-KZ"/>
        </w:rPr>
      </w:pPr>
    </w:p>
    <w:p w14:paraId="45ED195E" w14:textId="4C18F74B" w:rsidR="5D15B1AE" w:rsidRPr="001D6E60" w:rsidRDefault="5D15B1AE" w:rsidP="5D15B1AE">
      <w:pPr>
        <w:spacing w:after="160" w:line="259" w:lineRule="auto"/>
        <w:ind w:left="567"/>
        <w:jc w:val="center"/>
        <w:rPr>
          <w:b/>
          <w:bCs/>
          <w:color w:val="FF0000"/>
          <w:sz w:val="28"/>
          <w:szCs w:val="28"/>
          <w:lang w:val="kk-KZ"/>
        </w:rPr>
      </w:pPr>
    </w:p>
    <w:p w14:paraId="1C67892F" w14:textId="13CB6B67" w:rsidR="5D15B1AE" w:rsidRPr="001D6E60" w:rsidRDefault="5D15B1AE" w:rsidP="5D15B1AE">
      <w:pPr>
        <w:spacing w:after="160" w:line="259" w:lineRule="auto"/>
        <w:ind w:left="567"/>
        <w:jc w:val="center"/>
        <w:rPr>
          <w:b/>
          <w:bCs/>
          <w:color w:val="FF0000"/>
          <w:sz w:val="28"/>
          <w:szCs w:val="28"/>
          <w:lang w:val="kk-KZ"/>
        </w:rPr>
      </w:pPr>
    </w:p>
    <w:p w14:paraId="1FBAE13A" w14:textId="497884D4" w:rsidR="5D15B1AE" w:rsidRPr="001D6E60" w:rsidRDefault="5D15B1AE" w:rsidP="5D15B1AE">
      <w:pPr>
        <w:spacing w:after="160" w:line="259" w:lineRule="auto"/>
        <w:ind w:left="567"/>
        <w:jc w:val="center"/>
        <w:rPr>
          <w:b/>
          <w:bCs/>
          <w:color w:val="FF0000"/>
          <w:sz w:val="28"/>
          <w:szCs w:val="28"/>
          <w:lang w:val="kk-KZ"/>
        </w:rPr>
      </w:pPr>
    </w:p>
    <w:p w14:paraId="22ED6461" w14:textId="7BC1B316" w:rsidR="5D15B1AE" w:rsidRPr="001D6E60" w:rsidRDefault="5D15B1AE" w:rsidP="5D15B1AE">
      <w:pPr>
        <w:spacing w:after="160" w:line="259" w:lineRule="auto"/>
        <w:ind w:left="567"/>
        <w:jc w:val="center"/>
        <w:rPr>
          <w:b/>
          <w:bCs/>
          <w:color w:val="FF0000"/>
          <w:sz w:val="28"/>
          <w:szCs w:val="28"/>
          <w:lang w:val="kk-KZ"/>
        </w:rPr>
      </w:pPr>
    </w:p>
    <w:p w14:paraId="644E3E33" w14:textId="3E84A361" w:rsidR="5D15B1AE" w:rsidRPr="001D6E60" w:rsidRDefault="5D15B1AE" w:rsidP="00AF5782">
      <w:pPr>
        <w:spacing w:after="160" w:line="259" w:lineRule="auto"/>
        <w:rPr>
          <w:b/>
          <w:bCs/>
          <w:color w:val="FF0000"/>
          <w:sz w:val="28"/>
          <w:szCs w:val="28"/>
          <w:lang w:val="kk-KZ"/>
        </w:rPr>
      </w:pPr>
    </w:p>
    <w:p w14:paraId="017C8DDE" w14:textId="3A8D105B" w:rsidR="00AF5782" w:rsidRPr="001D6E60" w:rsidRDefault="00AF5782" w:rsidP="00AF5782">
      <w:pPr>
        <w:spacing w:after="160" w:line="259" w:lineRule="auto"/>
        <w:rPr>
          <w:b/>
          <w:bCs/>
          <w:color w:val="FF0000"/>
          <w:sz w:val="28"/>
          <w:szCs w:val="28"/>
          <w:lang w:val="kk-KZ"/>
        </w:rPr>
      </w:pPr>
    </w:p>
    <w:p w14:paraId="50B93D50" w14:textId="77777777" w:rsidR="00566608" w:rsidRPr="001D6E60" w:rsidRDefault="00566608" w:rsidP="00AF5782">
      <w:pPr>
        <w:spacing w:after="160" w:line="259" w:lineRule="auto"/>
        <w:rPr>
          <w:b/>
          <w:bCs/>
          <w:color w:val="FF0000"/>
          <w:sz w:val="28"/>
          <w:szCs w:val="28"/>
          <w:lang w:val="kk-KZ"/>
        </w:rPr>
      </w:pPr>
    </w:p>
    <w:p w14:paraId="48AE05C9" w14:textId="5720BD7F" w:rsidR="006E031E" w:rsidRPr="001D6E60" w:rsidRDefault="006E031E" w:rsidP="00AF5782">
      <w:pPr>
        <w:spacing w:after="160" w:line="259" w:lineRule="auto"/>
        <w:rPr>
          <w:b/>
          <w:bCs/>
          <w:color w:val="FF0000"/>
          <w:sz w:val="28"/>
          <w:szCs w:val="28"/>
          <w:lang w:val="kk-KZ"/>
        </w:rPr>
      </w:pPr>
    </w:p>
    <w:p w14:paraId="3B6F1062" w14:textId="7C9ABF99" w:rsidR="00C84F39" w:rsidRPr="001D6E60" w:rsidRDefault="5E6A8CE6" w:rsidP="00C84F39">
      <w:pPr>
        <w:jc w:val="center"/>
        <w:rPr>
          <w:b/>
          <w:bCs/>
          <w:sz w:val="28"/>
          <w:szCs w:val="28"/>
          <w:lang w:val="kk-KZ"/>
        </w:rPr>
      </w:pPr>
      <w:r w:rsidRPr="001D6E60">
        <w:rPr>
          <w:b/>
          <w:bCs/>
          <w:sz w:val="28"/>
          <w:szCs w:val="28"/>
          <w:lang w:val="kk-KZ"/>
        </w:rPr>
        <w:lastRenderedPageBreak/>
        <w:t>1</w:t>
      </w:r>
      <w:r w:rsidR="5FF2A4F6" w:rsidRPr="001D6E60">
        <w:rPr>
          <w:b/>
          <w:bCs/>
          <w:sz w:val="28"/>
          <w:szCs w:val="28"/>
          <w:lang w:val="kk-KZ"/>
        </w:rPr>
        <w:t>.</w:t>
      </w:r>
      <w:r w:rsidR="00C84F39" w:rsidRPr="001D6E60">
        <w:rPr>
          <w:b/>
          <w:bCs/>
          <w:sz w:val="28"/>
          <w:szCs w:val="28"/>
          <w:lang w:val="kk-KZ"/>
        </w:rPr>
        <w:t xml:space="preserve"> БІЛІМ БЕРУ БАҒДАРЛАМАСЫНЫҢ СИПАТТАМАСЫ</w:t>
      </w:r>
    </w:p>
    <w:p w14:paraId="30447276" w14:textId="05E4F3F1" w:rsidR="00C20C73" w:rsidRPr="001D6E60" w:rsidRDefault="00C20C73" w:rsidP="5D15B1AE">
      <w:pPr>
        <w:spacing w:after="160" w:line="259" w:lineRule="auto"/>
        <w:ind w:left="567"/>
        <w:jc w:val="center"/>
        <w:rPr>
          <w:b/>
          <w:bCs/>
          <w:sz w:val="28"/>
          <w:szCs w:val="28"/>
          <w:lang w:val="kk-KZ"/>
        </w:rPr>
      </w:pPr>
    </w:p>
    <w:p w14:paraId="16B5BBFD" w14:textId="2246C099"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Бағдарлама ақпараттық технологиялар, БАҚ және әлеуметтік-экономикалық өмірдің әртүрлі салаларын, соның ішінде халықаралық жобаларды меңгерген медиатехнологиялар саласында жоғары білікті мамандарды даярлауға арналған. Бағдарлама студенттерде медиатехнологиялар саласына кешенді көзқарасты дамытуға, интеграцияланған көпөлшемді көзқарасқа негізделген медиаиндустрияны тереңірек түсінуге және әртүрлі дағдыны (қатты, жұмсақ) және теориялық және практикалық тұрғыдан меңгеруге бағытталған.</w:t>
      </w:r>
    </w:p>
    <w:p w14:paraId="54F9A5EF" w14:textId="7AEFAD7E"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Магистратура студенттерді заманауи технологиялар мен жабдықтарды, арнайы бағдарламалық қамтамасыз етуді пайдалана отырып, күрделі техникалық және медиа шешімдерді әзірлеуге арналған аналитикалық құралдармен қамтамасыз етеді. Оқыту тұрғысынан білім беру бағдарламасында білім беруді басқарудың демократиялық сипатындағы қағидаттар іске асырылған, олар оқу орындарының академиялық еркіндігі мен өкілеттіктерінің шекарасын кеңейтуді қамтиды, бұл техникалық және кәсіптік білім беру жүйесін қоғамның, еңбек нарығы экономикасының өзгермелі қажеттіліктеріне бейімдеуді қамтамасыз етеді. Білім беру бағдарламасының икемділігі бір жағынан әрбір студенттің жеке тұлға ретіндегі қабілеттері мен қажеттіліктерін, екінші жағынан өндіріс пен қоғамды ескеруге мүмкіндік береді.</w:t>
      </w:r>
    </w:p>
    <w:p w14:paraId="378C61B1" w14:textId="1958E818"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Бұл білім беру бағдарламасы студенттерге жеке көзқарасты қолдануды қамтамасыз етеді, кәсіби құзыреттіліктердің кәсіби стандарттар мен біліктілік стандарттарынан оқыту нәтижелеріне айналуын қамтамасыз етеді. Оқыту үдерісінде білім алушыға бағытталған қағидат қарастырылады, оның идеясы білім беру үдерісіндегі екпінді оқытудан үйренуге ауыстыру болып табылады. Басқаша айтқанда, әзірленген білім беру бағдарламасы барлық мүдделі тараптардың (білім алушылар, жұмыс берушілер, мемлекет) қажеттіліктерін қанағаттандырады және сыртқы біліктілік талаптарына жауап береді.</w:t>
      </w:r>
    </w:p>
    <w:p w14:paraId="7CC7FA4A" w14:textId="77777777"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 xml:space="preserve">Білім беру бағдарламасының түлегі </w:t>
      </w:r>
      <w:r w:rsidRPr="001D6E60">
        <w:rPr>
          <w:b/>
          <w:bCs/>
          <w:i/>
          <w:iCs/>
          <w:sz w:val="28"/>
          <w:szCs w:val="28"/>
          <w:shd w:val="clear" w:color="auto" w:fill="FFFFFF"/>
          <w:lang w:val="kk-KZ"/>
        </w:rPr>
        <w:t>кәсіптік қызметтің мынадай түрлерін</w:t>
      </w:r>
      <w:r w:rsidRPr="001D6E60">
        <w:rPr>
          <w:sz w:val="28"/>
          <w:szCs w:val="28"/>
          <w:shd w:val="clear" w:color="auto" w:fill="FFFFFF"/>
          <w:lang w:val="kk-KZ"/>
        </w:rPr>
        <w:t xml:space="preserve"> жүргізе алады:</w:t>
      </w:r>
    </w:p>
    <w:p w14:paraId="1ED9EE1C" w14:textId="77777777"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 Жобалық-бағдарланған;</w:t>
      </w:r>
    </w:p>
    <w:p w14:paraId="29905A27" w14:textId="77777777"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 Ғылыми-зерттеу;</w:t>
      </w:r>
    </w:p>
    <w:p w14:paraId="21DF4391" w14:textId="77777777"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 Педагогикалық;</w:t>
      </w:r>
    </w:p>
    <w:p w14:paraId="0D2FCA66" w14:textId="40BDA6AF"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 Медиатехнология саласындағы басқару.</w:t>
      </w:r>
    </w:p>
    <w:p w14:paraId="7D7471C9" w14:textId="77777777" w:rsidR="00C84F39" w:rsidRPr="001D6E60" w:rsidRDefault="00C84F39" w:rsidP="00C84F39">
      <w:pPr>
        <w:tabs>
          <w:tab w:val="left" w:pos="1425"/>
        </w:tabs>
        <w:ind w:firstLine="709"/>
        <w:jc w:val="both"/>
        <w:rPr>
          <w:sz w:val="28"/>
          <w:szCs w:val="28"/>
          <w:shd w:val="clear" w:color="auto" w:fill="FFFFFF"/>
          <w:lang w:val="kk-KZ"/>
        </w:rPr>
      </w:pPr>
    </w:p>
    <w:p w14:paraId="773E17D7" w14:textId="46B053C7"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 xml:space="preserve">Магистратура түлектерінің </w:t>
      </w:r>
      <w:r w:rsidRPr="001D6E60">
        <w:rPr>
          <w:i/>
          <w:iCs/>
          <w:sz w:val="28"/>
          <w:szCs w:val="28"/>
          <w:shd w:val="clear" w:color="auto" w:fill="FFFFFF"/>
          <w:lang w:val="kk-KZ"/>
        </w:rPr>
        <w:t>кәсіби қызметінің объектілері</w:t>
      </w:r>
      <w:r w:rsidRPr="001D6E60">
        <w:rPr>
          <w:sz w:val="28"/>
          <w:szCs w:val="28"/>
          <w:shd w:val="clear" w:color="auto" w:fill="FFFFFF"/>
          <w:lang w:val="kk-KZ"/>
        </w:rPr>
        <w:t xml:space="preserve">: </w:t>
      </w:r>
    </w:p>
    <w:p w14:paraId="24257BA2" w14:textId="758AC8B7"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 медиа, журналистика және пиар, маркетинг және медиаконтент өндірісі салаларындағы халықаралық және отандық компаниялар;</w:t>
      </w:r>
    </w:p>
    <w:p w14:paraId="4D04B850" w14:textId="684302FF"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lastRenderedPageBreak/>
        <w:t>- әртүрлі жеке және халықаралық өндірістік компаниялардағы Digital, PR, SMM, Film департаменттері;</w:t>
      </w:r>
    </w:p>
    <w:p w14:paraId="491FB352" w14:textId="77777777"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 әлеуметтік салалар (білім, ғылым, мәдениет);</w:t>
      </w:r>
    </w:p>
    <w:p w14:paraId="71B45164" w14:textId="01E18ADF" w:rsidR="00C84F39" w:rsidRPr="001D6E60" w:rsidRDefault="00C84F39"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 меди</w:t>
      </w:r>
      <w:r w:rsidR="008B617D" w:rsidRPr="001D6E60">
        <w:rPr>
          <w:sz w:val="28"/>
          <w:szCs w:val="28"/>
          <w:shd w:val="clear" w:color="auto" w:fill="FFFFFF"/>
          <w:lang w:val="kk-KZ"/>
        </w:rPr>
        <w:t>анарыққа</w:t>
      </w:r>
      <w:r w:rsidRPr="001D6E60">
        <w:rPr>
          <w:sz w:val="28"/>
          <w:szCs w:val="28"/>
          <w:shd w:val="clear" w:color="auto" w:fill="FFFFFF"/>
          <w:lang w:val="kk-KZ"/>
        </w:rPr>
        <w:t xml:space="preserve"> қызмет көрсету саласы</w:t>
      </w:r>
      <w:r w:rsidR="004C7507" w:rsidRPr="001D6E60">
        <w:rPr>
          <w:sz w:val="28"/>
          <w:szCs w:val="28"/>
          <w:shd w:val="clear" w:color="auto" w:fill="FFFFFF"/>
          <w:lang w:val="kk-KZ"/>
        </w:rPr>
        <w:t xml:space="preserve"> болып табылады</w:t>
      </w:r>
      <w:r w:rsidRPr="001D6E60">
        <w:rPr>
          <w:sz w:val="28"/>
          <w:szCs w:val="28"/>
          <w:shd w:val="clear" w:color="auto" w:fill="FFFFFF"/>
          <w:lang w:val="kk-KZ"/>
        </w:rPr>
        <w:t>.</w:t>
      </w:r>
    </w:p>
    <w:p w14:paraId="717333CF" w14:textId="67EDD1C0" w:rsidR="00C84F39" w:rsidRPr="001D6E60" w:rsidRDefault="00C84F39" w:rsidP="00C84F39">
      <w:pPr>
        <w:tabs>
          <w:tab w:val="left" w:pos="1425"/>
        </w:tabs>
        <w:ind w:firstLine="709"/>
        <w:jc w:val="both"/>
        <w:rPr>
          <w:sz w:val="28"/>
          <w:szCs w:val="28"/>
          <w:shd w:val="clear" w:color="auto" w:fill="FFFFFF"/>
          <w:lang w:val="kk-KZ"/>
        </w:rPr>
      </w:pPr>
    </w:p>
    <w:p w14:paraId="255BBA05" w14:textId="094FACE3" w:rsidR="004C7507" w:rsidRPr="001D6E60" w:rsidRDefault="004C7507" w:rsidP="004C7507">
      <w:pPr>
        <w:tabs>
          <w:tab w:val="left" w:pos="1425"/>
        </w:tabs>
        <w:ind w:firstLine="709"/>
        <w:jc w:val="both"/>
        <w:rPr>
          <w:b/>
          <w:bCs/>
          <w:sz w:val="28"/>
          <w:szCs w:val="28"/>
          <w:shd w:val="clear" w:color="auto" w:fill="FFFFFF"/>
          <w:lang w:val="kk-KZ"/>
        </w:rPr>
      </w:pPr>
      <w:r w:rsidRPr="001D6E60">
        <w:rPr>
          <w:b/>
          <w:bCs/>
          <w:sz w:val="28"/>
          <w:szCs w:val="28"/>
          <w:shd w:val="clear" w:color="auto" w:fill="FFFFFF"/>
          <w:lang w:val="kk-KZ"/>
        </w:rPr>
        <w:t>2. БІЛІМ БЕРУ БАҒДАРЛАМАСЫНЫҢ МАҚСАТЫ МЕН МІНДЕТТЕРІ</w:t>
      </w:r>
    </w:p>
    <w:p w14:paraId="4AFC1D45" w14:textId="77777777" w:rsidR="004C7507" w:rsidRPr="001D6E60" w:rsidRDefault="004C7507" w:rsidP="004C7507">
      <w:pPr>
        <w:tabs>
          <w:tab w:val="left" w:pos="1425"/>
        </w:tabs>
        <w:ind w:firstLine="709"/>
        <w:jc w:val="both"/>
        <w:rPr>
          <w:sz w:val="28"/>
          <w:szCs w:val="28"/>
          <w:shd w:val="clear" w:color="auto" w:fill="FFFFFF"/>
          <w:lang w:val="kk-KZ"/>
        </w:rPr>
      </w:pPr>
    </w:p>
    <w:p w14:paraId="2994A099" w14:textId="49813D0E" w:rsidR="004C7507" w:rsidRPr="001D6E60" w:rsidRDefault="004C7507" w:rsidP="004C7507">
      <w:pPr>
        <w:tabs>
          <w:tab w:val="left" w:pos="1425"/>
        </w:tabs>
        <w:ind w:firstLine="709"/>
        <w:jc w:val="both"/>
        <w:rPr>
          <w:sz w:val="28"/>
          <w:szCs w:val="28"/>
          <w:shd w:val="clear" w:color="auto" w:fill="FFFFFF"/>
          <w:lang w:val="kk-KZ"/>
        </w:rPr>
      </w:pPr>
      <w:r w:rsidRPr="001D6E60">
        <w:rPr>
          <w:sz w:val="28"/>
          <w:szCs w:val="28"/>
          <w:shd w:val="clear" w:color="auto" w:fill="FFFFFF"/>
          <w:lang w:val="kk-KZ"/>
        </w:rPr>
        <w:t>Мақсаты – медиатехнологиялар және креативті қызмет саласында халықаралық және отандық медиа ұйымдар мен компанияларда өзінің кәсіби білімін, дағдылары мен қабілеттерін іске асыруға қабілетті жоғары білікті кадрлар даярлау.</w:t>
      </w:r>
    </w:p>
    <w:p w14:paraId="2CBEE219" w14:textId="35BD0A05" w:rsidR="00C84F39" w:rsidRPr="001D6E60" w:rsidRDefault="004C7507" w:rsidP="00C84F39">
      <w:pPr>
        <w:tabs>
          <w:tab w:val="left" w:pos="1425"/>
        </w:tabs>
        <w:ind w:firstLine="709"/>
        <w:jc w:val="both"/>
        <w:rPr>
          <w:sz w:val="28"/>
          <w:szCs w:val="28"/>
          <w:shd w:val="clear" w:color="auto" w:fill="FFFFFF"/>
          <w:lang w:val="kk-KZ"/>
        </w:rPr>
      </w:pPr>
      <w:r w:rsidRPr="001D6E60">
        <w:rPr>
          <w:sz w:val="28"/>
          <w:szCs w:val="28"/>
          <w:shd w:val="clear" w:color="auto" w:fill="FFFFFF"/>
          <w:lang w:val="kk-KZ"/>
        </w:rPr>
        <w:t>ББ міндеттері:</w:t>
      </w:r>
    </w:p>
    <w:p w14:paraId="2B28E6CA" w14:textId="5AF9094C" w:rsidR="004C7507" w:rsidRPr="001D6E60" w:rsidRDefault="004C7507" w:rsidP="004C7507">
      <w:pPr>
        <w:tabs>
          <w:tab w:val="left" w:pos="1425"/>
        </w:tabs>
        <w:ind w:firstLine="709"/>
        <w:jc w:val="both"/>
        <w:rPr>
          <w:sz w:val="28"/>
          <w:szCs w:val="28"/>
          <w:shd w:val="clear" w:color="auto" w:fill="FFFFFF"/>
          <w:lang w:val="kk-KZ"/>
        </w:rPr>
      </w:pPr>
      <w:r w:rsidRPr="001D6E60">
        <w:rPr>
          <w:sz w:val="28"/>
          <w:szCs w:val="28"/>
          <w:shd w:val="clear" w:color="auto" w:fill="FFFFFF"/>
          <w:lang w:val="kk-KZ"/>
        </w:rPr>
        <w:t>- Магистранттарды өзгермелі орта жағдайында жоғары сапалы креативті контент жасау үшін қажетті медиа саласындағы іргелі ұғымдармен, теориямен, қағидаттармен және үздік практикалармен қаруландыру;</w:t>
      </w:r>
    </w:p>
    <w:p w14:paraId="5B2A9133" w14:textId="7677D5EC" w:rsidR="004C7507" w:rsidRPr="001D6E60" w:rsidRDefault="004C7507" w:rsidP="004C7507">
      <w:pPr>
        <w:tabs>
          <w:tab w:val="left" w:pos="1425"/>
        </w:tabs>
        <w:ind w:firstLine="709"/>
        <w:jc w:val="both"/>
        <w:rPr>
          <w:sz w:val="28"/>
          <w:szCs w:val="28"/>
          <w:shd w:val="clear" w:color="auto" w:fill="FFFFFF"/>
          <w:lang w:val="kk-KZ"/>
        </w:rPr>
      </w:pPr>
      <w:r w:rsidRPr="001D6E60">
        <w:rPr>
          <w:sz w:val="28"/>
          <w:szCs w:val="28"/>
          <w:shd w:val="clear" w:color="auto" w:fill="FFFFFF"/>
          <w:lang w:val="kk-KZ"/>
        </w:rPr>
        <w:t>- Медиажобаларды басқару және шығармашылық тәсілдің ерекшеліктерін қалыптастыру, медиаортадағы жұмысты, ғылыми-педагогикалық қызметті, дербес ғылыми-зерттеу жұмысын, пәндік саладағы сараптаманы терең түсіну дағдыларын дамыту;</w:t>
      </w:r>
    </w:p>
    <w:p w14:paraId="0B1125C0" w14:textId="11D94413" w:rsidR="004C7507" w:rsidRPr="001D6E60" w:rsidRDefault="004C7507" w:rsidP="004C7507">
      <w:pPr>
        <w:tabs>
          <w:tab w:val="left" w:pos="1425"/>
        </w:tabs>
        <w:ind w:firstLine="709"/>
        <w:jc w:val="both"/>
        <w:rPr>
          <w:sz w:val="28"/>
          <w:szCs w:val="28"/>
          <w:shd w:val="clear" w:color="auto" w:fill="FFFFFF"/>
          <w:lang w:val="kk-KZ"/>
        </w:rPr>
      </w:pPr>
      <w:r w:rsidRPr="001D6E60">
        <w:rPr>
          <w:sz w:val="28"/>
          <w:szCs w:val="28"/>
          <w:shd w:val="clear" w:color="auto" w:fill="FFFFFF"/>
          <w:lang w:val="kk-KZ"/>
        </w:rPr>
        <w:t>- Медианарықтың қазіргі жай-күйі мен даму үрдістері туралы, медиатехнологияның қазіргі ғылыми және инновациялық жетістіктері туралы түсінікті кеңейту;</w:t>
      </w:r>
    </w:p>
    <w:p w14:paraId="2BE1F085" w14:textId="203B4AD0" w:rsidR="004C7507" w:rsidRPr="001D6E60" w:rsidRDefault="004C7507" w:rsidP="004C7507">
      <w:pPr>
        <w:tabs>
          <w:tab w:val="left" w:pos="1425"/>
        </w:tabs>
        <w:ind w:firstLine="709"/>
        <w:jc w:val="both"/>
        <w:rPr>
          <w:sz w:val="28"/>
          <w:szCs w:val="28"/>
          <w:shd w:val="clear" w:color="auto" w:fill="FFFFFF"/>
          <w:lang w:val="kk-KZ"/>
        </w:rPr>
      </w:pPr>
      <w:r w:rsidRPr="001D6E60">
        <w:rPr>
          <w:sz w:val="28"/>
          <w:szCs w:val="28"/>
          <w:shd w:val="clear" w:color="auto" w:fill="FFFFFF"/>
          <w:lang w:val="kk-KZ"/>
        </w:rPr>
        <w:t xml:space="preserve">- Инновациялық міндеттерді тұжырымдау туралы ұғымды кеңейту және оларды іске асыру үшін медиажобаларды жасауға креативті тәсілдерді қолдану, өндірілетін жобалардың сапасын бағалау, команда жұмысының тиімділігін талдауды жүзеге асыру, контентті жасау міндеттерін орындау үшін бағдарламалық өнімдерді пайдалану, ғылыми зерттеулердің нәтижелерін практикалық қолдануға жеткізу, </w:t>
      </w:r>
      <w:r w:rsidR="007A6EB5" w:rsidRPr="001D6E60">
        <w:rPr>
          <w:sz w:val="28"/>
          <w:szCs w:val="28"/>
          <w:shd w:val="clear" w:color="auto" w:fill="FFFFFF"/>
          <w:lang w:val="kk-KZ"/>
        </w:rPr>
        <w:t>п</w:t>
      </w:r>
      <w:r w:rsidRPr="001D6E60">
        <w:rPr>
          <w:sz w:val="28"/>
          <w:szCs w:val="28"/>
          <w:shd w:val="clear" w:color="auto" w:fill="FFFFFF"/>
          <w:lang w:val="kk-KZ"/>
        </w:rPr>
        <w:t>едагогикалық қызметті жүзеге асыру; медиа</w:t>
      </w:r>
      <w:r w:rsidR="007A6EB5" w:rsidRPr="001D6E60">
        <w:rPr>
          <w:sz w:val="28"/>
          <w:szCs w:val="28"/>
          <w:shd w:val="clear" w:color="auto" w:fill="FFFFFF"/>
          <w:lang w:val="kk-KZ"/>
        </w:rPr>
        <w:t xml:space="preserve">жобалардың </w:t>
      </w:r>
      <w:r w:rsidRPr="001D6E60">
        <w:rPr>
          <w:sz w:val="28"/>
          <w:szCs w:val="28"/>
          <w:shd w:val="clear" w:color="auto" w:fill="FFFFFF"/>
          <w:lang w:val="kk-KZ"/>
        </w:rPr>
        <w:t xml:space="preserve">тиімділігін арттыру </w:t>
      </w:r>
      <w:r w:rsidR="007A6EB5" w:rsidRPr="001D6E60">
        <w:rPr>
          <w:sz w:val="28"/>
          <w:szCs w:val="28"/>
          <w:shd w:val="clear" w:color="auto" w:fill="FFFFFF"/>
          <w:lang w:val="kk-KZ"/>
        </w:rPr>
        <w:t>мен</w:t>
      </w:r>
      <w:r w:rsidRPr="001D6E60">
        <w:rPr>
          <w:sz w:val="28"/>
          <w:szCs w:val="28"/>
          <w:shd w:val="clear" w:color="auto" w:fill="FFFFFF"/>
          <w:lang w:val="kk-KZ"/>
        </w:rPr>
        <w:t xml:space="preserve"> оңтайландыру бойынша ұсынымдар әзірлеу;</w:t>
      </w:r>
    </w:p>
    <w:p w14:paraId="15D4F9E2" w14:textId="24A7318B" w:rsidR="004C7507" w:rsidRPr="001D6E60" w:rsidRDefault="004C7507" w:rsidP="004C7507">
      <w:pPr>
        <w:tabs>
          <w:tab w:val="left" w:pos="1425"/>
        </w:tabs>
        <w:ind w:firstLine="709"/>
        <w:jc w:val="both"/>
        <w:rPr>
          <w:sz w:val="28"/>
          <w:szCs w:val="28"/>
          <w:shd w:val="clear" w:color="auto" w:fill="FFFFFF"/>
          <w:lang w:val="kk-KZ"/>
        </w:rPr>
      </w:pPr>
      <w:r w:rsidRPr="001D6E60">
        <w:rPr>
          <w:sz w:val="28"/>
          <w:szCs w:val="28"/>
          <w:shd w:val="clear" w:color="auto" w:fill="FFFFFF"/>
          <w:lang w:val="kk-KZ"/>
        </w:rPr>
        <w:t>- Жобалар мен өндірістің негізгі кезеңдерін жоспарлаудағы күрделі кәсіби міндеттерді шешуде медиажобалар бойынша жұмыстарды, ресурстарды, команданы, коммуникацияларды басқаруды ұйымдастыруда, ғылыми және педагогикалық қызмет саласын қоса алғанда, түрлі саладағы медиа</w:t>
      </w:r>
      <w:r w:rsidR="007A6EB5" w:rsidRPr="001D6E60">
        <w:rPr>
          <w:sz w:val="28"/>
          <w:szCs w:val="28"/>
          <w:shd w:val="clear" w:color="auto" w:fill="FFFFFF"/>
          <w:lang w:val="kk-KZ"/>
        </w:rPr>
        <w:t>жоба</w:t>
      </w:r>
      <w:r w:rsidRPr="001D6E60">
        <w:rPr>
          <w:sz w:val="28"/>
          <w:szCs w:val="28"/>
          <w:shd w:val="clear" w:color="auto" w:fill="FFFFFF"/>
          <w:lang w:val="kk-KZ"/>
        </w:rPr>
        <w:t>лард</w:t>
      </w:r>
      <w:r w:rsidR="007A6EB5" w:rsidRPr="001D6E60">
        <w:rPr>
          <w:sz w:val="28"/>
          <w:szCs w:val="28"/>
          <w:shd w:val="clear" w:color="auto" w:fill="FFFFFF"/>
          <w:lang w:val="kk-KZ"/>
        </w:rPr>
        <w:t>ың</w:t>
      </w:r>
      <w:r w:rsidRPr="001D6E60">
        <w:rPr>
          <w:sz w:val="28"/>
          <w:szCs w:val="28"/>
          <w:shd w:val="clear" w:color="auto" w:fill="FFFFFF"/>
          <w:lang w:val="kk-KZ"/>
        </w:rPr>
        <w:t xml:space="preserve"> инновациялық</w:t>
      </w:r>
      <w:r w:rsidR="007A6EB5" w:rsidRPr="001D6E60">
        <w:rPr>
          <w:sz w:val="28"/>
          <w:szCs w:val="28"/>
          <w:shd w:val="clear" w:color="auto" w:fill="FFFFFF"/>
          <w:lang w:val="kk-KZ"/>
        </w:rPr>
        <w:t>-</w:t>
      </w:r>
      <w:r w:rsidRPr="001D6E60">
        <w:rPr>
          <w:sz w:val="28"/>
          <w:szCs w:val="28"/>
          <w:shd w:val="clear" w:color="auto" w:fill="FFFFFF"/>
          <w:lang w:val="kk-KZ"/>
        </w:rPr>
        <w:t>техникалық шешімдері</w:t>
      </w:r>
      <w:r w:rsidR="007A6EB5" w:rsidRPr="001D6E60">
        <w:rPr>
          <w:sz w:val="28"/>
          <w:szCs w:val="28"/>
          <w:shd w:val="clear" w:color="auto" w:fill="FFFFFF"/>
          <w:lang w:val="kk-KZ"/>
        </w:rPr>
        <w:t>н</w:t>
      </w:r>
      <w:r w:rsidRPr="001D6E60">
        <w:rPr>
          <w:sz w:val="28"/>
          <w:szCs w:val="28"/>
          <w:shd w:val="clear" w:color="auto" w:fill="FFFFFF"/>
          <w:lang w:val="kk-KZ"/>
        </w:rPr>
        <w:t xml:space="preserve"> әзірлеу және енгізу әдіснамасын</w:t>
      </w:r>
      <w:r w:rsidR="007A6EB5" w:rsidRPr="001D6E60">
        <w:rPr>
          <w:sz w:val="28"/>
          <w:szCs w:val="28"/>
          <w:shd w:val="clear" w:color="auto" w:fill="FFFFFF"/>
          <w:lang w:val="kk-KZ"/>
        </w:rPr>
        <w:t>ың</w:t>
      </w:r>
      <w:r w:rsidRPr="001D6E60">
        <w:rPr>
          <w:sz w:val="28"/>
          <w:szCs w:val="28"/>
          <w:shd w:val="clear" w:color="auto" w:fill="FFFFFF"/>
          <w:lang w:val="kk-KZ"/>
        </w:rPr>
        <w:t xml:space="preserve"> құзыреттілі</w:t>
      </w:r>
      <w:r w:rsidR="007A6EB5" w:rsidRPr="001D6E60">
        <w:rPr>
          <w:sz w:val="28"/>
          <w:szCs w:val="28"/>
          <w:shd w:val="clear" w:color="auto" w:fill="FFFFFF"/>
          <w:lang w:val="kk-KZ"/>
        </w:rPr>
        <w:t>г</w:t>
      </w:r>
      <w:r w:rsidRPr="001D6E60">
        <w:rPr>
          <w:sz w:val="28"/>
          <w:szCs w:val="28"/>
          <w:shd w:val="clear" w:color="auto" w:fill="FFFFFF"/>
          <w:lang w:val="kk-KZ"/>
        </w:rPr>
        <w:t>і</w:t>
      </w:r>
      <w:r w:rsidR="007A6EB5" w:rsidRPr="001D6E60">
        <w:rPr>
          <w:sz w:val="28"/>
          <w:szCs w:val="28"/>
          <w:shd w:val="clear" w:color="auto" w:fill="FFFFFF"/>
          <w:lang w:val="kk-KZ"/>
        </w:rPr>
        <w:t>н</w:t>
      </w:r>
      <w:r w:rsidRPr="001D6E60">
        <w:rPr>
          <w:sz w:val="28"/>
          <w:szCs w:val="28"/>
          <w:shd w:val="clear" w:color="auto" w:fill="FFFFFF"/>
          <w:lang w:val="kk-KZ"/>
        </w:rPr>
        <w:t xml:space="preserve"> дамыту.</w:t>
      </w:r>
    </w:p>
    <w:p w14:paraId="1352DB7A" w14:textId="5D704BF6" w:rsidR="00C84F39" w:rsidRPr="001D6E60" w:rsidRDefault="004C7507" w:rsidP="004C7507">
      <w:pPr>
        <w:tabs>
          <w:tab w:val="left" w:pos="1425"/>
        </w:tabs>
        <w:ind w:firstLine="709"/>
        <w:jc w:val="both"/>
        <w:rPr>
          <w:sz w:val="28"/>
          <w:szCs w:val="28"/>
          <w:shd w:val="clear" w:color="auto" w:fill="FFFFFF"/>
          <w:lang w:val="kk-KZ"/>
        </w:rPr>
      </w:pPr>
      <w:r w:rsidRPr="001D6E60">
        <w:rPr>
          <w:sz w:val="28"/>
          <w:szCs w:val="28"/>
          <w:shd w:val="clear" w:color="auto" w:fill="FFFFFF"/>
          <w:lang w:val="kk-KZ"/>
        </w:rPr>
        <w:t>-Пәндік саладағы ғылыми</w:t>
      </w:r>
      <w:r w:rsidR="007A6EB5" w:rsidRPr="001D6E60">
        <w:rPr>
          <w:sz w:val="28"/>
          <w:szCs w:val="28"/>
          <w:shd w:val="clear" w:color="auto" w:fill="FFFFFF"/>
          <w:lang w:val="kk-KZ"/>
        </w:rPr>
        <w:t>-</w:t>
      </w:r>
      <w:r w:rsidRPr="001D6E60">
        <w:rPr>
          <w:sz w:val="28"/>
          <w:szCs w:val="28"/>
          <w:shd w:val="clear" w:color="auto" w:fill="FFFFFF"/>
          <w:lang w:val="kk-KZ"/>
        </w:rPr>
        <w:t>зерттеу әдіснамасын, медиатехнологиялард</w:t>
      </w:r>
      <w:r w:rsidR="007A6EB5" w:rsidRPr="001D6E60">
        <w:rPr>
          <w:sz w:val="28"/>
          <w:szCs w:val="28"/>
          <w:shd w:val="clear" w:color="auto" w:fill="FFFFFF"/>
          <w:lang w:val="kk-KZ"/>
        </w:rPr>
        <w:t>ың</w:t>
      </w:r>
      <w:r w:rsidRPr="001D6E60">
        <w:rPr>
          <w:sz w:val="28"/>
          <w:szCs w:val="28"/>
          <w:shd w:val="clear" w:color="auto" w:fill="FFFFFF"/>
          <w:lang w:val="kk-KZ"/>
        </w:rPr>
        <w:t xml:space="preserve"> негізгі түрлері мен бағыттарын, медиажобаларды, </w:t>
      </w:r>
      <w:r w:rsidR="007A6EB5" w:rsidRPr="001D6E60">
        <w:rPr>
          <w:sz w:val="28"/>
          <w:szCs w:val="28"/>
          <w:shd w:val="clear" w:color="auto" w:fill="FFFFFF"/>
          <w:lang w:val="kk-KZ"/>
        </w:rPr>
        <w:t>с</w:t>
      </w:r>
      <w:r w:rsidRPr="001D6E60">
        <w:rPr>
          <w:sz w:val="28"/>
          <w:szCs w:val="28"/>
          <w:shd w:val="clear" w:color="auto" w:fill="FFFFFF"/>
          <w:lang w:val="kk-KZ"/>
        </w:rPr>
        <w:t xml:space="preserve">оның ішінде: бағдарламаларды, фильмдерді, роликтерді, жарнаманы, жалпы медиаконтентті өндіру әдістерін; кәсіби маңызды ақпаратты өңдеу және ұсыну әдістерін, педагогикалық қызметтің нысандары мен әдістерін; </w:t>
      </w:r>
      <w:r w:rsidR="007A6EB5" w:rsidRPr="001D6E60">
        <w:rPr>
          <w:sz w:val="28"/>
          <w:szCs w:val="28"/>
          <w:shd w:val="clear" w:color="auto" w:fill="FFFFFF"/>
          <w:lang w:val="kk-KZ"/>
        </w:rPr>
        <w:t xml:space="preserve">медиасаладағы </w:t>
      </w:r>
      <w:r w:rsidRPr="001D6E60">
        <w:rPr>
          <w:sz w:val="28"/>
          <w:szCs w:val="28"/>
          <w:shd w:val="clear" w:color="auto" w:fill="FFFFFF"/>
          <w:lang w:val="kk-KZ"/>
        </w:rPr>
        <w:t>ақпараттық технологияларды қолданудағы заманауи жетістіктерді түсіну</w:t>
      </w:r>
      <w:r w:rsidR="007A6EB5" w:rsidRPr="001D6E60">
        <w:rPr>
          <w:sz w:val="28"/>
          <w:szCs w:val="28"/>
          <w:shd w:val="clear" w:color="auto" w:fill="FFFFFF"/>
          <w:lang w:val="kk-KZ"/>
        </w:rPr>
        <w:t>.</w:t>
      </w:r>
      <w:r w:rsidRPr="001D6E60">
        <w:rPr>
          <w:sz w:val="28"/>
          <w:szCs w:val="28"/>
          <w:shd w:val="clear" w:color="auto" w:fill="FFFFFF"/>
          <w:lang w:val="kk-KZ"/>
        </w:rPr>
        <w:t xml:space="preserve"> </w:t>
      </w:r>
    </w:p>
    <w:p w14:paraId="4F7C16F7" w14:textId="77777777" w:rsidR="00C84F39" w:rsidRPr="001D6E60" w:rsidRDefault="00C84F39" w:rsidP="00C84F39">
      <w:pPr>
        <w:tabs>
          <w:tab w:val="left" w:pos="1425"/>
        </w:tabs>
        <w:ind w:firstLine="709"/>
        <w:jc w:val="both"/>
        <w:rPr>
          <w:sz w:val="28"/>
          <w:szCs w:val="28"/>
          <w:shd w:val="clear" w:color="auto" w:fill="FFFFFF"/>
          <w:lang w:val="kk-KZ"/>
        </w:rPr>
      </w:pPr>
    </w:p>
    <w:p w14:paraId="62D41EFB" w14:textId="655E162E" w:rsidR="0029797C" w:rsidRPr="001D6E60" w:rsidRDefault="00B1792D" w:rsidP="0029797C">
      <w:pPr>
        <w:pStyle w:val="2"/>
        <w:spacing w:before="0" w:line="240" w:lineRule="auto"/>
        <w:jc w:val="center"/>
        <w:rPr>
          <w:rFonts w:ascii="Times New Roman" w:hAnsi="Times New Roman" w:cs="Times New Roman"/>
          <w:b/>
          <w:bCs/>
          <w:color w:val="000000" w:themeColor="text1"/>
          <w:sz w:val="28"/>
          <w:szCs w:val="28"/>
          <w:lang w:val="kk-KZ"/>
        </w:rPr>
      </w:pPr>
      <w:r w:rsidRPr="001D6E60">
        <w:rPr>
          <w:color w:val="FF0000"/>
          <w:sz w:val="28"/>
          <w:szCs w:val="28"/>
          <w:lang w:val="kk-KZ"/>
        </w:rPr>
        <w:tab/>
      </w:r>
      <w:r w:rsidR="0029797C" w:rsidRPr="001D6E60">
        <w:rPr>
          <w:rFonts w:ascii="Times New Roman" w:hAnsi="Times New Roman" w:cs="Times New Roman"/>
          <w:b/>
          <w:bCs/>
          <w:color w:val="000000" w:themeColor="text1"/>
          <w:sz w:val="28"/>
          <w:szCs w:val="28"/>
          <w:lang w:val="kk-KZ"/>
        </w:rPr>
        <w:t>3.БІЛІМ</w:t>
      </w:r>
      <w:r w:rsidR="006437C9">
        <w:rPr>
          <w:rFonts w:ascii="Times New Roman" w:hAnsi="Times New Roman" w:cs="Times New Roman"/>
          <w:b/>
          <w:bCs/>
          <w:color w:val="000000" w:themeColor="text1"/>
          <w:sz w:val="28"/>
          <w:szCs w:val="28"/>
          <w:lang w:val="kk-KZ"/>
        </w:rPr>
        <w:t xml:space="preserve"> </w:t>
      </w:r>
      <w:r w:rsidR="0029797C" w:rsidRPr="001D6E60">
        <w:rPr>
          <w:rFonts w:ascii="Times New Roman" w:hAnsi="Times New Roman" w:cs="Times New Roman"/>
          <w:b/>
          <w:bCs/>
          <w:color w:val="000000" w:themeColor="text1"/>
          <w:sz w:val="28"/>
          <w:szCs w:val="28"/>
          <w:lang w:val="kk-KZ"/>
        </w:rPr>
        <w:t>БЕРУ БАҒДАРЛАМАСЫН ОҚЫТУ НӘТИЖЕСІН БАҒАЛАУДЫҢ ТАЛАПТАРЫ</w:t>
      </w:r>
    </w:p>
    <w:p w14:paraId="7EB566AF" w14:textId="4E16C658" w:rsidR="0029797C" w:rsidRPr="001D6E60" w:rsidRDefault="0029797C" w:rsidP="0029797C">
      <w:pPr>
        <w:pStyle w:val="a4"/>
        <w:spacing w:before="0" w:beforeAutospacing="0" w:after="0" w:afterAutospacing="0"/>
        <w:jc w:val="right"/>
        <w:rPr>
          <w:sz w:val="28"/>
          <w:szCs w:val="28"/>
          <w:lang w:val="kk-KZ"/>
        </w:rPr>
      </w:pPr>
      <w:r w:rsidRPr="001D6E60">
        <w:rPr>
          <w:sz w:val="28"/>
          <w:szCs w:val="28"/>
        </w:rPr>
        <w:t>1-</w:t>
      </w:r>
      <w:r w:rsidRPr="001D6E60">
        <w:rPr>
          <w:sz w:val="28"/>
          <w:szCs w:val="28"/>
          <w:lang w:val="kk-KZ"/>
        </w:rPr>
        <w:t>кесте</w:t>
      </w:r>
    </w:p>
    <w:p w14:paraId="5AC3EB4B" w14:textId="77777777" w:rsidR="0029797C" w:rsidRPr="001D6E60" w:rsidRDefault="0029797C" w:rsidP="0029797C">
      <w:pPr>
        <w:pStyle w:val="a4"/>
        <w:spacing w:before="0" w:beforeAutospacing="0" w:after="0" w:afterAutospacing="0"/>
        <w:jc w:val="right"/>
        <w:rPr>
          <w:sz w:val="28"/>
          <w:szCs w:val="28"/>
          <w:lang w:val="kk-KZ"/>
        </w:rPr>
      </w:pPr>
    </w:p>
    <w:tbl>
      <w:tblPr>
        <w:tblStyle w:val="a7"/>
        <w:tblW w:w="0" w:type="auto"/>
        <w:tblInd w:w="250" w:type="dxa"/>
        <w:tblLook w:val="04A0" w:firstRow="1" w:lastRow="0" w:firstColumn="1" w:lastColumn="0" w:noHBand="0" w:noVBand="1"/>
      </w:tblPr>
      <w:tblGrid>
        <w:gridCol w:w="663"/>
        <w:gridCol w:w="5353"/>
        <w:gridCol w:w="3199"/>
      </w:tblGrid>
      <w:tr w:rsidR="0029797C" w:rsidRPr="001D6E60" w14:paraId="03E59B17" w14:textId="77777777" w:rsidTr="00580FBC">
        <w:tc>
          <w:tcPr>
            <w:tcW w:w="675" w:type="dxa"/>
          </w:tcPr>
          <w:p w14:paraId="1031502C"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w:t>
            </w:r>
          </w:p>
        </w:tc>
        <w:tc>
          <w:tcPr>
            <w:tcW w:w="5562" w:type="dxa"/>
          </w:tcPr>
          <w:p w14:paraId="4EDD608E" w14:textId="77777777" w:rsidR="0029797C" w:rsidRPr="001D6E60" w:rsidRDefault="0029797C" w:rsidP="00580FBC">
            <w:pPr>
              <w:pStyle w:val="a4"/>
              <w:spacing w:before="0" w:beforeAutospacing="0" w:after="0" w:afterAutospacing="0"/>
              <w:jc w:val="center"/>
              <w:rPr>
                <w:sz w:val="28"/>
                <w:szCs w:val="28"/>
                <w:lang w:val="kk-KZ"/>
              </w:rPr>
            </w:pPr>
            <w:r w:rsidRPr="001D6E60">
              <w:rPr>
                <w:sz w:val="28"/>
                <w:szCs w:val="28"/>
                <w:lang w:val="kk-KZ"/>
              </w:rPr>
              <w:t>Емтихан түрі</w:t>
            </w:r>
          </w:p>
        </w:tc>
        <w:tc>
          <w:tcPr>
            <w:tcW w:w="3285" w:type="dxa"/>
          </w:tcPr>
          <w:p w14:paraId="1DCE06BF" w14:textId="77777777" w:rsidR="0029797C" w:rsidRPr="001D6E60" w:rsidRDefault="0029797C" w:rsidP="00580FBC">
            <w:pPr>
              <w:pStyle w:val="a4"/>
              <w:spacing w:before="0" w:beforeAutospacing="0" w:after="0" w:afterAutospacing="0"/>
              <w:jc w:val="center"/>
              <w:rPr>
                <w:sz w:val="28"/>
                <w:szCs w:val="28"/>
              </w:rPr>
            </w:pPr>
            <w:r w:rsidRPr="001D6E60">
              <w:rPr>
                <w:sz w:val="28"/>
                <w:szCs w:val="28"/>
                <w:lang w:val="kk-KZ"/>
              </w:rPr>
              <w:t>Ұсынылатын үлесі</w:t>
            </w:r>
            <w:r w:rsidRPr="001D6E60">
              <w:rPr>
                <w:sz w:val="28"/>
                <w:szCs w:val="28"/>
              </w:rPr>
              <w:t>, %</w:t>
            </w:r>
          </w:p>
        </w:tc>
      </w:tr>
      <w:tr w:rsidR="0029797C" w:rsidRPr="001D6E60" w14:paraId="7791E145" w14:textId="77777777" w:rsidTr="00580FBC">
        <w:tc>
          <w:tcPr>
            <w:tcW w:w="675" w:type="dxa"/>
          </w:tcPr>
          <w:p w14:paraId="1A7B82B2"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1</w:t>
            </w:r>
          </w:p>
        </w:tc>
        <w:tc>
          <w:tcPr>
            <w:tcW w:w="5562" w:type="dxa"/>
          </w:tcPr>
          <w:p w14:paraId="0F51A921" w14:textId="5DCD282D" w:rsidR="0029797C" w:rsidRPr="001D6E60" w:rsidRDefault="0029797C" w:rsidP="00580FBC">
            <w:pPr>
              <w:pStyle w:val="a4"/>
              <w:spacing w:before="0" w:beforeAutospacing="0" w:after="0" w:afterAutospacing="0"/>
              <w:jc w:val="both"/>
              <w:rPr>
                <w:sz w:val="28"/>
                <w:szCs w:val="28"/>
                <w:lang w:val="kk-KZ"/>
              </w:rPr>
            </w:pPr>
            <w:r w:rsidRPr="001D6E60">
              <w:rPr>
                <w:sz w:val="28"/>
                <w:szCs w:val="28"/>
              </w:rPr>
              <w:t>Компьютер</w:t>
            </w:r>
            <w:r w:rsidRPr="001D6E60">
              <w:rPr>
                <w:sz w:val="28"/>
                <w:szCs w:val="28"/>
                <w:lang w:val="kk-KZ"/>
              </w:rPr>
              <w:t>лік</w:t>
            </w:r>
            <w:r w:rsidRPr="001D6E60">
              <w:rPr>
                <w:sz w:val="28"/>
                <w:szCs w:val="28"/>
              </w:rPr>
              <w:t xml:space="preserve"> тест</w:t>
            </w:r>
            <w:r w:rsidRPr="001D6E60">
              <w:rPr>
                <w:sz w:val="28"/>
                <w:szCs w:val="28"/>
                <w:lang w:val="kk-KZ"/>
              </w:rPr>
              <w:t>ілеу</w:t>
            </w:r>
          </w:p>
        </w:tc>
        <w:tc>
          <w:tcPr>
            <w:tcW w:w="3285" w:type="dxa"/>
          </w:tcPr>
          <w:p w14:paraId="4AD20EE2"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20%</w:t>
            </w:r>
          </w:p>
        </w:tc>
      </w:tr>
      <w:tr w:rsidR="0029797C" w:rsidRPr="001D6E60" w14:paraId="64F274A7" w14:textId="77777777" w:rsidTr="00580FBC">
        <w:tc>
          <w:tcPr>
            <w:tcW w:w="675" w:type="dxa"/>
          </w:tcPr>
          <w:p w14:paraId="327C06DC"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2</w:t>
            </w:r>
          </w:p>
        </w:tc>
        <w:tc>
          <w:tcPr>
            <w:tcW w:w="5562" w:type="dxa"/>
          </w:tcPr>
          <w:p w14:paraId="5B1FE3E3" w14:textId="77777777" w:rsidR="0029797C" w:rsidRPr="001D6E60" w:rsidRDefault="0029797C" w:rsidP="00580FBC">
            <w:pPr>
              <w:pStyle w:val="a4"/>
              <w:spacing w:before="0" w:beforeAutospacing="0" w:after="0" w:afterAutospacing="0"/>
              <w:jc w:val="both"/>
              <w:rPr>
                <w:sz w:val="28"/>
                <w:szCs w:val="28"/>
                <w:lang w:val="kk-KZ"/>
              </w:rPr>
            </w:pPr>
            <w:r w:rsidRPr="001D6E60">
              <w:rPr>
                <w:sz w:val="28"/>
                <w:szCs w:val="28"/>
                <w:lang w:val="kk-KZ"/>
              </w:rPr>
              <w:t xml:space="preserve">Жазбаша </w:t>
            </w:r>
          </w:p>
        </w:tc>
        <w:tc>
          <w:tcPr>
            <w:tcW w:w="3285" w:type="dxa"/>
          </w:tcPr>
          <w:p w14:paraId="71765D9E"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10%</w:t>
            </w:r>
          </w:p>
        </w:tc>
      </w:tr>
      <w:tr w:rsidR="0029797C" w:rsidRPr="001D6E60" w14:paraId="7F358908" w14:textId="77777777" w:rsidTr="00580FBC">
        <w:tc>
          <w:tcPr>
            <w:tcW w:w="675" w:type="dxa"/>
          </w:tcPr>
          <w:p w14:paraId="4472070E"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3</w:t>
            </w:r>
          </w:p>
        </w:tc>
        <w:tc>
          <w:tcPr>
            <w:tcW w:w="5562" w:type="dxa"/>
          </w:tcPr>
          <w:p w14:paraId="65857C80" w14:textId="77777777" w:rsidR="0029797C" w:rsidRPr="001D6E60" w:rsidRDefault="0029797C" w:rsidP="00580FBC">
            <w:pPr>
              <w:pStyle w:val="a4"/>
              <w:spacing w:before="0" w:beforeAutospacing="0" w:after="0" w:afterAutospacing="0"/>
              <w:jc w:val="both"/>
              <w:rPr>
                <w:sz w:val="28"/>
                <w:szCs w:val="28"/>
                <w:lang w:val="kk-KZ"/>
              </w:rPr>
            </w:pPr>
            <w:r w:rsidRPr="001D6E60">
              <w:rPr>
                <w:sz w:val="28"/>
                <w:szCs w:val="28"/>
                <w:lang w:val="kk-KZ"/>
              </w:rPr>
              <w:t xml:space="preserve">Ауызша </w:t>
            </w:r>
          </w:p>
        </w:tc>
        <w:tc>
          <w:tcPr>
            <w:tcW w:w="3285" w:type="dxa"/>
          </w:tcPr>
          <w:p w14:paraId="4D06213A"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5%</w:t>
            </w:r>
          </w:p>
        </w:tc>
      </w:tr>
      <w:tr w:rsidR="0029797C" w:rsidRPr="001D6E60" w14:paraId="200A0B59" w14:textId="77777777" w:rsidTr="00580FBC">
        <w:tc>
          <w:tcPr>
            <w:tcW w:w="675" w:type="dxa"/>
          </w:tcPr>
          <w:p w14:paraId="43D6E560"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4</w:t>
            </w:r>
          </w:p>
        </w:tc>
        <w:tc>
          <w:tcPr>
            <w:tcW w:w="5562" w:type="dxa"/>
          </w:tcPr>
          <w:p w14:paraId="262A7C41" w14:textId="77777777" w:rsidR="0029797C" w:rsidRPr="001D6E60" w:rsidRDefault="0029797C" w:rsidP="00580FBC">
            <w:pPr>
              <w:pStyle w:val="a4"/>
              <w:spacing w:before="0" w:beforeAutospacing="0" w:after="0" w:afterAutospacing="0"/>
              <w:jc w:val="both"/>
              <w:rPr>
                <w:sz w:val="28"/>
                <w:szCs w:val="28"/>
                <w:lang w:val="kk-KZ"/>
              </w:rPr>
            </w:pPr>
            <w:r w:rsidRPr="001D6E60">
              <w:rPr>
                <w:sz w:val="28"/>
                <w:szCs w:val="28"/>
                <w:lang w:val="kk-KZ"/>
              </w:rPr>
              <w:t xml:space="preserve">Жоба </w:t>
            </w:r>
          </w:p>
        </w:tc>
        <w:tc>
          <w:tcPr>
            <w:tcW w:w="3285" w:type="dxa"/>
          </w:tcPr>
          <w:p w14:paraId="46ED7E10"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30%</w:t>
            </w:r>
          </w:p>
        </w:tc>
      </w:tr>
      <w:tr w:rsidR="0029797C" w:rsidRPr="001D6E60" w14:paraId="78E90D14" w14:textId="77777777" w:rsidTr="00580FBC">
        <w:tc>
          <w:tcPr>
            <w:tcW w:w="675" w:type="dxa"/>
          </w:tcPr>
          <w:p w14:paraId="3C621F83"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5</w:t>
            </w:r>
          </w:p>
        </w:tc>
        <w:tc>
          <w:tcPr>
            <w:tcW w:w="5562" w:type="dxa"/>
          </w:tcPr>
          <w:p w14:paraId="1B5FB7B0" w14:textId="77777777" w:rsidR="0029797C" w:rsidRPr="001D6E60" w:rsidRDefault="0029797C" w:rsidP="00580FBC">
            <w:pPr>
              <w:pStyle w:val="a4"/>
              <w:spacing w:before="0" w:beforeAutospacing="0" w:after="0" w:afterAutospacing="0"/>
              <w:jc w:val="both"/>
              <w:rPr>
                <w:sz w:val="28"/>
                <w:szCs w:val="28"/>
                <w:lang w:val="kk-KZ"/>
              </w:rPr>
            </w:pPr>
            <w:r w:rsidRPr="001D6E60">
              <w:rPr>
                <w:sz w:val="28"/>
                <w:szCs w:val="28"/>
                <w:lang w:val="kk-KZ"/>
              </w:rPr>
              <w:t xml:space="preserve">Практикалық </w:t>
            </w:r>
          </w:p>
        </w:tc>
        <w:tc>
          <w:tcPr>
            <w:tcW w:w="3285" w:type="dxa"/>
          </w:tcPr>
          <w:p w14:paraId="42169F46"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30%</w:t>
            </w:r>
          </w:p>
        </w:tc>
      </w:tr>
      <w:tr w:rsidR="0029797C" w:rsidRPr="001D6E60" w14:paraId="514D4704" w14:textId="77777777" w:rsidTr="00580FBC">
        <w:tc>
          <w:tcPr>
            <w:tcW w:w="675" w:type="dxa"/>
          </w:tcPr>
          <w:p w14:paraId="1FA7B180"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6</w:t>
            </w:r>
          </w:p>
        </w:tc>
        <w:tc>
          <w:tcPr>
            <w:tcW w:w="5562" w:type="dxa"/>
          </w:tcPr>
          <w:p w14:paraId="7F515170" w14:textId="77777777" w:rsidR="0029797C" w:rsidRPr="001D6E60" w:rsidRDefault="0029797C" w:rsidP="00580FBC">
            <w:pPr>
              <w:pStyle w:val="a4"/>
              <w:spacing w:before="0" w:beforeAutospacing="0" w:after="0" w:afterAutospacing="0"/>
              <w:jc w:val="both"/>
              <w:rPr>
                <w:sz w:val="28"/>
                <w:szCs w:val="28"/>
                <w:lang w:val="kk-KZ"/>
              </w:rPr>
            </w:pPr>
            <w:r w:rsidRPr="001D6E60">
              <w:rPr>
                <w:sz w:val="28"/>
                <w:szCs w:val="28"/>
              </w:rPr>
              <w:t>К</w:t>
            </w:r>
            <w:r w:rsidRPr="001D6E60">
              <w:rPr>
                <w:sz w:val="28"/>
                <w:szCs w:val="28"/>
                <w:lang w:val="kk-KZ"/>
              </w:rPr>
              <w:t xml:space="preserve">ешендік </w:t>
            </w:r>
          </w:p>
        </w:tc>
        <w:tc>
          <w:tcPr>
            <w:tcW w:w="3285" w:type="dxa"/>
          </w:tcPr>
          <w:p w14:paraId="6DAE4300" w14:textId="77777777" w:rsidR="0029797C" w:rsidRPr="001D6E60" w:rsidRDefault="0029797C" w:rsidP="00580FBC">
            <w:pPr>
              <w:pStyle w:val="a4"/>
              <w:spacing w:before="0" w:beforeAutospacing="0" w:after="0" w:afterAutospacing="0"/>
              <w:jc w:val="center"/>
              <w:rPr>
                <w:sz w:val="28"/>
                <w:szCs w:val="28"/>
              </w:rPr>
            </w:pPr>
            <w:r w:rsidRPr="001D6E60">
              <w:rPr>
                <w:sz w:val="28"/>
                <w:szCs w:val="28"/>
              </w:rPr>
              <w:t>5%</w:t>
            </w:r>
          </w:p>
        </w:tc>
      </w:tr>
    </w:tbl>
    <w:p w14:paraId="1CAA5393" w14:textId="77777777" w:rsidR="0029797C" w:rsidRPr="001D6E60" w:rsidRDefault="0029797C" w:rsidP="0029797C">
      <w:pPr>
        <w:pStyle w:val="a4"/>
        <w:spacing w:before="0" w:beforeAutospacing="0" w:after="0" w:afterAutospacing="0"/>
        <w:ind w:firstLine="567"/>
        <w:jc w:val="both"/>
        <w:rPr>
          <w:sz w:val="28"/>
          <w:szCs w:val="28"/>
        </w:rPr>
      </w:pPr>
      <w:r w:rsidRPr="001D6E60">
        <w:rPr>
          <w:sz w:val="28"/>
          <w:szCs w:val="28"/>
        </w:rPr>
        <w:t xml:space="preserve">   </w:t>
      </w:r>
    </w:p>
    <w:p w14:paraId="007C2B7E" w14:textId="44993194" w:rsidR="1AA58903" w:rsidRPr="001D6E60" w:rsidRDefault="1AA58903" w:rsidP="004C7507">
      <w:pPr>
        <w:tabs>
          <w:tab w:val="left" w:pos="1425"/>
        </w:tabs>
        <w:jc w:val="both"/>
        <w:rPr>
          <w:color w:val="FF0000"/>
          <w:sz w:val="28"/>
          <w:szCs w:val="28"/>
          <w:lang w:val="kk-KZ" w:eastAsia="en-US"/>
        </w:rPr>
      </w:pPr>
    </w:p>
    <w:p w14:paraId="232EA1BE" w14:textId="576B55B6" w:rsidR="00C20C73" w:rsidRPr="001D6E60" w:rsidRDefault="00C20C73" w:rsidP="00C20C73">
      <w:pPr>
        <w:pStyle w:val="a4"/>
        <w:spacing w:before="0" w:beforeAutospacing="0" w:after="0" w:afterAutospacing="0"/>
        <w:ind w:firstLine="567"/>
        <w:jc w:val="both"/>
        <w:rPr>
          <w:color w:val="FF0000"/>
          <w:sz w:val="28"/>
          <w:szCs w:val="28"/>
          <w:lang w:val="kk-KZ"/>
        </w:rPr>
      </w:pPr>
      <w:r w:rsidRPr="001D6E60">
        <w:rPr>
          <w:color w:val="FF0000"/>
          <w:sz w:val="28"/>
          <w:szCs w:val="28"/>
          <w:lang w:val="kk-KZ"/>
        </w:rPr>
        <w:t xml:space="preserve"> </w:t>
      </w:r>
    </w:p>
    <w:p w14:paraId="11C0BE45" w14:textId="1FF11D84" w:rsidR="0029797C" w:rsidRPr="001D6E60" w:rsidRDefault="0029797C" w:rsidP="0029797C">
      <w:pPr>
        <w:pStyle w:val="Default"/>
        <w:ind w:firstLine="567"/>
        <w:jc w:val="center"/>
        <w:rPr>
          <w:b/>
          <w:sz w:val="28"/>
          <w:szCs w:val="28"/>
        </w:rPr>
      </w:pPr>
      <w:r w:rsidRPr="001D6E60">
        <w:rPr>
          <w:b/>
          <w:sz w:val="28"/>
          <w:szCs w:val="28"/>
        </w:rPr>
        <w:t xml:space="preserve">4. </w:t>
      </w:r>
      <w:r w:rsidRPr="001D6E60">
        <w:rPr>
          <w:b/>
          <w:sz w:val="28"/>
          <w:szCs w:val="28"/>
          <w:lang w:val="kk-KZ"/>
        </w:rPr>
        <w:t>БІЛІМ</w:t>
      </w:r>
      <w:r w:rsidR="006437C9">
        <w:rPr>
          <w:b/>
          <w:sz w:val="28"/>
          <w:szCs w:val="28"/>
          <w:lang w:val="kk-KZ"/>
        </w:rPr>
        <w:t xml:space="preserve"> </w:t>
      </w:r>
      <w:r w:rsidRPr="001D6E60">
        <w:rPr>
          <w:b/>
          <w:sz w:val="28"/>
          <w:szCs w:val="28"/>
          <w:lang w:val="kk-KZ"/>
        </w:rPr>
        <w:t>БЕРУ БАҒДАРЛАМА</w:t>
      </w:r>
      <w:r w:rsidR="006437C9">
        <w:rPr>
          <w:b/>
          <w:sz w:val="28"/>
          <w:szCs w:val="28"/>
          <w:lang w:val="kk-KZ"/>
        </w:rPr>
        <w:t>СЫНЫҢ</w:t>
      </w:r>
      <w:r w:rsidRPr="001D6E60">
        <w:rPr>
          <w:b/>
          <w:sz w:val="28"/>
          <w:szCs w:val="28"/>
          <w:lang w:val="kk-KZ"/>
        </w:rPr>
        <w:t xml:space="preserve"> ТӨЛҚҰЖАТЫ</w:t>
      </w:r>
    </w:p>
    <w:p w14:paraId="2A5028A9" w14:textId="55B827E3" w:rsidR="0029797C" w:rsidRPr="001D6E60" w:rsidRDefault="0029797C" w:rsidP="0029797C">
      <w:pPr>
        <w:pStyle w:val="Default"/>
        <w:ind w:firstLine="567"/>
        <w:jc w:val="both"/>
        <w:rPr>
          <w:b/>
          <w:sz w:val="28"/>
          <w:szCs w:val="28"/>
          <w:lang w:val="kk-KZ"/>
        </w:rPr>
      </w:pPr>
      <w:r w:rsidRPr="001D6E60">
        <w:rPr>
          <w:b/>
          <w:sz w:val="28"/>
          <w:szCs w:val="28"/>
        </w:rPr>
        <w:t xml:space="preserve">4.1 </w:t>
      </w:r>
      <w:r w:rsidRPr="001D6E60">
        <w:rPr>
          <w:b/>
          <w:sz w:val="28"/>
          <w:szCs w:val="28"/>
          <w:lang w:val="kk-KZ"/>
        </w:rPr>
        <w:t xml:space="preserve">Жалпы </w:t>
      </w:r>
      <w:r w:rsidR="006437C9">
        <w:rPr>
          <w:b/>
          <w:sz w:val="28"/>
          <w:szCs w:val="28"/>
          <w:lang w:val="kk-KZ"/>
        </w:rPr>
        <w:t>мәліметтер</w:t>
      </w:r>
    </w:p>
    <w:p w14:paraId="5C46424A" w14:textId="77777777" w:rsidR="00C20C73" w:rsidRPr="001D6E60" w:rsidRDefault="00C20C73" w:rsidP="00C20C73">
      <w:pPr>
        <w:pStyle w:val="a4"/>
        <w:spacing w:before="0" w:beforeAutospacing="0" w:after="0" w:afterAutospacing="0"/>
        <w:ind w:firstLine="567"/>
        <w:jc w:val="both"/>
        <w:rPr>
          <w:color w:val="FF0000"/>
          <w:sz w:val="28"/>
          <w:szCs w:val="28"/>
          <w:lang w:val="kk-KZ"/>
        </w:rPr>
      </w:pPr>
    </w:p>
    <w:tbl>
      <w:tblPr>
        <w:tblStyle w:val="a7"/>
        <w:tblpPr w:leftFromText="180" w:rightFromText="180" w:vertAnchor="text" w:tblpX="-435" w:tblpY="1"/>
        <w:tblOverlap w:val="never"/>
        <w:tblW w:w="9848" w:type="dxa"/>
        <w:tblLayout w:type="fixed"/>
        <w:tblLook w:val="04A0" w:firstRow="1" w:lastRow="0" w:firstColumn="1" w:lastColumn="0" w:noHBand="0" w:noVBand="1"/>
      </w:tblPr>
      <w:tblGrid>
        <w:gridCol w:w="750"/>
        <w:gridCol w:w="3937"/>
        <w:gridCol w:w="5161"/>
      </w:tblGrid>
      <w:tr w:rsidR="0029797C" w:rsidRPr="001D6E60" w14:paraId="0E8C09D8" w14:textId="77777777" w:rsidTr="5D15B1AE">
        <w:tc>
          <w:tcPr>
            <w:tcW w:w="750" w:type="dxa"/>
          </w:tcPr>
          <w:p w14:paraId="0E69F0DF" w14:textId="77777777" w:rsidR="0029797C" w:rsidRPr="001D6E60" w:rsidRDefault="0029797C" w:rsidP="0029797C">
            <w:pPr>
              <w:jc w:val="center"/>
              <w:rPr>
                <w:b/>
                <w:sz w:val="28"/>
                <w:szCs w:val="28"/>
                <w:lang w:val="kk-KZ"/>
              </w:rPr>
            </w:pPr>
            <w:r w:rsidRPr="001D6E60">
              <w:rPr>
                <w:b/>
                <w:sz w:val="28"/>
                <w:szCs w:val="28"/>
                <w:lang w:val="kk-KZ"/>
              </w:rPr>
              <w:t>№</w:t>
            </w:r>
          </w:p>
        </w:tc>
        <w:tc>
          <w:tcPr>
            <w:tcW w:w="3937" w:type="dxa"/>
          </w:tcPr>
          <w:p w14:paraId="114A4247" w14:textId="7B511B5C" w:rsidR="0029797C" w:rsidRPr="001D6E60" w:rsidRDefault="0029797C" w:rsidP="0029797C">
            <w:pPr>
              <w:jc w:val="center"/>
              <w:rPr>
                <w:b/>
                <w:sz w:val="28"/>
                <w:szCs w:val="28"/>
                <w:lang w:val="kk-KZ"/>
              </w:rPr>
            </w:pPr>
            <w:r w:rsidRPr="001D6E60">
              <w:rPr>
                <w:b/>
                <w:sz w:val="28"/>
                <w:szCs w:val="28"/>
                <w:lang w:val="kk-KZ"/>
              </w:rPr>
              <w:t xml:space="preserve">Атауы </w:t>
            </w:r>
          </w:p>
        </w:tc>
        <w:tc>
          <w:tcPr>
            <w:tcW w:w="5161" w:type="dxa"/>
          </w:tcPr>
          <w:p w14:paraId="68DD5829" w14:textId="4475D957" w:rsidR="0029797C" w:rsidRPr="001D6E60" w:rsidRDefault="0029797C" w:rsidP="0029797C">
            <w:pPr>
              <w:jc w:val="center"/>
              <w:rPr>
                <w:b/>
                <w:sz w:val="28"/>
                <w:szCs w:val="28"/>
                <w:lang w:val="kk-KZ"/>
              </w:rPr>
            </w:pPr>
            <w:r w:rsidRPr="001D6E60">
              <w:rPr>
                <w:b/>
                <w:sz w:val="28"/>
                <w:szCs w:val="28"/>
                <w:lang w:val="kk-KZ"/>
              </w:rPr>
              <w:t xml:space="preserve">Ескерту </w:t>
            </w:r>
          </w:p>
        </w:tc>
      </w:tr>
      <w:tr w:rsidR="0029797C" w:rsidRPr="001D6E60" w14:paraId="4094E947" w14:textId="77777777" w:rsidTr="5D15B1AE">
        <w:tc>
          <w:tcPr>
            <w:tcW w:w="750" w:type="dxa"/>
          </w:tcPr>
          <w:p w14:paraId="2D625AFE" w14:textId="77777777" w:rsidR="0029797C" w:rsidRPr="001D6E60" w:rsidRDefault="0029797C" w:rsidP="0029797C">
            <w:pPr>
              <w:pStyle w:val="a5"/>
              <w:numPr>
                <w:ilvl w:val="0"/>
                <w:numId w:val="1"/>
              </w:numPr>
              <w:ind w:left="0" w:firstLine="0"/>
              <w:rPr>
                <w:sz w:val="28"/>
                <w:szCs w:val="28"/>
                <w:lang w:val="kk-KZ"/>
              </w:rPr>
            </w:pPr>
          </w:p>
        </w:tc>
        <w:tc>
          <w:tcPr>
            <w:tcW w:w="3937" w:type="dxa"/>
          </w:tcPr>
          <w:p w14:paraId="31498C9B" w14:textId="59D1BDB4" w:rsidR="0029797C" w:rsidRPr="001D6E60" w:rsidRDefault="0029797C" w:rsidP="0029797C">
            <w:pPr>
              <w:rPr>
                <w:sz w:val="28"/>
                <w:szCs w:val="28"/>
                <w:lang w:val="kk-KZ"/>
              </w:rPr>
            </w:pPr>
            <w:r w:rsidRPr="001D6E60">
              <w:rPr>
                <w:sz w:val="28"/>
                <w:szCs w:val="28"/>
                <w:lang w:val="kk-KZ"/>
              </w:rPr>
              <w:t>Білім беру саласының к</w:t>
            </w:r>
            <w:r w:rsidRPr="001D6E60">
              <w:rPr>
                <w:sz w:val="28"/>
                <w:szCs w:val="28"/>
              </w:rPr>
              <w:t>од</w:t>
            </w:r>
            <w:r w:rsidRPr="001D6E60">
              <w:rPr>
                <w:sz w:val="28"/>
                <w:szCs w:val="28"/>
                <w:lang w:val="kk-KZ"/>
              </w:rPr>
              <w:t>ы</w:t>
            </w:r>
            <w:r w:rsidRPr="001D6E60">
              <w:rPr>
                <w:sz w:val="28"/>
                <w:szCs w:val="28"/>
              </w:rPr>
              <w:t xml:space="preserve"> </w:t>
            </w:r>
            <w:r w:rsidRPr="001D6E60">
              <w:rPr>
                <w:sz w:val="28"/>
                <w:szCs w:val="28"/>
                <w:lang w:val="kk-KZ"/>
              </w:rPr>
              <w:t>мен жіктелуі</w:t>
            </w:r>
          </w:p>
        </w:tc>
        <w:tc>
          <w:tcPr>
            <w:tcW w:w="5161" w:type="dxa"/>
          </w:tcPr>
          <w:p w14:paraId="7BFF9FDD" w14:textId="6667712B" w:rsidR="0029797C" w:rsidRPr="001D6E60" w:rsidRDefault="0029797C" w:rsidP="0029797C">
            <w:pPr>
              <w:rPr>
                <w:sz w:val="28"/>
                <w:szCs w:val="28"/>
                <w:lang w:val="kk-KZ"/>
              </w:rPr>
            </w:pPr>
            <w:r w:rsidRPr="001D6E60">
              <w:rPr>
                <w:sz w:val="28"/>
                <w:szCs w:val="28"/>
                <w:lang w:val="kk-KZ"/>
              </w:rPr>
              <w:t>7М06 – Техникалық ғылымдар және технологиялар</w:t>
            </w:r>
          </w:p>
          <w:p w14:paraId="6DA3D0FA" w14:textId="18A4CE3C" w:rsidR="0029797C" w:rsidRPr="001D6E60" w:rsidRDefault="0029797C" w:rsidP="0029797C">
            <w:pPr>
              <w:rPr>
                <w:sz w:val="28"/>
                <w:szCs w:val="28"/>
                <w:lang w:val="kk-KZ"/>
              </w:rPr>
            </w:pPr>
          </w:p>
        </w:tc>
      </w:tr>
      <w:tr w:rsidR="0029797C" w:rsidRPr="001D6E60" w14:paraId="02BD1784" w14:textId="77777777" w:rsidTr="5D15B1AE">
        <w:tc>
          <w:tcPr>
            <w:tcW w:w="750" w:type="dxa"/>
          </w:tcPr>
          <w:p w14:paraId="2BC61658" w14:textId="77777777" w:rsidR="0029797C" w:rsidRPr="001D6E60" w:rsidRDefault="0029797C" w:rsidP="0029797C">
            <w:pPr>
              <w:pStyle w:val="a5"/>
              <w:numPr>
                <w:ilvl w:val="0"/>
                <w:numId w:val="1"/>
              </w:numPr>
              <w:ind w:left="0" w:firstLine="0"/>
              <w:rPr>
                <w:sz w:val="28"/>
                <w:szCs w:val="28"/>
                <w:lang w:val="kk-KZ"/>
              </w:rPr>
            </w:pPr>
          </w:p>
        </w:tc>
        <w:tc>
          <w:tcPr>
            <w:tcW w:w="3937" w:type="dxa"/>
          </w:tcPr>
          <w:p w14:paraId="695407BB" w14:textId="0354E01D" w:rsidR="0029797C" w:rsidRPr="001D6E60" w:rsidRDefault="0029797C" w:rsidP="0029797C">
            <w:pPr>
              <w:rPr>
                <w:sz w:val="28"/>
                <w:szCs w:val="28"/>
                <w:lang w:val="kk-KZ"/>
              </w:rPr>
            </w:pPr>
            <w:r w:rsidRPr="001D6E60">
              <w:rPr>
                <w:sz w:val="28"/>
                <w:szCs w:val="28"/>
                <w:lang w:val="kk-KZ"/>
              </w:rPr>
              <w:t>Дайындық бағытының коды мен жіктелуі</w:t>
            </w:r>
          </w:p>
        </w:tc>
        <w:tc>
          <w:tcPr>
            <w:tcW w:w="5161" w:type="dxa"/>
          </w:tcPr>
          <w:p w14:paraId="34716AF3" w14:textId="6681F841" w:rsidR="0029797C" w:rsidRPr="001D6E60" w:rsidRDefault="0029797C" w:rsidP="0029797C">
            <w:pPr>
              <w:rPr>
                <w:sz w:val="28"/>
                <w:szCs w:val="28"/>
                <w:lang w:val="kk-KZ"/>
              </w:rPr>
            </w:pPr>
            <w:r w:rsidRPr="001D6E60">
              <w:rPr>
                <w:sz w:val="28"/>
                <w:szCs w:val="28"/>
                <w:lang w:val="kk-KZ"/>
              </w:rPr>
              <w:t>7М061 – Ақпараттық-</w:t>
            </w:r>
          </w:p>
          <w:p w14:paraId="7E20B8B3" w14:textId="12E7AC05" w:rsidR="0029797C" w:rsidRPr="001D6E60" w:rsidRDefault="0029797C" w:rsidP="0029797C">
            <w:pPr>
              <w:rPr>
                <w:sz w:val="28"/>
                <w:szCs w:val="28"/>
                <w:lang w:val="kk-KZ"/>
              </w:rPr>
            </w:pPr>
            <w:r w:rsidRPr="001D6E60">
              <w:rPr>
                <w:sz w:val="28"/>
                <w:szCs w:val="28"/>
                <w:lang w:val="kk-KZ"/>
              </w:rPr>
              <w:t>коммуникациялық технологиялар</w:t>
            </w:r>
          </w:p>
          <w:p w14:paraId="57B98200" w14:textId="485AB5B8" w:rsidR="0029797C" w:rsidRPr="001D6E60" w:rsidRDefault="0029797C" w:rsidP="0029797C">
            <w:pPr>
              <w:jc w:val="both"/>
              <w:rPr>
                <w:sz w:val="28"/>
                <w:szCs w:val="28"/>
                <w:lang w:val="kk-KZ"/>
              </w:rPr>
            </w:pPr>
          </w:p>
        </w:tc>
      </w:tr>
      <w:tr w:rsidR="0029797C" w:rsidRPr="001D6E60" w14:paraId="4648B39A" w14:textId="77777777" w:rsidTr="5D15B1AE">
        <w:tc>
          <w:tcPr>
            <w:tcW w:w="750" w:type="dxa"/>
          </w:tcPr>
          <w:p w14:paraId="2B3BCA71" w14:textId="77777777" w:rsidR="0029797C" w:rsidRPr="001D6E60" w:rsidRDefault="0029797C" w:rsidP="0029797C">
            <w:pPr>
              <w:pStyle w:val="a5"/>
              <w:numPr>
                <w:ilvl w:val="0"/>
                <w:numId w:val="1"/>
              </w:numPr>
              <w:ind w:left="0" w:firstLine="0"/>
              <w:rPr>
                <w:sz w:val="28"/>
                <w:szCs w:val="28"/>
                <w:lang w:val="kk-KZ"/>
              </w:rPr>
            </w:pPr>
          </w:p>
        </w:tc>
        <w:tc>
          <w:tcPr>
            <w:tcW w:w="3937" w:type="dxa"/>
          </w:tcPr>
          <w:p w14:paraId="2FD22054" w14:textId="18522BA8" w:rsidR="0029797C" w:rsidRPr="001D6E60" w:rsidRDefault="0029797C" w:rsidP="0029797C">
            <w:pPr>
              <w:rPr>
                <w:sz w:val="28"/>
                <w:szCs w:val="28"/>
                <w:lang w:val="kk-KZ"/>
              </w:rPr>
            </w:pPr>
            <w:r w:rsidRPr="001D6E60">
              <w:rPr>
                <w:sz w:val="28"/>
                <w:szCs w:val="28"/>
                <w:lang w:val="kk-KZ"/>
              </w:rPr>
              <w:t>Білім беру бағдарламасының тобы</w:t>
            </w:r>
          </w:p>
        </w:tc>
        <w:tc>
          <w:tcPr>
            <w:tcW w:w="5161" w:type="dxa"/>
          </w:tcPr>
          <w:p w14:paraId="2B2F07BD" w14:textId="19EF5A52" w:rsidR="0029797C" w:rsidRPr="001D6E60" w:rsidRDefault="0029797C" w:rsidP="0029797C">
            <w:pPr>
              <w:jc w:val="both"/>
              <w:rPr>
                <w:sz w:val="28"/>
                <w:szCs w:val="28"/>
                <w:lang w:val="kk-KZ"/>
              </w:rPr>
            </w:pPr>
            <w:r w:rsidRPr="001D6E60">
              <w:rPr>
                <w:sz w:val="28"/>
                <w:szCs w:val="28"/>
                <w:lang w:val="kk-KZ"/>
              </w:rPr>
              <w:t>М</w:t>
            </w:r>
            <w:r w:rsidRPr="001D6E60">
              <w:rPr>
                <w:sz w:val="28"/>
                <w:szCs w:val="28"/>
                <w:shd w:val="clear" w:color="auto" w:fill="FFFFFF" w:themeFill="background1"/>
                <w:lang w:val="kk-KZ"/>
              </w:rPr>
              <w:t xml:space="preserve">094 – Ақпараттық </w:t>
            </w:r>
            <w:r w:rsidRPr="001D6E60">
              <w:rPr>
                <w:sz w:val="28"/>
                <w:szCs w:val="28"/>
                <w:lang w:val="kk-KZ"/>
              </w:rPr>
              <w:t xml:space="preserve">технологиялар </w:t>
            </w:r>
          </w:p>
        </w:tc>
      </w:tr>
      <w:tr w:rsidR="0029797C" w:rsidRPr="00196F5A" w14:paraId="1ADDBEE2" w14:textId="77777777" w:rsidTr="5D15B1AE">
        <w:tc>
          <w:tcPr>
            <w:tcW w:w="750" w:type="dxa"/>
          </w:tcPr>
          <w:p w14:paraId="6E1F01E5" w14:textId="77777777" w:rsidR="0029797C" w:rsidRPr="001D6E60" w:rsidRDefault="0029797C" w:rsidP="0029797C">
            <w:pPr>
              <w:pStyle w:val="a5"/>
              <w:numPr>
                <w:ilvl w:val="0"/>
                <w:numId w:val="1"/>
              </w:numPr>
              <w:ind w:left="0" w:firstLine="0"/>
              <w:jc w:val="both"/>
              <w:rPr>
                <w:sz w:val="28"/>
                <w:szCs w:val="28"/>
                <w:lang w:val="kk-KZ"/>
              </w:rPr>
            </w:pPr>
          </w:p>
        </w:tc>
        <w:tc>
          <w:tcPr>
            <w:tcW w:w="3937" w:type="dxa"/>
          </w:tcPr>
          <w:p w14:paraId="36989E0F" w14:textId="115CFC1E" w:rsidR="0029797C" w:rsidRPr="001D6E60" w:rsidRDefault="0029797C" w:rsidP="0029797C">
            <w:pPr>
              <w:jc w:val="both"/>
              <w:rPr>
                <w:sz w:val="28"/>
                <w:szCs w:val="28"/>
                <w:lang w:val="kk-KZ"/>
              </w:rPr>
            </w:pPr>
            <w:r w:rsidRPr="001D6E60">
              <w:rPr>
                <w:sz w:val="28"/>
                <w:szCs w:val="28"/>
                <w:lang w:val="kk-KZ"/>
              </w:rPr>
              <w:t>Білім беру бағдарламасының атауы</w:t>
            </w:r>
            <w:r w:rsidRPr="001D6E60">
              <w:rPr>
                <w:sz w:val="28"/>
                <w:szCs w:val="28"/>
              </w:rPr>
              <w:t xml:space="preserve"> </w:t>
            </w:r>
          </w:p>
        </w:tc>
        <w:tc>
          <w:tcPr>
            <w:tcW w:w="5161" w:type="dxa"/>
          </w:tcPr>
          <w:p w14:paraId="17F486A2" w14:textId="4A0A974D" w:rsidR="0029797C" w:rsidRPr="001D6E60" w:rsidRDefault="0029797C" w:rsidP="0029797C">
            <w:pPr>
              <w:jc w:val="both"/>
              <w:rPr>
                <w:sz w:val="28"/>
                <w:szCs w:val="28"/>
                <w:lang w:val="kk-KZ"/>
              </w:rPr>
            </w:pPr>
            <w:r w:rsidRPr="001D6E60">
              <w:rPr>
                <w:sz w:val="28"/>
                <w:szCs w:val="28"/>
                <w:lang w:val="kk-KZ"/>
              </w:rPr>
              <w:t>7M06107</w:t>
            </w:r>
            <w:r w:rsidRPr="001D6E60">
              <w:rPr>
                <w:rStyle w:val="normaltextrun"/>
                <w:sz w:val="28"/>
                <w:szCs w:val="28"/>
                <w:shd w:val="clear" w:color="auto" w:fill="FFFFFF"/>
                <w:lang w:val="kk-KZ"/>
              </w:rPr>
              <w:t xml:space="preserve"> «Media Technologies» (Медиа технологи</w:t>
            </w:r>
            <w:r w:rsidR="006437C9">
              <w:rPr>
                <w:rStyle w:val="normaltextrun"/>
                <w:sz w:val="28"/>
                <w:szCs w:val="28"/>
                <w:shd w:val="clear" w:color="auto" w:fill="FFFFFF"/>
                <w:lang w:val="kk-KZ"/>
              </w:rPr>
              <w:t>я</w:t>
            </w:r>
            <w:r w:rsidRPr="001D6E60">
              <w:rPr>
                <w:rStyle w:val="normaltextrun"/>
                <w:sz w:val="28"/>
                <w:szCs w:val="28"/>
                <w:shd w:val="clear" w:color="auto" w:fill="FFFFFF"/>
                <w:lang w:val="kk-KZ"/>
              </w:rPr>
              <w:t>)</w:t>
            </w:r>
            <w:r w:rsidRPr="001D6E60">
              <w:rPr>
                <w:rStyle w:val="eop"/>
                <w:sz w:val="28"/>
                <w:szCs w:val="28"/>
                <w:shd w:val="clear" w:color="auto" w:fill="FFFFFF"/>
                <w:lang w:val="kk-KZ"/>
              </w:rPr>
              <w:t> </w:t>
            </w:r>
          </w:p>
        </w:tc>
      </w:tr>
      <w:tr w:rsidR="0029797C" w:rsidRPr="00196F5A" w14:paraId="1DA1C16C" w14:textId="77777777" w:rsidTr="5D15B1AE">
        <w:tc>
          <w:tcPr>
            <w:tcW w:w="750" w:type="dxa"/>
          </w:tcPr>
          <w:p w14:paraId="47F0A943" w14:textId="77777777" w:rsidR="0029797C" w:rsidRPr="001D6E60" w:rsidRDefault="0029797C" w:rsidP="0029797C">
            <w:pPr>
              <w:pStyle w:val="a5"/>
              <w:numPr>
                <w:ilvl w:val="0"/>
                <w:numId w:val="1"/>
              </w:numPr>
              <w:ind w:left="0" w:firstLine="0"/>
              <w:jc w:val="both"/>
              <w:rPr>
                <w:sz w:val="28"/>
                <w:szCs w:val="28"/>
                <w:lang w:val="kk-KZ"/>
              </w:rPr>
            </w:pPr>
          </w:p>
        </w:tc>
        <w:tc>
          <w:tcPr>
            <w:tcW w:w="3937" w:type="dxa"/>
          </w:tcPr>
          <w:p w14:paraId="769A3BEA" w14:textId="4BD103A8" w:rsidR="0029797C" w:rsidRPr="001D6E60" w:rsidRDefault="0029797C" w:rsidP="0029797C">
            <w:pPr>
              <w:jc w:val="both"/>
              <w:rPr>
                <w:sz w:val="28"/>
                <w:szCs w:val="28"/>
                <w:lang w:val="kk-KZ"/>
              </w:rPr>
            </w:pPr>
            <w:r w:rsidRPr="001D6E60">
              <w:rPr>
                <w:sz w:val="28"/>
                <w:szCs w:val="28"/>
                <w:lang w:val="kk-KZ"/>
              </w:rPr>
              <w:t xml:space="preserve">Білім беру бағдарламасының қысқаша сипаттамасы </w:t>
            </w:r>
          </w:p>
        </w:tc>
        <w:tc>
          <w:tcPr>
            <w:tcW w:w="5161" w:type="dxa"/>
          </w:tcPr>
          <w:p w14:paraId="15F97247" w14:textId="528FED71" w:rsidR="0029797C" w:rsidRPr="001D6E60" w:rsidRDefault="0029797C" w:rsidP="0029797C">
            <w:pPr>
              <w:tabs>
                <w:tab w:val="left" w:pos="455"/>
              </w:tabs>
              <w:jc w:val="both"/>
              <w:rPr>
                <w:sz w:val="28"/>
                <w:szCs w:val="28"/>
                <w:lang w:val="kk-KZ"/>
              </w:rPr>
            </w:pPr>
            <w:r w:rsidRPr="001D6E60">
              <w:rPr>
                <w:sz w:val="28"/>
                <w:szCs w:val="28"/>
                <w:shd w:val="clear" w:color="auto" w:fill="FFFFFF"/>
                <w:lang w:val="kk-KZ"/>
              </w:rPr>
              <w:t>Бағдарлама медиатехнологияларда ғылыми-педагогикалық кадрлар мен сарапшыларды даярлауға, халықаралық жобаларды қоса алғанда, әлеуметтік-креативті өмір салаларында әртүрлі бағыттағы креативті контент өндіруге арналған.  Бағдарлама тыңдаушылард</w:t>
            </w:r>
            <w:r w:rsidR="008F6BF5" w:rsidRPr="001D6E60">
              <w:rPr>
                <w:sz w:val="28"/>
                <w:szCs w:val="28"/>
                <w:shd w:val="clear" w:color="auto" w:fill="FFFFFF"/>
                <w:lang w:val="kk-KZ"/>
              </w:rPr>
              <w:t>ың</w:t>
            </w:r>
            <w:r w:rsidRPr="001D6E60">
              <w:rPr>
                <w:sz w:val="28"/>
                <w:szCs w:val="28"/>
                <w:shd w:val="clear" w:color="auto" w:fill="FFFFFF"/>
                <w:lang w:val="kk-KZ"/>
              </w:rPr>
              <w:t xml:space="preserve"> медиатехнология саласына кешенді тәсілді қалыптастыруға, кешенді көпаспектілі тәсіл негізінде медиасаланы тереңірек түсінуге және теориялық тұрғыдан да, іс жүзінде де әртүрлі дағды</w:t>
            </w:r>
            <w:r w:rsidR="008F6BF5" w:rsidRPr="001D6E60">
              <w:rPr>
                <w:sz w:val="28"/>
                <w:szCs w:val="28"/>
                <w:shd w:val="clear" w:color="auto" w:fill="FFFFFF"/>
                <w:lang w:val="kk-KZ"/>
              </w:rPr>
              <w:t>н</w:t>
            </w:r>
            <w:r w:rsidRPr="001D6E60">
              <w:rPr>
                <w:sz w:val="28"/>
                <w:szCs w:val="28"/>
                <w:shd w:val="clear" w:color="auto" w:fill="FFFFFF"/>
                <w:lang w:val="kk-KZ"/>
              </w:rPr>
              <w:t>ы (hard, soft) игеруге бағытталған.</w:t>
            </w:r>
          </w:p>
        </w:tc>
      </w:tr>
      <w:tr w:rsidR="00E62212" w:rsidRPr="00196F5A" w14:paraId="368789EB" w14:textId="77777777" w:rsidTr="5D15B1AE">
        <w:tc>
          <w:tcPr>
            <w:tcW w:w="750" w:type="dxa"/>
          </w:tcPr>
          <w:p w14:paraId="6186057A" w14:textId="77777777" w:rsidR="00C20C73" w:rsidRPr="001D6E60" w:rsidRDefault="00C20C73" w:rsidP="00A63651">
            <w:pPr>
              <w:pStyle w:val="a5"/>
              <w:numPr>
                <w:ilvl w:val="0"/>
                <w:numId w:val="1"/>
              </w:numPr>
              <w:ind w:left="0" w:firstLine="0"/>
              <w:jc w:val="both"/>
              <w:rPr>
                <w:color w:val="FF0000"/>
                <w:sz w:val="28"/>
                <w:szCs w:val="28"/>
                <w:lang w:val="kk-KZ"/>
              </w:rPr>
            </w:pPr>
          </w:p>
        </w:tc>
        <w:tc>
          <w:tcPr>
            <w:tcW w:w="3937" w:type="dxa"/>
          </w:tcPr>
          <w:p w14:paraId="6D8D10D4" w14:textId="275F669B" w:rsidR="00C20C73" w:rsidRPr="001D6E60" w:rsidRDefault="0029797C" w:rsidP="00A63651">
            <w:pPr>
              <w:jc w:val="both"/>
              <w:rPr>
                <w:sz w:val="28"/>
                <w:szCs w:val="28"/>
                <w:lang w:val="kk-KZ"/>
              </w:rPr>
            </w:pPr>
            <w:r w:rsidRPr="001D6E60">
              <w:rPr>
                <w:sz w:val="28"/>
                <w:szCs w:val="28"/>
                <w:lang w:val="kk-KZ"/>
              </w:rPr>
              <w:t>ББ мақсаты</w:t>
            </w:r>
          </w:p>
        </w:tc>
        <w:tc>
          <w:tcPr>
            <w:tcW w:w="5161" w:type="dxa"/>
          </w:tcPr>
          <w:p w14:paraId="57CB8A5A" w14:textId="3F754AD2" w:rsidR="00C20C73" w:rsidRPr="001D6E60" w:rsidRDefault="0029797C" w:rsidP="00A63651">
            <w:pPr>
              <w:jc w:val="both"/>
              <w:rPr>
                <w:sz w:val="28"/>
                <w:szCs w:val="28"/>
                <w:lang w:val="kk-KZ"/>
              </w:rPr>
            </w:pPr>
            <w:r w:rsidRPr="001D6E60">
              <w:rPr>
                <w:sz w:val="28"/>
                <w:szCs w:val="28"/>
                <w:lang w:val="kk-KZ"/>
              </w:rPr>
              <w:t>Халықаралық және отандық компанияларда, қоғамдық, ғылыми-зерттеу ұйымдарында өзінің кәсіби және педагогикалық білімін, дағдылары мен қабілеттерін іске асыруға қабілетті медиатехнологиялар мен креативті қызмет саласындағы жоғары білікті ғылыми-педагогикалық кадрлар мен сарапшылар даярлау.</w:t>
            </w:r>
          </w:p>
        </w:tc>
      </w:tr>
      <w:tr w:rsidR="0029797C" w:rsidRPr="001D6E60" w14:paraId="55D00327" w14:textId="77777777" w:rsidTr="5D15B1AE">
        <w:tc>
          <w:tcPr>
            <w:tcW w:w="750" w:type="dxa"/>
          </w:tcPr>
          <w:p w14:paraId="08C2D371" w14:textId="77777777" w:rsidR="0029797C" w:rsidRPr="001D6E60" w:rsidRDefault="0029797C" w:rsidP="0029797C">
            <w:pPr>
              <w:pStyle w:val="a5"/>
              <w:numPr>
                <w:ilvl w:val="0"/>
                <w:numId w:val="1"/>
              </w:numPr>
              <w:ind w:left="0" w:firstLine="0"/>
              <w:jc w:val="both"/>
              <w:rPr>
                <w:bCs/>
                <w:color w:val="FF0000"/>
                <w:sz w:val="28"/>
                <w:szCs w:val="28"/>
                <w:lang w:val="kk-KZ"/>
              </w:rPr>
            </w:pPr>
          </w:p>
        </w:tc>
        <w:tc>
          <w:tcPr>
            <w:tcW w:w="3937" w:type="dxa"/>
          </w:tcPr>
          <w:p w14:paraId="35364C13" w14:textId="135B52E5" w:rsidR="0029797C" w:rsidRPr="001D6E60" w:rsidRDefault="0029797C" w:rsidP="0029797C">
            <w:pPr>
              <w:jc w:val="both"/>
              <w:rPr>
                <w:sz w:val="28"/>
                <w:szCs w:val="28"/>
                <w:lang w:val="kk-KZ"/>
              </w:rPr>
            </w:pPr>
            <w:r w:rsidRPr="001D6E60">
              <w:rPr>
                <w:sz w:val="28"/>
                <w:szCs w:val="28"/>
                <w:lang w:val="kk-KZ"/>
              </w:rPr>
              <w:t>Б</w:t>
            </w:r>
            <w:r w:rsidR="006437C9">
              <w:rPr>
                <w:sz w:val="28"/>
                <w:szCs w:val="28"/>
                <w:lang w:val="kk-KZ"/>
              </w:rPr>
              <w:t>Б</w:t>
            </w:r>
            <w:r w:rsidRPr="001D6E60">
              <w:rPr>
                <w:sz w:val="28"/>
                <w:szCs w:val="28"/>
                <w:lang w:val="kk-KZ"/>
              </w:rPr>
              <w:t>ХСЖ</w:t>
            </w:r>
            <w:r w:rsidRPr="001D6E60">
              <w:rPr>
                <w:bCs/>
                <w:sz w:val="28"/>
                <w:szCs w:val="28"/>
              </w:rPr>
              <w:t xml:space="preserve"> </w:t>
            </w:r>
            <w:r w:rsidRPr="001D6E60">
              <w:rPr>
                <w:bCs/>
                <w:sz w:val="28"/>
                <w:szCs w:val="28"/>
                <w:lang w:val="kk-KZ"/>
              </w:rPr>
              <w:t>бойынша деңгейі</w:t>
            </w:r>
          </w:p>
        </w:tc>
        <w:tc>
          <w:tcPr>
            <w:tcW w:w="5161" w:type="dxa"/>
          </w:tcPr>
          <w:p w14:paraId="7F114D50" w14:textId="77777777" w:rsidR="0029797C" w:rsidRPr="001D6E60" w:rsidRDefault="0029797C" w:rsidP="0029797C">
            <w:pPr>
              <w:jc w:val="both"/>
              <w:rPr>
                <w:sz w:val="28"/>
                <w:szCs w:val="28"/>
                <w:lang w:val="kk-KZ"/>
              </w:rPr>
            </w:pPr>
            <w:r w:rsidRPr="001D6E60">
              <w:rPr>
                <w:sz w:val="28"/>
                <w:szCs w:val="28"/>
                <w:lang w:val="kk-KZ"/>
              </w:rPr>
              <w:t>7</w:t>
            </w:r>
          </w:p>
        </w:tc>
      </w:tr>
      <w:tr w:rsidR="0029797C" w:rsidRPr="001D6E60" w14:paraId="1D0EBBE3" w14:textId="77777777" w:rsidTr="5D15B1AE">
        <w:tc>
          <w:tcPr>
            <w:tcW w:w="750" w:type="dxa"/>
          </w:tcPr>
          <w:p w14:paraId="2815CA35" w14:textId="77777777" w:rsidR="0029797C" w:rsidRPr="001D6E60" w:rsidRDefault="0029797C" w:rsidP="0029797C">
            <w:pPr>
              <w:pStyle w:val="a5"/>
              <w:numPr>
                <w:ilvl w:val="0"/>
                <w:numId w:val="1"/>
              </w:numPr>
              <w:ind w:left="0" w:firstLine="0"/>
              <w:jc w:val="both"/>
              <w:rPr>
                <w:bCs/>
                <w:color w:val="FF0000"/>
                <w:sz w:val="28"/>
                <w:szCs w:val="28"/>
                <w:lang w:val="kk-KZ"/>
              </w:rPr>
            </w:pPr>
          </w:p>
        </w:tc>
        <w:tc>
          <w:tcPr>
            <w:tcW w:w="3937" w:type="dxa"/>
          </w:tcPr>
          <w:p w14:paraId="66FB2154" w14:textId="68EB8987" w:rsidR="0029797C" w:rsidRPr="001D6E60" w:rsidRDefault="0029797C" w:rsidP="0029797C">
            <w:pPr>
              <w:jc w:val="both"/>
              <w:rPr>
                <w:sz w:val="28"/>
                <w:szCs w:val="28"/>
                <w:lang w:val="kk-KZ"/>
              </w:rPr>
            </w:pPr>
            <w:r w:rsidRPr="001D6E60">
              <w:rPr>
                <w:bCs/>
                <w:sz w:val="28"/>
                <w:szCs w:val="28"/>
                <w:lang w:val="kk-KZ"/>
              </w:rPr>
              <w:t>БҰШ бойынша деңгейі</w:t>
            </w:r>
          </w:p>
        </w:tc>
        <w:tc>
          <w:tcPr>
            <w:tcW w:w="5161" w:type="dxa"/>
          </w:tcPr>
          <w:p w14:paraId="4B3A77B2" w14:textId="77777777" w:rsidR="0029797C" w:rsidRPr="001D6E60" w:rsidRDefault="0029797C" w:rsidP="0029797C">
            <w:pPr>
              <w:jc w:val="both"/>
              <w:rPr>
                <w:sz w:val="28"/>
                <w:szCs w:val="28"/>
                <w:lang w:val="kk-KZ"/>
              </w:rPr>
            </w:pPr>
            <w:r w:rsidRPr="001D6E60">
              <w:rPr>
                <w:sz w:val="28"/>
                <w:szCs w:val="28"/>
                <w:lang w:val="kk-KZ"/>
              </w:rPr>
              <w:t>7</w:t>
            </w:r>
          </w:p>
        </w:tc>
      </w:tr>
      <w:tr w:rsidR="0029797C" w:rsidRPr="001D6E60" w14:paraId="60BC1756" w14:textId="77777777" w:rsidTr="5D15B1AE">
        <w:tc>
          <w:tcPr>
            <w:tcW w:w="750" w:type="dxa"/>
            <w:tcBorders>
              <w:bottom w:val="single" w:sz="4" w:space="0" w:color="auto"/>
            </w:tcBorders>
          </w:tcPr>
          <w:p w14:paraId="594AAD3C" w14:textId="77777777" w:rsidR="0029797C" w:rsidRPr="001D6E60" w:rsidRDefault="0029797C" w:rsidP="0029797C">
            <w:pPr>
              <w:pStyle w:val="a5"/>
              <w:numPr>
                <w:ilvl w:val="0"/>
                <w:numId w:val="1"/>
              </w:numPr>
              <w:ind w:left="0" w:firstLine="0"/>
              <w:jc w:val="both"/>
              <w:rPr>
                <w:bCs/>
                <w:color w:val="FF0000"/>
                <w:sz w:val="28"/>
                <w:szCs w:val="28"/>
                <w:lang w:val="kk-KZ"/>
              </w:rPr>
            </w:pPr>
          </w:p>
        </w:tc>
        <w:tc>
          <w:tcPr>
            <w:tcW w:w="3937" w:type="dxa"/>
            <w:tcBorders>
              <w:bottom w:val="single" w:sz="4" w:space="0" w:color="auto"/>
            </w:tcBorders>
          </w:tcPr>
          <w:p w14:paraId="20E4B25D" w14:textId="5C6F3710" w:rsidR="0029797C" w:rsidRPr="001D6E60" w:rsidRDefault="0029797C" w:rsidP="0029797C">
            <w:pPr>
              <w:jc w:val="both"/>
              <w:rPr>
                <w:sz w:val="28"/>
                <w:szCs w:val="28"/>
                <w:lang w:val="kk-KZ"/>
              </w:rPr>
            </w:pPr>
            <w:r w:rsidRPr="001D6E60">
              <w:rPr>
                <w:bCs/>
                <w:sz w:val="28"/>
                <w:szCs w:val="28"/>
                <w:lang w:val="kk-KZ"/>
              </w:rPr>
              <w:t>БСШ бойынша деңгейі</w:t>
            </w:r>
          </w:p>
        </w:tc>
        <w:tc>
          <w:tcPr>
            <w:tcW w:w="5161" w:type="dxa"/>
            <w:tcBorders>
              <w:bottom w:val="single" w:sz="4" w:space="0" w:color="auto"/>
            </w:tcBorders>
          </w:tcPr>
          <w:p w14:paraId="3E444E46" w14:textId="77777777" w:rsidR="0029797C" w:rsidRPr="001D6E60" w:rsidRDefault="0029797C" w:rsidP="0029797C">
            <w:pPr>
              <w:jc w:val="both"/>
              <w:rPr>
                <w:sz w:val="28"/>
                <w:szCs w:val="28"/>
                <w:lang w:val="kk-KZ"/>
              </w:rPr>
            </w:pPr>
            <w:r w:rsidRPr="001D6E60">
              <w:rPr>
                <w:sz w:val="28"/>
                <w:szCs w:val="28"/>
                <w:lang w:val="kk-KZ"/>
              </w:rPr>
              <w:t>7</w:t>
            </w:r>
          </w:p>
          <w:p w14:paraId="009B4BEB" w14:textId="68E95E70" w:rsidR="0029797C" w:rsidRPr="001D6E60" w:rsidRDefault="0029797C" w:rsidP="0029797C">
            <w:pPr>
              <w:jc w:val="both"/>
              <w:rPr>
                <w:sz w:val="28"/>
                <w:szCs w:val="28"/>
                <w:lang w:val="kk-KZ"/>
              </w:rPr>
            </w:pPr>
          </w:p>
        </w:tc>
      </w:tr>
      <w:tr w:rsidR="00E62212" w:rsidRPr="00A909E7" w14:paraId="42B97008" w14:textId="77777777" w:rsidTr="5D15B1AE">
        <w:trPr>
          <w:trHeight w:val="412"/>
        </w:trPr>
        <w:tc>
          <w:tcPr>
            <w:tcW w:w="750" w:type="dxa"/>
          </w:tcPr>
          <w:p w14:paraId="2AD83B73" w14:textId="77777777" w:rsidR="00C20C73" w:rsidRPr="001D6E60" w:rsidRDefault="00C20C73" w:rsidP="00A63651">
            <w:pPr>
              <w:jc w:val="both"/>
              <w:rPr>
                <w:sz w:val="28"/>
                <w:szCs w:val="28"/>
                <w:lang w:val="kk-KZ"/>
              </w:rPr>
            </w:pPr>
            <w:r w:rsidRPr="001D6E60">
              <w:rPr>
                <w:sz w:val="28"/>
                <w:szCs w:val="28"/>
                <w:lang w:val="kk-KZ"/>
              </w:rPr>
              <w:t xml:space="preserve">10 </w:t>
            </w:r>
          </w:p>
          <w:p w14:paraId="446D7DB9" w14:textId="77777777" w:rsidR="00C20C73" w:rsidRPr="001D6E60" w:rsidRDefault="00C20C73" w:rsidP="00A63651">
            <w:pPr>
              <w:jc w:val="both"/>
              <w:rPr>
                <w:sz w:val="28"/>
                <w:szCs w:val="28"/>
                <w:lang w:val="kk-KZ"/>
              </w:rPr>
            </w:pPr>
          </w:p>
        </w:tc>
        <w:tc>
          <w:tcPr>
            <w:tcW w:w="9098" w:type="dxa"/>
            <w:gridSpan w:val="2"/>
          </w:tcPr>
          <w:p w14:paraId="514E44FD" w14:textId="7EE2D3A4" w:rsidR="00C20C73" w:rsidRPr="001D6E60" w:rsidRDefault="0029797C" w:rsidP="0029797C">
            <w:pPr>
              <w:jc w:val="center"/>
              <w:rPr>
                <w:sz w:val="28"/>
                <w:szCs w:val="28"/>
                <w:lang w:val="kk-KZ"/>
              </w:rPr>
            </w:pPr>
            <w:r w:rsidRPr="001D6E60">
              <w:rPr>
                <w:b/>
                <w:sz w:val="28"/>
                <w:szCs w:val="28"/>
                <w:lang w:val="kk-KZ"/>
              </w:rPr>
              <w:t>Білім</w:t>
            </w:r>
            <w:r w:rsidR="00EF47F1">
              <w:rPr>
                <w:b/>
                <w:sz w:val="28"/>
                <w:szCs w:val="28"/>
                <w:lang w:val="kk-KZ"/>
              </w:rPr>
              <w:t xml:space="preserve"> </w:t>
            </w:r>
            <w:r w:rsidRPr="001D6E60">
              <w:rPr>
                <w:b/>
                <w:sz w:val="28"/>
                <w:szCs w:val="28"/>
                <w:lang w:val="kk-KZ"/>
              </w:rPr>
              <w:t>беру бағдарламасының құзыретт</w:t>
            </w:r>
            <w:r w:rsidR="009A2C25">
              <w:rPr>
                <w:b/>
                <w:sz w:val="28"/>
                <w:szCs w:val="28"/>
                <w:lang w:val="kk-KZ"/>
              </w:rPr>
              <w:t>ер</w:t>
            </w:r>
            <w:r w:rsidRPr="001D6E60">
              <w:rPr>
                <w:b/>
                <w:sz w:val="28"/>
                <w:szCs w:val="28"/>
                <w:lang w:val="kk-KZ"/>
              </w:rPr>
              <w:t xml:space="preserve"> тізімі:</w:t>
            </w:r>
          </w:p>
        </w:tc>
      </w:tr>
      <w:tr w:rsidR="00E62212" w:rsidRPr="00A909E7" w14:paraId="1EA1424F" w14:textId="77777777" w:rsidTr="008D5148">
        <w:trPr>
          <w:trHeight w:val="4527"/>
        </w:trPr>
        <w:tc>
          <w:tcPr>
            <w:tcW w:w="750" w:type="dxa"/>
          </w:tcPr>
          <w:p w14:paraId="5F0BBFBE" w14:textId="77777777" w:rsidR="00C20C73" w:rsidRPr="001D6E60" w:rsidRDefault="00C20C73" w:rsidP="227A4038">
            <w:pPr>
              <w:pStyle w:val="a5"/>
              <w:numPr>
                <w:ilvl w:val="0"/>
                <w:numId w:val="4"/>
              </w:numPr>
              <w:ind w:left="0" w:firstLine="0"/>
              <w:jc w:val="center"/>
              <w:rPr>
                <w:rFonts w:eastAsiaTheme="minorEastAsia"/>
                <w:sz w:val="28"/>
                <w:szCs w:val="28"/>
                <w:lang w:val="kk-KZ"/>
              </w:rPr>
            </w:pPr>
          </w:p>
        </w:tc>
        <w:tc>
          <w:tcPr>
            <w:tcW w:w="9098" w:type="dxa"/>
            <w:gridSpan w:val="2"/>
          </w:tcPr>
          <w:p w14:paraId="125147D2" w14:textId="3331E195" w:rsidR="008F6BF5" w:rsidRPr="00AE3C1A" w:rsidRDefault="008F6BF5" w:rsidP="008F6BF5">
            <w:pPr>
              <w:jc w:val="both"/>
              <w:rPr>
                <w:sz w:val="28"/>
                <w:szCs w:val="28"/>
                <w:lang w:val="kk-KZ"/>
              </w:rPr>
            </w:pPr>
            <w:r w:rsidRPr="00AE3C1A">
              <w:rPr>
                <w:sz w:val="28"/>
                <w:szCs w:val="28"/>
                <w:lang w:val="kk-KZ"/>
              </w:rPr>
              <w:t>Білім беру бағдарламасының құзыретт</w:t>
            </w:r>
            <w:r w:rsidR="009A2C25">
              <w:rPr>
                <w:sz w:val="28"/>
                <w:szCs w:val="28"/>
                <w:lang w:val="kk-KZ"/>
              </w:rPr>
              <w:t>ер</w:t>
            </w:r>
            <w:r w:rsidRPr="00AE3C1A">
              <w:rPr>
                <w:sz w:val="28"/>
                <w:szCs w:val="28"/>
                <w:lang w:val="kk-KZ"/>
              </w:rPr>
              <w:t xml:space="preserve"> тізімі:</w:t>
            </w:r>
          </w:p>
          <w:p w14:paraId="7F09B543" w14:textId="3A135FD3" w:rsidR="713811D2" w:rsidRPr="00AE3C1A" w:rsidRDefault="713811D2" w:rsidP="713811D2">
            <w:pPr>
              <w:jc w:val="both"/>
              <w:rPr>
                <w:sz w:val="28"/>
                <w:szCs w:val="28"/>
                <w:lang w:val="kk-KZ"/>
              </w:rPr>
            </w:pPr>
          </w:p>
          <w:p w14:paraId="28C176A9" w14:textId="795BEC00" w:rsidR="001D6E60" w:rsidRPr="00AE3C1A" w:rsidRDefault="00E41C4B" w:rsidP="001D6E60">
            <w:pPr>
              <w:jc w:val="both"/>
              <w:rPr>
                <w:sz w:val="28"/>
                <w:szCs w:val="28"/>
                <w:lang w:val="kk-KZ"/>
              </w:rPr>
            </w:pPr>
            <w:r w:rsidRPr="00AE3C1A">
              <w:rPr>
                <w:sz w:val="28"/>
                <w:szCs w:val="28"/>
                <w:lang w:val="kk-KZ"/>
              </w:rPr>
              <w:t>1-</w:t>
            </w:r>
            <w:r w:rsidR="001D6E60" w:rsidRPr="00AE3C1A">
              <w:rPr>
                <w:sz w:val="28"/>
                <w:szCs w:val="28"/>
                <w:lang w:val="kk-KZ"/>
              </w:rPr>
              <w:t>К</w:t>
            </w:r>
            <w:r w:rsidRPr="00AE3C1A">
              <w:rPr>
                <w:sz w:val="28"/>
                <w:szCs w:val="28"/>
                <w:lang w:val="kk-KZ"/>
              </w:rPr>
              <w:t>Қ</w:t>
            </w:r>
            <w:r w:rsidR="001D6E60" w:rsidRPr="00AE3C1A">
              <w:rPr>
                <w:sz w:val="28"/>
                <w:szCs w:val="28"/>
                <w:lang w:val="kk-KZ"/>
              </w:rPr>
              <w:t>.</w:t>
            </w:r>
            <w:r w:rsidR="001D6E60" w:rsidRPr="00AE3C1A">
              <w:rPr>
                <w:sz w:val="28"/>
                <w:szCs w:val="28"/>
                <w:lang w:val="kk-KZ"/>
              </w:rPr>
              <w:tab/>
              <w:t>этикалық, рухани және экологиялық құндылықтарды сақтай отырып, дүниетанымдық және азаматтық ұстанымды қалыптастыру</w:t>
            </w:r>
          </w:p>
          <w:p w14:paraId="20F20A09" w14:textId="77777777" w:rsidR="001D6E60" w:rsidRPr="00AE3C1A" w:rsidRDefault="001D6E60" w:rsidP="001D6E60">
            <w:pPr>
              <w:jc w:val="both"/>
              <w:rPr>
                <w:sz w:val="28"/>
                <w:szCs w:val="28"/>
                <w:lang w:val="kk-KZ"/>
              </w:rPr>
            </w:pPr>
          </w:p>
          <w:p w14:paraId="0077D08B" w14:textId="6AA6724F" w:rsidR="001D6E60" w:rsidRPr="00AE3C1A" w:rsidRDefault="00E41C4B" w:rsidP="001D6E60">
            <w:pPr>
              <w:jc w:val="both"/>
              <w:rPr>
                <w:sz w:val="28"/>
                <w:szCs w:val="28"/>
                <w:lang w:val="kk-KZ"/>
              </w:rPr>
            </w:pPr>
            <w:r w:rsidRPr="00AE3C1A">
              <w:rPr>
                <w:sz w:val="28"/>
                <w:szCs w:val="28"/>
                <w:lang w:val="kk-KZ"/>
              </w:rPr>
              <w:t>2-КҚ</w:t>
            </w:r>
            <w:r w:rsidR="001D6E60" w:rsidRPr="00AE3C1A">
              <w:rPr>
                <w:sz w:val="28"/>
                <w:szCs w:val="28"/>
                <w:lang w:val="kk-KZ"/>
              </w:rPr>
              <w:t xml:space="preserve">. өзін-өзі ұйымдастыру </w:t>
            </w:r>
            <w:r w:rsidR="006437C9">
              <w:rPr>
                <w:sz w:val="28"/>
                <w:szCs w:val="28"/>
                <w:lang w:val="kk-KZ"/>
              </w:rPr>
              <w:t>мен</w:t>
            </w:r>
            <w:r w:rsidR="001D6E60" w:rsidRPr="00AE3C1A">
              <w:rPr>
                <w:sz w:val="28"/>
                <w:szCs w:val="28"/>
                <w:lang w:val="kk-KZ"/>
              </w:rPr>
              <w:t xml:space="preserve"> өзін-өзі тәрбиелеу қабілеті, басқалардың көшбасшылығы мен </w:t>
            </w:r>
            <w:r w:rsidR="006437C9">
              <w:rPr>
                <w:sz w:val="28"/>
                <w:szCs w:val="28"/>
                <w:lang w:val="kk-KZ"/>
              </w:rPr>
              <w:t>ынталандыруы</w:t>
            </w:r>
            <w:r w:rsidR="001D6E60" w:rsidRPr="00AE3C1A">
              <w:rPr>
                <w:sz w:val="28"/>
                <w:szCs w:val="28"/>
                <w:lang w:val="kk-KZ"/>
              </w:rPr>
              <w:t>, өзгелерді басқару</w:t>
            </w:r>
          </w:p>
          <w:p w14:paraId="0F880CBC" w14:textId="77777777" w:rsidR="001D6E60" w:rsidRPr="00AE3C1A" w:rsidRDefault="001D6E60" w:rsidP="001D6E60">
            <w:pPr>
              <w:jc w:val="both"/>
              <w:rPr>
                <w:sz w:val="28"/>
                <w:szCs w:val="28"/>
                <w:lang w:val="kk-KZ"/>
              </w:rPr>
            </w:pPr>
          </w:p>
          <w:p w14:paraId="715D5087" w14:textId="719D8943" w:rsidR="001D6E60" w:rsidRPr="00AE3C1A" w:rsidRDefault="00E41C4B" w:rsidP="001D6E60">
            <w:pPr>
              <w:jc w:val="both"/>
              <w:rPr>
                <w:sz w:val="28"/>
                <w:szCs w:val="28"/>
                <w:lang w:val="kk-KZ"/>
              </w:rPr>
            </w:pPr>
            <w:r w:rsidRPr="00AE3C1A">
              <w:rPr>
                <w:sz w:val="28"/>
                <w:szCs w:val="28"/>
                <w:lang w:val="kk-KZ"/>
              </w:rPr>
              <w:t>3-КҚ</w:t>
            </w:r>
            <w:r w:rsidR="001D6E60" w:rsidRPr="00AE3C1A">
              <w:rPr>
                <w:sz w:val="28"/>
                <w:szCs w:val="28"/>
                <w:lang w:val="kk-KZ"/>
              </w:rPr>
              <w:t>. тұлғааралық және мәдениетаралық өзара іс-қимыл мәселелерін шешу үшін шетел тілінде ауызша және жазбаша түрде қарым-қатынас жасау қабілеті</w:t>
            </w:r>
          </w:p>
          <w:p w14:paraId="23E73448" w14:textId="77777777" w:rsidR="001D6E60" w:rsidRPr="00AE3C1A" w:rsidRDefault="001D6E60" w:rsidP="001D6E60">
            <w:pPr>
              <w:jc w:val="both"/>
              <w:rPr>
                <w:sz w:val="28"/>
                <w:szCs w:val="28"/>
                <w:lang w:val="kk-KZ"/>
              </w:rPr>
            </w:pPr>
          </w:p>
          <w:p w14:paraId="77CD794E" w14:textId="4583955B" w:rsidR="001D6E60" w:rsidRPr="00AE3C1A" w:rsidRDefault="00E41C4B" w:rsidP="001D6E60">
            <w:pPr>
              <w:jc w:val="both"/>
              <w:rPr>
                <w:sz w:val="28"/>
                <w:szCs w:val="28"/>
                <w:lang w:val="kk-KZ"/>
              </w:rPr>
            </w:pPr>
            <w:r w:rsidRPr="00AE3C1A">
              <w:rPr>
                <w:sz w:val="28"/>
                <w:szCs w:val="28"/>
                <w:lang w:val="kk-KZ"/>
              </w:rPr>
              <w:t>4-</w:t>
            </w:r>
            <w:r w:rsidR="001D6E60" w:rsidRPr="00AE3C1A">
              <w:rPr>
                <w:sz w:val="28"/>
                <w:szCs w:val="28"/>
                <w:lang w:val="kk-KZ"/>
              </w:rPr>
              <w:t>К</w:t>
            </w:r>
            <w:r w:rsidRPr="00AE3C1A">
              <w:rPr>
                <w:sz w:val="28"/>
                <w:szCs w:val="28"/>
                <w:lang w:val="kk-KZ"/>
              </w:rPr>
              <w:t>Қ.</w:t>
            </w:r>
            <w:r w:rsidR="006437C9">
              <w:rPr>
                <w:sz w:val="28"/>
                <w:szCs w:val="28"/>
                <w:lang w:val="kk-KZ"/>
              </w:rPr>
              <w:t xml:space="preserve"> </w:t>
            </w:r>
            <w:r w:rsidR="001D6E60" w:rsidRPr="00AE3C1A">
              <w:rPr>
                <w:sz w:val="28"/>
                <w:szCs w:val="28"/>
                <w:lang w:val="kk-KZ"/>
              </w:rPr>
              <w:t xml:space="preserve">әлеуметтік, этникалық, конфессиялық және мәдени айырмашылықтарды толерантты қабылдай отырып, командада жұмыс істей білу, келіссөздер, пікірталастар </w:t>
            </w:r>
            <w:r w:rsidR="006437C9">
              <w:rPr>
                <w:sz w:val="28"/>
                <w:szCs w:val="28"/>
                <w:lang w:val="kk-KZ"/>
              </w:rPr>
              <w:t>мен</w:t>
            </w:r>
            <w:r w:rsidR="001D6E60" w:rsidRPr="00AE3C1A">
              <w:rPr>
                <w:sz w:val="28"/>
                <w:szCs w:val="28"/>
                <w:lang w:val="kk-KZ"/>
              </w:rPr>
              <w:t xml:space="preserve"> </w:t>
            </w:r>
            <w:r w:rsidR="006437C9">
              <w:rPr>
                <w:sz w:val="28"/>
                <w:szCs w:val="28"/>
                <w:lang w:val="kk-KZ"/>
              </w:rPr>
              <w:t>қатысымның</w:t>
            </w:r>
            <w:r w:rsidR="001D6E60" w:rsidRPr="00AE3C1A">
              <w:rPr>
                <w:sz w:val="28"/>
                <w:szCs w:val="28"/>
                <w:lang w:val="kk-KZ"/>
              </w:rPr>
              <w:t xml:space="preserve"> басқа да түрлерін жүргізу</w:t>
            </w:r>
          </w:p>
          <w:p w14:paraId="20B3ACA9" w14:textId="77777777" w:rsidR="001D6E60" w:rsidRPr="00AE3C1A" w:rsidRDefault="001D6E60" w:rsidP="001D6E60">
            <w:pPr>
              <w:jc w:val="both"/>
              <w:rPr>
                <w:sz w:val="28"/>
                <w:szCs w:val="28"/>
                <w:lang w:val="kk-KZ"/>
              </w:rPr>
            </w:pPr>
          </w:p>
          <w:p w14:paraId="6196B51B" w14:textId="05B4C9E3" w:rsidR="713811D2" w:rsidRPr="00AE3C1A" w:rsidRDefault="001D6E60" w:rsidP="001D6E60">
            <w:pPr>
              <w:jc w:val="both"/>
              <w:rPr>
                <w:sz w:val="28"/>
                <w:szCs w:val="28"/>
                <w:lang w:val="kk-KZ"/>
              </w:rPr>
            </w:pPr>
            <w:r w:rsidRPr="00AE3C1A">
              <w:rPr>
                <w:sz w:val="28"/>
                <w:szCs w:val="28"/>
                <w:lang w:val="kk-KZ"/>
              </w:rPr>
              <w:t>5</w:t>
            </w:r>
            <w:r w:rsidR="00E41C4B" w:rsidRPr="00AE3C1A">
              <w:rPr>
                <w:sz w:val="28"/>
                <w:szCs w:val="28"/>
                <w:lang w:val="kk-KZ"/>
              </w:rPr>
              <w:t>-КҚ</w:t>
            </w:r>
            <w:r w:rsidRPr="00AE3C1A">
              <w:rPr>
                <w:sz w:val="28"/>
                <w:szCs w:val="28"/>
                <w:lang w:val="kk-KZ"/>
              </w:rPr>
              <w:t>.</w:t>
            </w:r>
            <w:r w:rsidRPr="00AE3C1A">
              <w:rPr>
                <w:sz w:val="28"/>
                <w:szCs w:val="28"/>
                <w:lang w:val="kk-KZ"/>
              </w:rPr>
              <w:tab/>
              <w:t xml:space="preserve"> Конференцияда немесе басылымда ғылыми-зерттеу нәтижесін, соның ішінде шетел тілінде ұсыну (жариялау) қабілеті</w:t>
            </w:r>
          </w:p>
          <w:p w14:paraId="7DB4E596" w14:textId="535CCA39" w:rsidR="713811D2" w:rsidRPr="00AE3C1A" w:rsidRDefault="001D6E60" w:rsidP="713811D2">
            <w:pPr>
              <w:jc w:val="both"/>
              <w:rPr>
                <w:sz w:val="28"/>
                <w:szCs w:val="28"/>
                <w:lang w:val="kk-KZ"/>
              </w:rPr>
            </w:pPr>
            <w:r w:rsidRPr="00AE3C1A">
              <w:rPr>
                <w:sz w:val="28"/>
                <w:szCs w:val="28"/>
                <w:lang w:val="kk-KZ"/>
              </w:rPr>
              <w:t>6</w:t>
            </w:r>
            <w:r w:rsidR="00E41C4B" w:rsidRPr="00AE3C1A">
              <w:rPr>
                <w:sz w:val="28"/>
                <w:szCs w:val="28"/>
                <w:lang w:val="kk-KZ"/>
              </w:rPr>
              <w:t>-КҚ</w:t>
            </w:r>
            <w:r w:rsidRPr="00AE3C1A">
              <w:rPr>
                <w:sz w:val="28"/>
                <w:szCs w:val="28"/>
                <w:lang w:val="kk-KZ"/>
              </w:rPr>
              <w:t>. ұжымның әлеуметтік, этникалық, конфессиялық және мәдени айырмашылықтарын толерантты қабылдай отырып, өзінің кәсіби қызметі саласында басқаруға дайын болу</w:t>
            </w:r>
          </w:p>
          <w:p w14:paraId="29C6D7C8" w14:textId="77777777" w:rsidR="00AE3C1A" w:rsidRPr="00AE3C1A" w:rsidRDefault="00AE3C1A" w:rsidP="713811D2">
            <w:pPr>
              <w:jc w:val="both"/>
              <w:rPr>
                <w:sz w:val="28"/>
                <w:szCs w:val="28"/>
                <w:lang w:val="kk-KZ"/>
              </w:rPr>
            </w:pPr>
          </w:p>
          <w:p w14:paraId="0128F40B" w14:textId="67FF5F50" w:rsidR="00AE3C1A" w:rsidRPr="00AE3C1A" w:rsidRDefault="2F371EA2" w:rsidP="713811D2">
            <w:pPr>
              <w:jc w:val="both"/>
              <w:rPr>
                <w:sz w:val="28"/>
                <w:szCs w:val="28"/>
                <w:lang w:val="kk-KZ"/>
              </w:rPr>
            </w:pPr>
            <w:r w:rsidRPr="00AE3C1A">
              <w:rPr>
                <w:sz w:val="28"/>
                <w:szCs w:val="28"/>
                <w:lang w:val="kk-KZ"/>
              </w:rPr>
              <w:t>1</w:t>
            </w:r>
            <w:r w:rsidR="00E41C4B" w:rsidRPr="00AE3C1A">
              <w:rPr>
                <w:sz w:val="28"/>
                <w:szCs w:val="28"/>
                <w:lang w:val="kk-KZ"/>
              </w:rPr>
              <w:t>-БҚ</w:t>
            </w:r>
            <w:r w:rsidRPr="00AE3C1A">
              <w:rPr>
                <w:sz w:val="28"/>
                <w:szCs w:val="28"/>
                <w:lang w:val="kk-KZ"/>
              </w:rPr>
              <w:t xml:space="preserve">. </w:t>
            </w:r>
            <w:r w:rsidR="00AE3C1A" w:rsidRPr="009A2C25">
              <w:rPr>
                <w:lang w:val="kk-KZ"/>
              </w:rPr>
              <w:t xml:space="preserve"> </w:t>
            </w:r>
            <w:r w:rsidR="00AE3C1A" w:rsidRPr="00AE3C1A">
              <w:rPr>
                <w:sz w:val="28"/>
                <w:szCs w:val="28"/>
                <w:lang w:val="kk-KZ"/>
              </w:rPr>
              <w:t>жобалық тәуекелдер мен белгісіздіктерді ескере отырып, медиаконтентті тиімді өндір</w:t>
            </w:r>
            <w:r w:rsidR="006437C9">
              <w:rPr>
                <w:sz w:val="28"/>
                <w:szCs w:val="28"/>
                <w:lang w:val="kk-KZ"/>
              </w:rPr>
              <w:t>етін</w:t>
            </w:r>
            <w:r w:rsidR="00AE3C1A" w:rsidRPr="00AE3C1A">
              <w:rPr>
                <w:sz w:val="28"/>
                <w:szCs w:val="28"/>
                <w:lang w:val="kk-KZ"/>
              </w:rPr>
              <w:t xml:space="preserve"> құралдарды, медиажобаның жай-күйін бақылай білу (яғни жобаны іске асыру барысы, проблемалық аймақтар, әлеуетті тәуекелдер мен мүмкіндіктер туралы, сондай-ақ жобаның негізгі параметрлері - мерзімі, құны және мазмұнын орындау туралы өзекті, толық ақпаратқа ие болу), сондай-ақ медиажобаға қатысатын адамдармен қарым-қатынас жасау дағдылары</w:t>
            </w:r>
            <w:r w:rsidR="006437C9">
              <w:rPr>
                <w:sz w:val="28"/>
                <w:szCs w:val="28"/>
                <w:lang w:val="kk-KZ"/>
              </w:rPr>
              <w:t>н</w:t>
            </w:r>
            <w:r w:rsidR="00AE3C1A" w:rsidRPr="00AE3C1A">
              <w:rPr>
                <w:sz w:val="28"/>
                <w:szCs w:val="28"/>
                <w:lang w:val="kk-KZ"/>
              </w:rPr>
              <w:t xml:space="preserve"> білу және пайдалана білу</w:t>
            </w:r>
          </w:p>
          <w:p w14:paraId="5532EFA6" w14:textId="77777777" w:rsidR="00AE3C1A" w:rsidRPr="00AE3C1A" w:rsidRDefault="00AE3C1A" w:rsidP="713811D2">
            <w:pPr>
              <w:jc w:val="both"/>
              <w:rPr>
                <w:sz w:val="28"/>
                <w:szCs w:val="28"/>
                <w:lang w:val="kk-KZ"/>
              </w:rPr>
            </w:pPr>
          </w:p>
          <w:p w14:paraId="61810217" w14:textId="1E208AF9" w:rsidR="00AE3C1A" w:rsidRPr="00AE3C1A" w:rsidRDefault="005142FF" w:rsidP="227A4038">
            <w:pPr>
              <w:jc w:val="both"/>
              <w:rPr>
                <w:sz w:val="28"/>
                <w:szCs w:val="28"/>
                <w:lang w:val="kk-KZ"/>
              </w:rPr>
            </w:pPr>
            <w:r w:rsidRPr="00AE3C1A">
              <w:rPr>
                <w:sz w:val="28"/>
                <w:szCs w:val="28"/>
                <w:lang w:val="kk-KZ"/>
              </w:rPr>
              <w:t>2</w:t>
            </w:r>
            <w:r w:rsidR="00E41C4B" w:rsidRPr="00AE3C1A">
              <w:rPr>
                <w:sz w:val="28"/>
                <w:szCs w:val="28"/>
                <w:lang w:val="kk-KZ"/>
              </w:rPr>
              <w:t>-БҚ</w:t>
            </w:r>
            <w:r w:rsidR="70A28515" w:rsidRPr="00AE3C1A">
              <w:rPr>
                <w:sz w:val="28"/>
                <w:szCs w:val="28"/>
                <w:lang w:val="kk-KZ"/>
              </w:rPr>
              <w:t xml:space="preserve">. </w:t>
            </w:r>
            <w:r w:rsidR="00AE3C1A" w:rsidRPr="009A2C25">
              <w:rPr>
                <w:lang w:val="kk-KZ"/>
              </w:rPr>
              <w:t xml:space="preserve"> </w:t>
            </w:r>
            <w:r w:rsidR="00AE3C1A" w:rsidRPr="00AE3C1A">
              <w:rPr>
                <w:sz w:val="28"/>
                <w:szCs w:val="28"/>
                <w:lang w:val="kk-KZ"/>
              </w:rPr>
              <w:t>контентті</w:t>
            </w:r>
            <w:r w:rsidR="00AE3C1A" w:rsidRPr="00AE3C1A">
              <w:rPr>
                <w:lang w:val="kk-KZ"/>
              </w:rPr>
              <w:t xml:space="preserve"> </w:t>
            </w:r>
            <w:r w:rsidR="00AE3C1A" w:rsidRPr="00AE3C1A">
              <w:rPr>
                <w:sz w:val="28"/>
                <w:szCs w:val="28"/>
                <w:lang w:val="kk-KZ"/>
              </w:rPr>
              <w:t>нөлден бастап әзірлеу және құру, өндірісті кезең-кезеңімен ұйымдастыру (өндіріске дейінгі, өндіріс, өндірістен кейін)</w:t>
            </w:r>
          </w:p>
          <w:p w14:paraId="618039DD" w14:textId="77777777" w:rsidR="00AE3C1A" w:rsidRPr="00AE3C1A" w:rsidRDefault="00AE3C1A" w:rsidP="227A4038">
            <w:pPr>
              <w:jc w:val="both"/>
              <w:rPr>
                <w:sz w:val="28"/>
                <w:szCs w:val="28"/>
                <w:lang w:val="kk-KZ"/>
              </w:rPr>
            </w:pPr>
          </w:p>
          <w:p w14:paraId="1E0B7CF7" w14:textId="0F38B119" w:rsidR="00AE3C1A" w:rsidRPr="00AE3C1A" w:rsidRDefault="005142FF" w:rsidP="713811D2">
            <w:pPr>
              <w:jc w:val="both"/>
              <w:rPr>
                <w:sz w:val="28"/>
                <w:szCs w:val="28"/>
                <w:lang w:val="kk-KZ"/>
              </w:rPr>
            </w:pPr>
            <w:r w:rsidRPr="00AE3C1A">
              <w:rPr>
                <w:sz w:val="28"/>
                <w:szCs w:val="28"/>
                <w:lang w:val="kk-KZ"/>
              </w:rPr>
              <w:t>3</w:t>
            </w:r>
            <w:r w:rsidR="00E41C4B" w:rsidRPr="00AE3C1A">
              <w:rPr>
                <w:sz w:val="28"/>
                <w:szCs w:val="28"/>
                <w:lang w:val="kk-KZ"/>
              </w:rPr>
              <w:t>-БҚ</w:t>
            </w:r>
            <w:r w:rsidR="70A28515" w:rsidRPr="00AE3C1A">
              <w:rPr>
                <w:sz w:val="28"/>
                <w:szCs w:val="28"/>
                <w:lang w:val="kk-KZ"/>
              </w:rPr>
              <w:t xml:space="preserve">. </w:t>
            </w:r>
            <w:r w:rsidR="00AE3C1A" w:rsidRPr="009A2C25">
              <w:rPr>
                <w:lang w:val="kk-KZ"/>
              </w:rPr>
              <w:t xml:space="preserve"> </w:t>
            </w:r>
            <w:r w:rsidR="00AE3C1A" w:rsidRPr="00AE3C1A">
              <w:rPr>
                <w:sz w:val="28"/>
                <w:szCs w:val="28"/>
                <w:lang w:val="kk-KZ"/>
              </w:rPr>
              <w:t xml:space="preserve">бірлескен жұмыста шығармашылық департаменттердің әртүрлі бөлімдерін, соның ішінде IT сияқты бөлімшелерді ұйымдастыру және оңтайландыру мүмкіндігі. Медиаконтентті өндіру кезінде креативті шешімдер мен технологиялық тәсілдерді табу және енгізе білу. Медиажоба командасын басқару және дамыту дағдыларын меңгеру, медиажобалар бойынша жұмыста ақпараттық технологияларды пайдалана білу </w:t>
            </w:r>
          </w:p>
          <w:p w14:paraId="0CEECF72" w14:textId="77777777" w:rsidR="00AE3C1A" w:rsidRPr="00AE3C1A" w:rsidRDefault="00AE3C1A" w:rsidP="713811D2">
            <w:pPr>
              <w:jc w:val="both"/>
              <w:rPr>
                <w:sz w:val="28"/>
                <w:szCs w:val="28"/>
                <w:lang w:val="kk-KZ"/>
              </w:rPr>
            </w:pPr>
          </w:p>
          <w:p w14:paraId="06F808CE" w14:textId="40990734" w:rsidR="00AE3C1A" w:rsidRPr="00AE3C1A" w:rsidRDefault="2F763158" w:rsidP="0BE601CB">
            <w:pPr>
              <w:jc w:val="both"/>
              <w:rPr>
                <w:sz w:val="28"/>
                <w:szCs w:val="28"/>
                <w:lang w:val="kk-KZ"/>
              </w:rPr>
            </w:pPr>
            <w:r w:rsidRPr="00AE3C1A">
              <w:rPr>
                <w:sz w:val="28"/>
                <w:szCs w:val="28"/>
                <w:lang w:val="kk-KZ"/>
              </w:rPr>
              <w:t>4</w:t>
            </w:r>
            <w:r w:rsidR="00E41C4B" w:rsidRPr="00AE3C1A">
              <w:rPr>
                <w:sz w:val="28"/>
                <w:szCs w:val="28"/>
                <w:lang w:val="kk-KZ"/>
              </w:rPr>
              <w:t>-БҚ</w:t>
            </w:r>
            <w:r w:rsidR="0AA2D298" w:rsidRPr="00AE3C1A">
              <w:rPr>
                <w:sz w:val="28"/>
                <w:szCs w:val="28"/>
                <w:lang w:val="kk-KZ"/>
              </w:rPr>
              <w:t>.</w:t>
            </w:r>
            <w:r w:rsidR="62DD91BB" w:rsidRPr="00AE3C1A">
              <w:rPr>
                <w:sz w:val="28"/>
                <w:szCs w:val="28"/>
                <w:lang w:val="kk-KZ"/>
              </w:rPr>
              <w:t xml:space="preserve"> </w:t>
            </w:r>
            <w:r w:rsidR="00AE3C1A" w:rsidRPr="009A2C25">
              <w:rPr>
                <w:lang w:val="kk-KZ"/>
              </w:rPr>
              <w:t xml:space="preserve"> </w:t>
            </w:r>
            <w:r w:rsidR="00AE3C1A" w:rsidRPr="00AE3C1A">
              <w:rPr>
                <w:sz w:val="28"/>
                <w:szCs w:val="28"/>
                <w:lang w:val="kk-KZ"/>
              </w:rPr>
              <w:t xml:space="preserve">медиажобаны жасау және іске қосу бюджетін құрастыру, оның орындалуын бақылау және оны түзету, сондай-ақ халықаралық тәжірибені талдау қабілеті </w:t>
            </w:r>
          </w:p>
          <w:p w14:paraId="49B637F9" w14:textId="77777777" w:rsidR="00AE3C1A" w:rsidRPr="00AE3C1A" w:rsidRDefault="00AE3C1A" w:rsidP="0BE601CB">
            <w:pPr>
              <w:jc w:val="both"/>
              <w:rPr>
                <w:sz w:val="28"/>
                <w:szCs w:val="28"/>
                <w:lang w:val="kk-KZ"/>
              </w:rPr>
            </w:pPr>
          </w:p>
          <w:p w14:paraId="1F9CC003" w14:textId="6E8E1C61" w:rsidR="00AE3C1A" w:rsidRPr="00AE3C1A" w:rsidRDefault="00C20C73" w:rsidP="713811D2">
            <w:pPr>
              <w:pStyle w:val="a5"/>
              <w:tabs>
                <w:tab w:val="left" w:pos="276"/>
              </w:tabs>
              <w:ind w:left="0"/>
              <w:jc w:val="both"/>
              <w:rPr>
                <w:sz w:val="28"/>
                <w:szCs w:val="28"/>
                <w:lang w:val="kk-KZ"/>
              </w:rPr>
            </w:pPr>
            <w:r w:rsidRPr="00AE3C1A">
              <w:rPr>
                <w:sz w:val="28"/>
                <w:szCs w:val="28"/>
                <w:lang w:val="kk-KZ"/>
              </w:rPr>
              <w:t>1</w:t>
            </w:r>
            <w:r w:rsidR="00E41C4B" w:rsidRPr="00AE3C1A">
              <w:rPr>
                <w:sz w:val="28"/>
                <w:szCs w:val="28"/>
                <w:lang w:val="kk-KZ"/>
              </w:rPr>
              <w:t>-КҚ</w:t>
            </w:r>
            <w:r w:rsidRPr="00AE3C1A">
              <w:rPr>
                <w:sz w:val="28"/>
                <w:szCs w:val="28"/>
                <w:lang w:val="kk-KZ"/>
              </w:rPr>
              <w:t xml:space="preserve">. </w:t>
            </w:r>
            <w:r w:rsidR="00AE3C1A" w:rsidRPr="009A2C25">
              <w:rPr>
                <w:lang w:val="kk-KZ"/>
              </w:rPr>
              <w:t xml:space="preserve"> </w:t>
            </w:r>
            <w:r w:rsidR="00AE3C1A" w:rsidRPr="00AE3C1A">
              <w:rPr>
                <w:sz w:val="28"/>
                <w:szCs w:val="28"/>
                <w:lang w:val="kk-KZ"/>
              </w:rPr>
              <w:t>медиажобаның бірегей болатынына және тапсырыс берушінің түзету, қабылдау және мақұлдау кезеңдерінен өтетініне кепілдік беру үшін қажетті креативті шешімдер мен тәсілдерді түрлендіру қабілеті</w:t>
            </w:r>
          </w:p>
          <w:p w14:paraId="5CE395AB" w14:textId="77777777" w:rsidR="00AE3C1A" w:rsidRPr="00AE3C1A" w:rsidRDefault="00AE3C1A" w:rsidP="713811D2">
            <w:pPr>
              <w:pStyle w:val="a5"/>
              <w:tabs>
                <w:tab w:val="left" w:pos="276"/>
              </w:tabs>
              <w:ind w:left="0"/>
              <w:jc w:val="both"/>
              <w:rPr>
                <w:sz w:val="28"/>
                <w:szCs w:val="28"/>
                <w:lang w:val="kk-KZ"/>
              </w:rPr>
            </w:pPr>
          </w:p>
          <w:p w14:paraId="114BE815" w14:textId="21F1B8A2" w:rsidR="00AE3C1A" w:rsidRPr="00AE3C1A" w:rsidRDefault="00C20C73" w:rsidP="713811D2">
            <w:pPr>
              <w:snapToGrid w:val="0"/>
              <w:jc w:val="both"/>
              <w:rPr>
                <w:sz w:val="28"/>
                <w:szCs w:val="28"/>
                <w:lang w:val="kk-KZ"/>
              </w:rPr>
            </w:pPr>
            <w:r w:rsidRPr="00AE3C1A">
              <w:rPr>
                <w:sz w:val="28"/>
                <w:szCs w:val="28"/>
                <w:lang w:val="kk-KZ"/>
              </w:rPr>
              <w:t>2</w:t>
            </w:r>
            <w:r w:rsidR="00E41C4B" w:rsidRPr="00AE3C1A">
              <w:rPr>
                <w:sz w:val="28"/>
                <w:szCs w:val="28"/>
                <w:lang w:val="kk-KZ"/>
              </w:rPr>
              <w:t>-КҚ</w:t>
            </w:r>
            <w:r w:rsidRPr="00AE3C1A">
              <w:rPr>
                <w:sz w:val="28"/>
                <w:szCs w:val="28"/>
                <w:lang w:val="kk-KZ"/>
              </w:rPr>
              <w:t>.</w:t>
            </w:r>
            <w:r w:rsidRPr="00AE3C1A">
              <w:rPr>
                <w:sz w:val="28"/>
                <w:szCs w:val="28"/>
                <w:lang w:val="kk-KZ"/>
              </w:rPr>
              <w:tab/>
              <w:t xml:space="preserve"> </w:t>
            </w:r>
            <w:r w:rsidR="00AE3C1A" w:rsidRPr="009A2C25">
              <w:rPr>
                <w:lang w:val="kk-KZ"/>
              </w:rPr>
              <w:t xml:space="preserve"> </w:t>
            </w:r>
            <w:r w:rsidR="00AE3C1A" w:rsidRPr="00AE3C1A">
              <w:rPr>
                <w:sz w:val="28"/>
                <w:szCs w:val="28"/>
                <w:lang w:val="kk-KZ"/>
              </w:rPr>
              <w:t>медиажобаға продюсер болуға және әртүрлі кезеңде сүйемелдеуді жоспарлауға дайын болу</w:t>
            </w:r>
          </w:p>
          <w:p w14:paraId="5144EDD3" w14:textId="77777777" w:rsidR="00AE3C1A" w:rsidRPr="00AE3C1A" w:rsidRDefault="00AE3C1A" w:rsidP="713811D2">
            <w:pPr>
              <w:snapToGrid w:val="0"/>
              <w:jc w:val="both"/>
              <w:rPr>
                <w:sz w:val="28"/>
                <w:szCs w:val="28"/>
                <w:lang w:val="kk-KZ"/>
              </w:rPr>
            </w:pPr>
          </w:p>
          <w:p w14:paraId="7C48E43B" w14:textId="4AF87CF8" w:rsidR="00AE3C1A" w:rsidRDefault="53D2A0C9" w:rsidP="0BE601CB">
            <w:pPr>
              <w:jc w:val="both"/>
              <w:rPr>
                <w:sz w:val="28"/>
                <w:szCs w:val="28"/>
                <w:lang w:val="kk-KZ"/>
              </w:rPr>
            </w:pPr>
            <w:r w:rsidRPr="00AE3C1A">
              <w:rPr>
                <w:sz w:val="28"/>
                <w:szCs w:val="28"/>
                <w:lang w:val="kk-KZ"/>
              </w:rPr>
              <w:t>3</w:t>
            </w:r>
            <w:r w:rsidR="00E41C4B" w:rsidRPr="00AE3C1A">
              <w:rPr>
                <w:sz w:val="28"/>
                <w:szCs w:val="28"/>
                <w:lang w:val="kk-KZ"/>
              </w:rPr>
              <w:t>-КҚ</w:t>
            </w:r>
            <w:r w:rsidR="00C20C73" w:rsidRPr="00AE3C1A">
              <w:rPr>
                <w:sz w:val="28"/>
                <w:szCs w:val="28"/>
                <w:lang w:val="kk-KZ"/>
              </w:rPr>
              <w:t>.</w:t>
            </w:r>
            <w:r w:rsidR="50CBB164" w:rsidRPr="00AE3C1A">
              <w:rPr>
                <w:sz w:val="28"/>
                <w:szCs w:val="28"/>
                <w:lang w:val="kk-KZ"/>
              </w:rPr>
              <w:t xml:space="preserve"> </w:t>
            </w:r>
            <w:r w:rsidR="00AE3C1A" w:rsidRPr="009A2C25">
              <w:rPr>
                <w:lang w:val="kk-KZ"/>
              </w:rPr>
              <w:t xml:space="preserve"> </w:t>
            </w:r>
            <w:r w:rsidR="00AE3C1A" w:rsidRPr="00AE3C1A">
              <w:rPr>
                <w:sz w:val="28"/>
                <w:szCs w:val="28"/>
                <w:lang w:val="kk-KZ"/>
              </w:rPr>
              <w:t>мүдделі тараптардың әрқайсысымен өзара байланыс жасай білу, өндірістік департаменттер, режиссерлер, продюсерлер және медиажобаға қатысқан басқа да тұлғалармен қарым-қатынас орната білу</w:t>
            </w:r>
          </w:p>
          <w:p w14:paraId="39DF0811" w14:textId="77777777" w:rsidR="006437C9" w:rsidRPr="00AE3C1A" w:rsidRDefault="006437C9" w:rsidP="0BE601CB">
            <w:pPr>
              <w:jc w:val="both"/>
              <w:rPr>
                <w:sz w:val="28"/>
                <w:szCs w:val="28"/>
                <w:lang w:val="kk-KZ"/>
              </w:rPr>
            </w:pPr>
          </w:p>
          <w:p w14:paraId="4A50C778" w14:textId="74ACCC51" w:rsidR="00AE3C1A" w:rsidRDefault="00C20C73" w:rsidP="005E3DEE">
            <w:pPr>
              <w:jc w:val="both"/>
              <w:rPr>
                <w:sz w:val="28"/>
                <w:szCs w:val="28"/>
                <w:lang w:val="kk-KZ"/>
              </w:rPr>
            </w:pPr>
            <w:r w:rsidRPr="00AE3C1A">
              <w:rPr>
                <w:sz w:val="28"/>
                <w:szCs w:val="28"/>
                <w:lang w:val="kk-KZ"/>
              </w:rPr>
              <w:t xml:space="preserve"> </w:t>
            </w:r>
            <w:r w:rsidR="38B567FA" w:rsidRPr="00AE3C1A">
              <w:rPr>
                <w:sz w:val="28"/>
                <w:szCs w:val="28"/>
                <w:lang w:val="kk-KZ"/>
              </w:rPr>
              <w:t>4</w:t>
            </w:r>
            <w:r w:rsidR="00E41C4B" w:rsidRPr="00AE3C1A">
              <w:rPr>
                <w:sz w:val="28"/>
                <w:szCs w:val="28"/>
                <w:lang w:val="kk-KZ"/>
              </w:rPr>
              <w:t>-КҚ</w:t>
            </w:r>
            <w:r w:rsidRPr="00AE3C1A">
              <w:rPr>
                <w:sz w:val="28"/>
                <w:szCs w:val="28"/>
                <w:lang w:val="kk-KZ"/>
              </w:rPr>
              <w:t xml:space="preserve">. </w:t>
            </w:r>
            <w:r w:rsidR="00AE3C1A" w:rsidRPr="009A2C25">
              <w:rPr>
                <w:lang w:val="kk-KZ"/>
              </w:rPr>
              <w:t xml:space="preserve"> </w:t>
            </w:r>
            <w:r w:rsidR="00AE3C1A" w:rsidRPr="00AE3C1A">
              <w:rPr>
                <w:sz w:val="28"/>
                <w:szCs w:val="28"/>
                <w:lang w:val="kk-KZ"/>
              </w:rPr>
              <w:t>контентті өндірудің заманауи әдістері туралы білу, жобаны жасау үшін оңтайлы әдісті таба білу, жобаның креативті құндылығын анықтау, медиажоба командасының жұмысын ұйымдастыру</w:t>
            </w:r>
          </w:p>
          <w:p w14:paraId="2427275A" w14:textId="77777777" w:rsidR="008D5148" w:rsidRPr="00AE3C1A" w:rsidRDefault="008D5148" w:rsidP="005E3DEE">
            <w:pPr>
              <w:jc w:val="both"/>
              <w:rPr>
                <w:sz w:val="28"/>
                <w:szCs w:val="28"/>
                <w:lang w:val="kk-KZ"/>
              </w:rPr>
            </w:pPr>
          </w:p>
          <w:p w14:paraId="2B38A6B2" w14:textId="0D1D7F24" w:rsidR="00AE3C1A" w:rsidRDefault="00A27A4F" w:rsidP="00A27A4F">
            <w:pPr>
              <w:widowControl w:val="0"/>
              <w:pBdr>
                <w:top w:val="nil"/>
                <w:left w:val="nil"/>
                <w:bottom w:val="nil"/>
                <w:right w:val="nil"/>
                <w:between w:val="nil"/>
              </w:pBdr>
              <w:shd w:val="clear" w:color="auto" w:fill="FFFFFF"/>
              <w:tabs>
                <w:tab w:val="left" w:pos="299"/>
              </w:tabs>
              <w:jc w:val="both"/>
              <w:rPr>
                <w:sz w:val="28"/>
                <w:szCs w:val="28"/>
                <w:lang w:val="kk-KZ"/>
              </w:rPr>
            </w:pPr>
            <w:r w:rsidRPr="00AE3C1A">
              <w:rPr>
                <w:sz w:val="28"/>
                <w:szCs w:val="28"/>
                <w:lang w:val="kk-KZ"/>
              </w:rPr>
              <w:t>5</w:t>
            </w:r>
            <w:r w:rsidR="00E41C4B" w:rsidRPr="00AE3C1A">
              <w:rPr>
                <w:sz w:val="28"/>
                <w:szCs w:val="28"/>
                <w:lang w:val="kk-KZ"/>
              </w:rPr>
              <w:t>-КҚ</w:t>
            </w:r>
            <w:r w:rsidRPr="00AE3C1A">
              <w:rPr>
                <w:sz w:val="28"/>
                <w:szCs w:val="28"/>
                <w:lang w:val="kk-KZ"/>
              </w:rPr>
              <w:t>.</w:t>
            </w:r>
            <w:r w:rsidR="00E41C4B" w:rsidRPr="00AE3C1A">
              <w:rPr>
                <w:sz w:val="28"/>
                <w:szCs w:val="28"/>
                <w:lang w:val="kk-KZ"/>
              </w:rPr>
              <w:t xml:space="preserve"> </w:t>
            </w:r>
            <w:r w:rsidR="00AE3C1A" w:rsidRPr="00AE3C1A">
              <w:rPr>
                <w:lang w:val="kk-KZ"/>
              </w:rPr>
              <w:t xml:space="preserve"> </w:t>
            </w:r>
            <w:r w:rsidR="00AE3C1A" w:rsidRPr="00AE3C1A">
              <w:rPr>
                <w:sz w:val="28"/>
                <w:szCs w:val="28"/>
                <w:lang w:val="kk-KZ"/>
              </w:rPr>
              <w:t xml:space="preserve">алған теориялық және практикалық білімдерін АКТ саласындағы практикалық мәселелерді шешуде қолдануға, басқарушылық және зерттеу қызметін табысты жүзеге асыруға қабілетті. </w:t>
            </w:r>
          </w:p>
          <w:p w14:paraId="3FA33A95" w14:textId="77777777" w:rsidR="008D5148" w:rsidRPr="00AE3C1A" w:rsidRDefault="008D5148" w:rsidP="00A27A4F">
            <w:pPr>
              <w:widowControl w:val="0"/>
              <w:pBdr>
                <w:top w:val="nil"/>
                <w:left w:val="nil"/>
                <w:bottom w:val="nil"/>
                <w:right w:val="nil"/>
                <w:between w:val="nil"/>
              </w:pBdr>
              <w:shd w:val="clear" w:color="auto" w:fill="FFFFFF"/>
              <w:tabs>
                <w:tab w:val="left" w:pos="299"/>
              </w:tabs>
              <w:jc w:val="both"/>
              <w:rPr>
                <w:sz w:val="28"/>
                <w:szCs w:val="28"/>
                <w:lang w:val="kk-KZ"/>
              </w:rPr>
            </w:pPr>
          </w:p>
          <w:p w14:paraId="126DF01D" w14:textId="2640E7EE" w:rsidR="005E3DEE" w:rsidRPr="00AE3C1A" w:rsidRDefault="00A27A4F" w:rsidP="008D5148">
            <w:pPr>
              <w:shd w:val="clear" w:color="auto" w:fill="FFFFFF"/>
              <w:jc w:val="both"/>
              <w:rPr>
                <w:sz w:val="28"/>
                <w:szCs w:val="28"/>
                <w:lang w:val="kk-KZ"/>
              </w:rPr>
            </w:pPr>
            <w:r w:rsidRPr="00AE3C1A">
              <w:rPr>
                <w:sz w:val="28"/>
                <w:szCs w:val="28"/>
                <w:lang w:val="kk-KZ"/>
              </w:rPr>
              <w:t>6</w:t>
            </w:r>
            <w:r w:rsidR="00E41C4B" w:rsidRPr="00AE3C1A">
              <w:rPr>
                <w:sz w:val="28"/>
                <w:szCs w:val="28"/>
                <w:lang w:val="kk-KZ"/>
              </w:rPr>
              <w:t>-КҚ</w:t>
            </w:r>
            <w:r w:rsidRPr="00AE3C1A">
              <w:rPr>
                <w:sz w:val="28"/>
                <w:szCs w:val="28"/>
                <w:lang w:val="kk-KZ"/>
              </w:rPr>
              <w:t xml:space="preserve">.   </w:t>
            </w:r>
            <w:r w:rsidR="008D5148" w:rsidRPr="009A2C25">
              <w:rPr>
                <w:lang w:val="kk-KZ"/>
              </w:rPr>
              <w:t xml:space="preserve"> </w:t>
            </w:r>
            <w:r w:rsidR="008D5148">
              <w:rPr>
                <w:sz w:val="28"/>
                <w:szCs w:val="28"/>
                <w:lang w:val="kk-KZ"/>
              </w:rPr>
              <w:t>б</w:t>
            </w:r>
            <w:r w:rsidR="008D5148" w:rsidRPr="008D5148">
              <w:rPr>
                <w:sz w:val="28"/>
                <w:szCs w:val="28"/>
                <w:lang w:val="kk-KZ"/>
              </w:rPr>
              <w:t xml:space="preserve">ағдарламалық жасақтаманы әзірлеу кезінде пәндік саланы дербес тұжырымдай алады, соңғы пайдаланушының немесе </w:t>
            </w:r>
            <w:r w:rsidR="008D5148">
              <w:rPr>
                <w:sz w:val="28"/>
                <w:szCs w:val="28"/>
                <w:lang w:val="kk-KZ"/>
              </w:rPr>
              <w:t>т</w:t>
            </w:r>
            <w:r w:rsidR="008D5148" w:rsidRPr="008D5148">
              <w:rPr>
                <w:sz w:val="28"/>
                <w:szCs w:val="28"/>
                <w:lang w:val="kk-KZ"/>
              </w:rPr>
              <w:t>апсырыс берушінің талаптары мен үміттерін анықтай алады, кезең-кезең</w:t>
            </w:r>
            <w:r w:rsidR="008D5148">
              <w:rPr>
                <w:sz w:val="28"/>
                <w:szCs w:val="28"/>
                <w:lang w:val="kk-KZ"/>
              </w:rPr>
              <w:t>і</w:t>
            </w:r>
            <w:r w:rsidR="008D5148" w:rsidRPr="008D5148">
              <w:rPr>
                <w:sz w:val="28"/>
                <w:szCs w:val="28"/>
                <w:lang w:val="kk-KZ"/>
              </w:rPr>
              <w:t>мен жоспар құра алады және бағдарламалық жасақтама жүйесін</w:t>
            </w:r>
            <w:r w:rsidR="008D5148">
              <w:rPr>
                <w:sz w:val="28"/>
                <w:szCs w:val="28"/>
                <w:lang w:val="kk-KZ"/>
              </w:rPr>
              <w:t>ің</w:t>
            </w:r>
            <w:r w:rsidR="008D5148" w:rsidRPr="008D5148">
              <w:rPr>
                <w:sz w:val="28"/>
                <w:szCs w:val="28"/>
                <w:lang w:val="kk-KZ"/>
              </w:rPr>
              <w:t xml:space="preserve"> құжаттама</w:t>
            </w:r>
            <w:r w:rsidR="008D5148">
              <w:rPr>
                <w:sz w:val="28"/>
                <w:szCs w:val="28"/>
                <w:lang w:val="kk-KZ"/>
              </w:rPr>
              <w:t>сын</w:t>
            </w:r>
            <w:r w:rsidR="008D5148" w:rsidRPr="008D5148">
              <w:rPr>
                <w:sz w:val="28"/>
                <w:szCs w:val="28"/>
                <w:lang w:val="kk-KZ"/>
              </w:rPr>
              <w:t xml:space="preserve"> жасай алады.</w:t>
            </w:r>
          </w:p>
        </w:tc>
      </w:tr>
      <w:tr w:rsidR="00E62212" w:rsidRPr="00A909E7" w14:paraId="3C598402" w14:textId="77777777" w:rsidTr="5D15B1AE">
        <w:tc>
          <w:tcPr>
            <w:tcW w:w="750" w:type="dxa"/>
          </w:tcPr>
          <w:p w14:paraId="2B7985E6" w14:textId="77777777" w:rsidR="00C20C73" w:rsidRPr="001D6E60" w:rsidRDefault="00C20C73" w:rsidP="00A63651">
            <w:pPr>
              <w:pStyle w:val="a5"/>
              <w:numPr>
                <w:ilvl w:val="0"/>
                <w:numId w:val="4"/>
              </w:numPr>
              <w:ind w:left="0" w:firstLine="0"/>
              <w:jc w:val="both"/>
              <w:rPr>
                <w:rFonts w:eastAsiaTheme="minorHAnsi"/>
                <w:bCs/>
                <w:color w:val="FF0000"/>
                <w:sz w:val="28"/>
                <w:szCs w:val="28"/>
                <w:lang w:val="kk-KZ"/>
              </w:rPr>
            </w:pPr>
          </w:p>
        </w:tc>
        <w:tc>
          <w:tcPr>
            <w:tcW w:w="9098" w:type="dxa"/>
            <w:gridSpan w:val="2"/>
          </w:tcPr>
          <w:p w14:paraId="60221BAF" w14:textId="0C5B7520" w:rsidR="008D5148" w:rsidRPr="00B60819" w:rsidRDefault="00E41C4B" w:rsidP="00846036">
            <w:pPr>
              <w:pStyle w:val="a5"/>
              <w:widowControl w:val="0"/>
              <w:tabs>
                <w:tab w:val="left" w:pos="299"/>
              </w:tabs>
              <w:ind w:left="0"/>
              <w:contextualSpacing w:val="0"/>
              <w:jc w:val="both"/>
              <w:rPr>
                <w:sz w:val="28"/>
                <w:szCs w:val="28"/>
                <w:lang w:val="kk-KZ"/>
              </w:rPr>
            </w:pPr>
            <w:r w:rsidRPr="00B60819">
              <w:rPr>
                <w:sz w:val="28"/>
                <w:szCs w:val="28"/>
                <w:lang w:val="kk-KZ"/>
              </w:rPr>
              <w:t>1-</w:t>
            </w:r>
            <w:r w:rsidR="00846036" w:rsidRPr="00B60819">
              <w:rPr>
                <w:sz w:val="28"/>
                <w:szCs w:val="28"/>
                <w:lang w:val="kk-KZ"/>
              </w:rPr>
              <w:t>О</w:t>
            </w:r>
            <w:r w:rsidRPr="00B60819">
              <w:rPr>
                <w:sz w:val="28"/>
                <w:szCs w:val="28"/>
                <w:lang w:val="kk-KZ"/>
              </w:rPr>
              <w:t>Н</w:t>
            </w:r>
            <w:r w:rsidR="00846036" w:rsidRPr="00B60819">
              <w:rPr>
                <w:sz w:val="28"/>
                <w:szCs w:val="28"/>
                <w:lang w:val="kk-KZ"/>
              </w:rPr>
              <w:t xml:space="preserve">: </w:t>
            </w:r>
            <w:r w:rsidR="008D5148" w:rsidRPr="00B60819">
              <w:rPr>
                <w:sz w:val="28"/>
                <w:szCs w:val="28"/>
                <w:lang w:val="kk-KZ"/>
              </w:rPr>
              <w:t>қазіргі қоғамдағы тарихи-философиялық және рухани үдерістердің рөлін, ғылыми-зерттеу қызметі барысында туындайтын мәселелерді шешудің тәсілдерін біледі</w:t>
            </w:r>
          </w:p>
          <w:p w14:paraId="16084829" w14:textId="77777777" w:rsidR="00846036" w:rsidRPr="00B60819" w:rsidRDefault="00846036" w:rsidP="00846036">
            <w:pPr>
              <w:pStyle w:val="a5"/>
              <w:widowControl w:val="0"/>
              <w:tabs>
                <w:tab w:val="left" w:pos="299"/>
              </w:tabs>
              <w:ind w:left="0"/>
              <w:contextualSpacing w:val="0"/>
              <w:jc w:val="both"/>
              <w:rPr>
                <w:sz w:val="28"/>
                <w:szCs w:val="28"/>
                <w:lang w:val="kk-KZ"/>
              </w:rPr>
            </w:pPr>
          </w:p>
          <w:p w14:paraId="468727AF" w14:textId="7DEBCB77" w:rsidR="008D5148" w:rsidRPr="00B60819" w:rsidRDefault="00E41C4B" w:rsidP="00846036">
            <w:pPr>
              <w:pStyle w:val="a5"/>
              <w:widowControl w:val="0"/>
              <w:tabs>
                <w:tab w:val="left" w:pos="299"/>
              </w:tabs>
              <w:ind w:left="0"/>
              <w:contextualSpacing w:val="0"/>
              <w:jc w:val="both"/>
              <w:rPr>
                <w:sz w:val="28"/>
                <w:szCs w:val="28"/>
                <w:lang w:val="kk-KZ"/>
              </w:rPr>
            </w:pPr>
            <w:r w:rsidRPr="00B60819">
              <w:rPr>
                <w:sz w:val="28"/>
                <w:szCs w:val="28"/>
                <w:lang w:val="kk-KZ"/>
              </w:rPr>
              <w:t>2-ОН</w:t>
            </w:r>
            <w:r w:rsidR="00846036" w:rsidRPr="00B60819">
              <w:rPr>
                <w:sz w:val="28"/>
                <w:szCs w:val="28"/>
                <w:lang w:val="kk-KZ"/>
              </w:rPr>
              <w:t xml:space="preserve">: </w:t>
            </w:r>
            <w:r w:rsidR="008D5148" w:rsidRPr="00B60819">
              <w:rPr>
                <w:lang w:val="kk-KZ"/>
              </w:rPr>
              <w:t xml:space="preserve"> </w:t>
            </w:r>
            <w:r w:rsidR="008D5148" w:rsidRPr="00B60819">
              <w:rPr>
                <w:sz w:val="28"/>
                <w:szCs w:val="28"/>
                <w:lang w:val="kk-KZ"/>
              </w:rPr>
              <w:t>медиатехнологиялар, іскерлік кездесулер мен келіссөздер, ұлттық және халықаралық деңгейде креативті жобалар жүргізу саласындағы арнайы мақсаттар үшін жалпы, іскерлік және кәсіптік лексиканы пайдалана отырып, кәсіби ақпарат алу үшін қажетті академиялық деңгейде шетел тілін және тұлғааралық қарым-қатынас үшін жеткілікті коммуникативтік дағдыларды меңгерген</w:t>
            </w:r>
          </w:p>
          <w:p w14:paraId="250CA2DB" w14:textId="77777777" w:rsidR="008D5148" w:rsidRPr="00B60819" w:rsidRDefault="008D5148" w:rsidP="00846036">
            <w:pPr>
              <w:pStyle w:val="a5"/>
              <w:widowControl w:val="0"/>
              <w:tabs>
                <w:tab w:val="left" w:pos="299"/>
              </w:tabs>
              <w:ind w:left="0"/>
              <w:contextualSpacing w:val="0"/>
              <w:jc w:val="both"/>
              <w:rPr>
                <w:sz w:val="28"/>
                <w:szCs w:val="28"/>
                <w:lang w:val="kk-KZ"/>
              </w:rPr>
            </w:pPr>
          </w:p>
          <w:p w14:paraId="154BE950" w14:textId="4FF1DDC6" w:rsidR="008D5148" w:rsidRPr="00B60819" w:rsidRDefault="00846036" w:rsidP="00846036">
            <w:pPr>
              <w:pStyle w:val="a5"/>
              <w:widowControl w:val="0"/>
              <w:tabs>
                <w:tab w:val="left" w:pos="299"/>
              </w:tabs>
              <w:ind w:left="0"/>
              <w:contextualSpacing w:val="0"/>
              <w:jc w:val="both"/>
              <w:rPr>
                <w:sz w:val="28"/>
                <w:szCs w:val="28"/>
                <w:lang w:val="kk-KZ"/>
              </w:rPr>
            </w:pPr>
            <w:r w:rsidRPr="00B60819">
              <w:rPr>
                <w:sz w:val="28"/>
                <w:szCs w:val="28"/>
                <w:lang w:val="kk-KZ"/>
              </w:rPr>
              <w:t>3</w:t>
            </w:r>
            <w:r w:rsidR="00E41C4B" w:rsidRPr="00B60819">
              <w:rPr>
                <w:sz w:val="28"/>
                <w:szCs w:val="28"/>
                <w:lang w:val="kk-KZ"/>
              </w:rPr>
              <w:t>-ОН</w:t>
            </w:r>
            <w:r w:rsidRPr="00B60819">
              <w:rPr>
                <w:sz w:val="28"/>
                <w:szCs w:val="28"/>
                <w:lang w:val="kk-KZ"/>
              </w:rPr>
              <w:t xml:space="preserve">: </w:t>
            </w:r>
            <w:r w:rsidR="008D5148" w:rsidRPr="00B60819">
              <w:rPr>
                <w:lang w:val="kk-KZ"/>
              </w:rPr>
              <w:t xml:space="preserve"> </w:t>
            </w:r>
            <w:r w:rsidR="008D5148" w:rsidRPr="00B60819">
              <w:rPr>
                <w:sz w:val="28"/>
                <w:szCs w:val="28"/>
                <w:lang w:val="kk-KZ"/>
              </w:rPr>
              <w:t>пәнаралық және проблемалық-бағдарланған оқытуға негізделген қазіргі заманғы білім беру мен коммуникациялық технологияларды пайдалана отырып, ЖОО-дағы педагогикалық үдерісті жобалайды және ұйымдастырады, негізгі ережелерді, әдістеме мен дидактиканы қолданады</w:t>
            </w:r>
          </w:p>
          <w:p w14:paraId="034F14BE" w14:textId="77777777" w:rsidR="008D5148" w:rsidRPr="00B60819" w:rsidRDefault="008D5148" w:rsidP="00846036">
            <w:pPr>
              <w:pStyle w:val="a5"/>
              <w:widowControl w:val="0"/>
              <w:tabs>
                <w:tab w:val="left" w:pos="299"/>
              </w:tabs>
              <w:ind w:left="0"/>
              <w:contextualSpacing w:val="0"/>
              <w:jc w:val="both"/>
              <w:rPr>
                <w:sz w:val="28"/>
                <w:szCs w:val="28"/>
                <w:lang w:val="kk-KZ"/>
              </w:rPr>
            </w:pPr>
          </w:p>
          <w:p w14:paraId="44F6DD3F" w14:textId="3FF568E4" w:rsidR="008D5148" w:rsidRPr="00B60819" w:rsidRDefault="00846036" w:rsidP="00846036">
            <w:pPr>
              <w:pStyle w:val="a5"/>
              <w:widowControl w:val="0"/>
              <w:tabs>
                <w:tab w:val="left" w:pos="299"/>
              </w:tabs>
              <w:ind w:left="0"/>
              <w:contextualSpacing w:val="0"/>
              <w:jc w:val="both"/>
              <w:rPr>
                <w:sz w:val="28"/>
                <w:szCs w:val="28"/>
                <w:lang w:val="kk-KZ"/>
              </w:rPr>
            </w:pPr>
            <w:r w:rsidRPr="00B60819">
              <w:rPr>
                <w:sz w:val="28"/>
                <w:szCs w:val="28"/>
                <w:lang w:val="kk-KZ"/>
              </w:rPr>
              <w:t>4</w:t>
            </w:r>
            <w:r w:rsidR="00E41C4B" w:rsidRPr="00B60819">
              <w:rPr>
                <w:sz w:val="28"/>
                <w:szCs w:val="28"/>
                <w:lang w:val="kk-KZ"/>
              </w:rPr>
              <w:t>-ОН</w:t>
            </w:r>
            <w:r w:rsidRPr="00B60819">
              <w:rPr>
                <w:sz w:val="28"/>
                <w:szCs w:val="28"/>
                <w:lang w:val="kk-KZ"/>
              </w:rPr>
              <w:t xml:space="preserve">: </w:t>
            </w:r>
            <w:r w:rsidR="008D5148" w:rsidRPr="00B60819">
              <w:rPr>
                <w:lang w:val="kk-KZ"/>
              </w:rPr>
              <w:t xml:space="preserve"> </w:t>
            </w:r>
            <w:r w:rsidR="008D5148" w:rsidRPr="00B60819">
              <w:rPr>
                <w:sz w:val="28"/>
                <w:szCs w:val="28"/>
                <w:lang w:val="kk-KZ"/>
              </w:rPr>
              <w:t>медиа саласындағы басқару қызметінің психологиялық заңдылықтарының негізгі ережелерін, контентті өндіру және креативті жобаларды жүргізу негізіндегі әлеуметтік-психологиялық білімді пайдаланып, әлеуметтік-психологиялық қағидаттарды талдау ерекшеліктерін қолданады</w:t>
            </w:r>
          </w:p>
          <w:p w14:paraId="2EB47094" w14:textId="77777777" w:rsidR="00846036" w:rsidRPr="00B60819" w:rsidRDefault="00846036" w:rsidP="00846036">
            <w:pPr>
              <w:pStyle w:val="a5"/>
              <w:widowControl w:val="0"/>
              <w:tabs>
                <w:tab w:val="left" w:pos="299"/>
              </w:tabs>
              <w:ind w:left="0"/>
              <w:contextualSpacing w:val="0"/>
              <w:jc w:val="both"/>
              <w:rPr>
                <w:sz w:val="28"/>
                <w:szCs w:val="28"/>
                <w:lang w:val="kk-KZ"/>
              </w:rPr>
            </w:pPr>
          </w:p>
          <w:p w14:paraId="16E7C8CF" w14:textId="435304E4" w:rsidR="00A103F2" w:rsidRPr="00B60819" w:rsidRDefault="00846036" w:rsidP="00846036">
            <w:pPr>
              <w:jc w:val="both"/>
              <w:rPr>
                <w:sz w:val="28"/>
                <w:szCs w:val="28"/>
                <w:lang w:val="kk-KZ"/>
              </w:rPr>
            </w:pPr>
            <w:r w:rsidRPr="00B60819">
              <w:rPr>
                <w:sz w:val="28"/>
                <w:szCs w:val="28"/>
                <w:lang w:val="kk-KZ"/>
              </w:rPr>
              <w:t xml:space="preserve"> 5</w:t>
            </w:r>
            <w:r w:rsidR="004B3470">
              <w:rPr>
                <w:sz w:val="28"/>
                <w:szCs w:val="28"/>
                <w:lang w:val="kk-KZ"/>
              </w:rPr>
              <w:t>-ОН</w:t>
            </w:r>
            <w:r w:rsidRPr="00B60819">
              <w:rPr>
                <w:sz w:val="28"/>
                <w:szCs w:val="28"/>
                <w:lang w:val="kk-KZ"/>
              </w:rPr>
              <w:t xml:space="preserve">: </w:t>
            </w:r>
            <w:r w:rsidR="00A103F2" w:rsidRPr="00B60819">
              <w:rPr>
                <w:lang w:val="kk-KZ"/>
              </w:rPr>
              <w:t xml:space="preserve"> </w:t>
            </w:r>
            <w:r w:rsidR="00A103F2" w:rsidRPr="00B60819">
              <w:rPr>
                <w:sz w:val="28"/>
                <w:szCs w:val="28"/>
                <w:lang w:val="kk-KZ"/>
              </w:rPr>
              <w:t>креативті жобалар мен контентті заманауи басқарудың әдістерін, қағидаттары мен мәдениетін; медиадағы техникалық және теориялық шешімдердің икемді тәсілдері мен құралдарын; креативті жобаларды басқару үдерісінде ұйымдастырушылық-басқарушылық шешімдер мен ұйымдастырушылық түрлендірулерді меңгерген</w:t>
            </w:r>
          </w:p>
          <w:p w14:paraId="4C27658F" w14:textId="77777777" w:rsidR="00A103F2" w:rsidRPr="00B60819" w:rsidRDefault="00A103F2" w:rsidP="00846036">
            <w:pPr>
              <w:jc w:val="both"/>
              <w:rPr>
                <w:sz w:val="28"/>
                <w:szCs w:val="28"/>
                <w:lang w:val="kk-KZ"/>
              </w:rPr>
            </w:pPr>
          </w:p>
          <w:p w14:paraId="5DC415A8" w14:textId="79FD732C" w:rsidR="00A103F2" w:rsidRPr="00B60819" w:rsidRDefault="00846036" w:rsidP="00846036">
            <w:pPr>
              <w:jc w:val="both"/>
              <w:rPr>
                <w:sz w:val="28"/>
                <w:szCs w:val="28"/>
                <w:lang w:val="kk-KZ"/>
              </w:rPr>
            </w:pPr>
            <w:r w:rsidRPr="00B60819">
              <w:rPr>
                <w:sz w:val="28"/>
                <w:szCs w:val="28"/>
                <w:lang w:val="kk-KZ"/>
              </w:rPr>
              <w:t>6</w:t>
            </w:r>
            <w:r w:rsidR="004B3470">
              <w:rPr>
                <w:sz w:val="28"/>
                <w:szCs w:val="28"/>
                <w:lang w:val="kk-KZ"/>
              </w:rPr>
              <w:t>-ОН</w:t>
            </w:r>
            <w:r w:rsidRPr="00B60819">
              <w:rPr>
                <w:sz w:val="28"/>
                <w:szCs w:val="28"/>
                <w:lang w:val="kk-KZ"/>
              </w:rPr>
              <w:t xml:space="preserve">: </w:t>
            </w:r>
            <w:r w:rsidR="00A103F2" w:rsidRPr="00B60819">
              <w:rPr>
                <w:lang w:val="kk-KZ"/>
              </w:rPr>
              <w:t xml:space="preserve"> </w:t>
            </w:r>
            <w:r w:rsidR="00A103F2" w:rsidRPr="00B60819">
              <w:rPr>
                <w:sz w:val="28"/>
                <w:szCs w:val="28"/>
                <w:lang w:val="kk-KZ"/>
              </w:rPr>
              <w:t>медиаконтентті өндірудің құралдары мен әдістерін, түсірілім процесін ұйымдастыру, жобаның сметасын жасау және әзірлеу, медиажобаның уақыты мен құнын басқару, жобаның іске асырылу барысын бақылау, жобаның графигі мен түсірілім кестесін есептеу рәсімдерін пайдаланады</w:t>
            </w:r>
          </w:p>
          <w:p w14:paraId="7EA4230B" w14:textId="77777777" w:rsidR="00846036" w:rsidRPr="00B60819" w:rsidRDefault="00846036" w:rsidP="00846036">
            <w:pPr>
              <w:jc w:val="both"/>
              <w:rPr>
                <w:sz w:val="28"/>
                <w:szCs w:val="28"/>
                <w:lang w:val="kk-KZ"/>
              </w:rPr>
            </w:pPr>
          </w:p>
          <w:p w14:paraId="45E208A4" w14:textId="62A56594" w:rsidR="00A103F2" w:rsidRPr="00B60819" w:rsidRDefault="00846036" w:rsidP="00846036">
            <w:pPr>
              <w:widowControl w:val="0"/>
              <w:tabs>
                <w:tab w:val="left" w:pos="299"/>
              </w:tabs>
              <w:jc w:val="both"/>
              <w:rPr>
                <w:sz w:val="28"/>
                <w:szCs w:val="28"/>
                <w:lang w:val="kk-KZ"/>
              </w:rPr>
            </w:pPr>
            <w:r w:rsidRPr="00B60819">
              <w:rPr>
                <w:sz w:val="28"/>
                <w:szCs w:val="28"/>
                <w:lang w:val="kk-KZ"/>
              </w:rPr>
              <w:t>7</w:t>
            </w:r>
            <w:r w:rsidR="004B3470">
              <w:rPr>
                <w:sz w:val="28"/>
                <w:szCs w:val="28"/>
                <w:lang w:val="kk-KZ"/>
              </w:rPr>
              <w:t>-ОН</w:t>
            </w:r>
            <w:r w:rsidRPr="00B60819">
              <w:rPr>
                <w:sz w:val="28"/>
                <w:szCs w:val="28"/>
                <w:lang w:val="kk-KZ"/>
              </w:rPr>
              <w:t xml:space="preserve">: </w:t>
            </w:r>
            <w:r w:rsidR="00A103F2" w:rsidRPr="00B60819">
              <w:rPr>
                <w:lang w:val="kk-KZ"/>
              </w:rPr>
              <w:t xml:space="preserve"> </w:t>
            </w:r>
            <w:r w:rsidR="00A103F2" w:rsidRPr="00B60819">
              <w:rPr>
                <w:sz w:val="28"/>
                <w:szCs w:val="28"/>
                <w:lang w:val="kk-KZ"/>
              </w:rPr>
              <w:t>халықаралық деңгейдегі толыққанды ауқымды медиажобаларды жасау негіздерін меңгерген</w:t>
            </w:r>
          </w:p>
          <w:p w14:paraId="54CA0A65" w14:textId="6FDF6D2A" w:rsidR="00846036" w:rsidRPr="00B60819" w:rsidRDefault="00846036" w:rsidP="00846036">
            <w:pPr>
              <w:jc w:val="both"/>
              <w:rPr>
                <w:sz w:val="28"/>
                <w:szCs w:val="28"/>
                <w:lang w:val="kk-KZ"/>
              </w:rPr>
            </w:pPr>
          </w:p>
          <w:p w14:paraId="2294F6A9" w14:textId="7CCB649D" w:rsidR="00A103F2" w:rsidRPr="00B60819" w:rsidRDefault="00846036" w:rsidP="00A103F2">
            <w:pPr>
              <w:jc w:val="both"/>
              <w:rPr>
                <w:sz w:val="28"/>
                <w:szCs w:val="28"/>
                <w:lang w:val="kk-KZ"/>
              </w:rPr>
            </w:pPr>
            <w:r w:rsidRPr="00B60819">
              <w:rPr>
                <w:sz w:val="28"/>
                <w:szCs w:val="28"/>
                <w:lang w:val="kk-KZ"/>
              </w:rPr>
              <w:t>8</w:t>
            </w:r>
            <w:r w:rsidR="004B3470">
              <w:rPr>
                <w:sz w:val="28"/>
                <w:szCs w:val="28"/>
                <w:lang w:val="kk-KZ"/>
              </w:rPr>
              <w:t>-ОН</w:t>
            </w:r>
            <w:r w:rsidRPr="00B60819">
              <w:rPr>
                <w:sz w:val="28"/>
                <w:szCs w:val="28"/>
                <w:lang w:val="kk-KZ"/>
              </w:rPr>
              <w:t xml:space="preserve">: </w:t>
            </w:r>
            <w:r w:rsidR="00A103F2" w:rsidRPr="00B60819">
              <w:rPr>
                <w:lang w:val="kk-KZ"/>
              </w:rPr>
              <w:t xml:space="preserve"> </w:t>
            </w:r>
            <w:r w:rsidR="00A103F2" w:rsidRPr="00B60819">
              <w:rPr>
                <w:sz w:val="28"/>
                <w:szCs w:val="28"/>
                <w:lang w:val="kk-KZ"/>
              </w:rPr>
              <w:t>әртүрлі бағыттағы сапалы жобаларды іске асыру мақсатымен медиаөнімдерді креативті ойлау, зерттеу және талдау құралдарын қолданады</w:t>
            </w:r>
          </w:p>
          <w:p w14:paraId="4C4F58D0" w14:textId="77777777" w:rsidR="00A103F2" w:rsidRPr="00B60819" w:rsidRDefault="00A103F2" w:rsidP="00846036">
            <w:pPr>
              <w:rPr>
                <w:sz w:val="28"/>
                <w:szCs w:val="28"/>
                <w:lang w:val="kk-KZ"/>
              </w:rPr>
            </w:pPr>
          </w:p>
          <w:p w14:paraId="61CF15BE" w14:textId="1409704F" w:rsidR="00A103F2" w:rsidRPr="00B60819" w:rsidRDefault="00846036" w:rsidP="00846036">
            <w:pPr>
              <w:jc w:val="both"/>
              <w:rPr>
                <w:sz w:val="28"/>
                <w:szCs w:val="28"/>
                <w:lang w:val="kk-KZ"/>
              </w:rPr>
            </w:pPr>
            <w:r w:rsidRPr="00B60819">
              <w:rPr>
                <w:sz w:val="28"/>
                <w:szCs w:val="28"/>
                <w:lang w:val="kk-KZ"/>
              </w:rPr>
              <w:t>9</w:t>
            </w:r>
            <w:r w:rsidR="004B3470">
              <w:rPr>
                <w:sz w:val="28"/>
                <w:szCs w:val="28"/>
                <w:lang w:val="kk-KZ"/>
              </w:rPr>
              <w:t>-ОН</w:t>
            </w:r>
            <w:r w:rsidRPr="00B60819">
              <w:rPr>
                <w:sz w:val="28"/>
                <w:szCs w:val="28"/>
                <w:lang w:val="kk-KZ"/>
              </w:rPr>
              <w:t xml:space="preserve">: </w:t>
            </w:r>
            <w:r w:rsidR="00A103F2" w:rsidRPr="00B60819">
              <w:rPr>
                <w:lang w:val="kk-KZ"/>
              </w:rPr>
              <w:t xml:space="preserve"> </w:t>
            </w:r>
            <w:r w:rsidR="00A103F2" w:rsidRPr="00B60819">
              <w:rPr>
                <w:sz w:val="28"/>
                <w:szCs w:val="28"/>
                <w:lang w:val="kk-KZ"/>
              </w:rPr>
              <w:t>медиажобаларды бағалайды және продюсерлік қызмет атқарады</w:t>
            </w:r>
          </w:p>
          <w:p w14:paraId="36AD5ED7" w14:textId="77777777" w:rsidR="00846036" w:rsidRPr="00B60819" w:rsidRDefault="00846036" w:rsidP="00846036">
            <w:pPr>
              <w:jc w:val="both"/>
              <w:rPr>
                <w:sz w:val="28"/>
                <w:szCs w:val="28"/>
                <w:lang w:val="kk-KZ"/>
              </w:rPr>
            </w:pPr>
          </w:p>
          <w:p w14:paraId="55D93628" w14:textId="01531762" w:rsidR="00A103F2" w:rsidRPr="00B60819" w:rsidRDefault="00846036" w:rsidP="00846036">
            <w:pPr>
              <w:pStyle w:val="a5"/>
              <w:widowControl w:val="0"/>
              <w:tabs>
                <w:tab w:val="left" w:pos="299"/>
              </w:tabs>
              <w:ind w:left="0"/>
              <w:contextualSpacing w:val="0"/>
              <w:jc w:val="both"/>
              <w:rPr>
                <w:sz w:val="28"/>
                <w:szCs w:val="28"/>
                <w:lang w:val="kk-KZ"/>
              </w:rPr>
            </w:pPr>
            <w:r w:rsidRPr="00B60819">
              <w:rPr>
                <w:sz w:val="28"/>
                <w:szCs w:val="28"/>
                <w:lang w:val="kk-KZ"/>
              </w:rPr>
              <w:t>1</w:t>
            </w:r>
            <w:r w:rsidR="004B3470">
              <w:rPr>
                <w:sz w:val="28"/>
                <w:szCs w:val="28"/>
                <w:lang w:val="kk-KZ"/>
              </w:rPr>
              <w:t>0-ОН</w:t>
            </w:r>
            <w:r w:rsidRPr="00B60819">
              <w:rPr>
                <w:sz w:val="28"/>
                <w:szCs w:val="28"/>
                <w:lang w:val="kk-KZ"/>
              </w:rPr>
              <w:t xml:space="preserve">: </w:t>
            </w:r>
            <w:r w:rsidR="00A103F2" w:rsidRPr="00B60819">
              <w:rPr>
                <w:lang w:val="kk-KZ"/>
              </w:rPr>
              <w:t xml:space="preserve"> </w:t>
            </w:r>
            <w:r w:rsidR="00A103F2" w:rsidRPr="00B60819">
              <w:rPr>
                <w:sz w:val="28"/>
                <w:szCs w:val="28"/>
                <w:lang w:val="kk-KZ"/>
              </w:rPr>
              <w:t>заманауи тәсілдер мен ақпараттық технологияларды пайдалана отырып, медиаконтентті өндіру міндеттерін орындау үшін креативті және техникалық өнімдерді пайдаланады</w:t>
            </w:r>
          </w:p>
          <w:p w14:paraId="4E134DAA" w14:textId="77777777" w:rsidR="00A103F2" w:rsidRPr="00B60819" w:rsidRDefault="00A103F2" w:rsidP="00846036">
            <w:pPr>
              <w:pStyle w:val="a5"/>
              <w:widowControl w:val="0"/>
              <w:tabs>
                <w:tab w:val="left" w:pos="299"/>
              </w:tabs>
              <w:ind w:left="0"/>
              <w:contextualSpacing w:val="0"/>
              <w:jc w:val="both"/>
              <w:rPr>
                <w:sz w:val="28"/>
                <w:szCs w:val="28"/>
                <w:lang w:val="kk-KZ"/>
              </w:rPr>
            </w:pPr>
          </w:p>
          <w:p w14:paraId="03C8A875" w14:textId="05232CBB" w:rsidR="00A103F2" w:rsidRPr="00B60819" w:rsidRDefault="00846036" w:rsidP="00846036">
            <w:pPr>
              <w:jc w:val="both"/>
              <w:rPr>
                <w:sz w:val="28"/>
                <w:szCs w:val="28"/>
                <w:lang w:val="kk-KZ"/>
              </w:rPr>
            </w:pPr>
            <w:r w:rsidRPr="00B60819">
              <w:rPr>
                <w:sz w:val="28"/>
                <w:szCs w:val="28"/>
                <w:lang w:val="kk-KZ"/>
              </w:rPr>
              <w:t>11</w:t>
            </w:r>
            <w:r w:rsidR="004B3470">
              <w:rPr>
                <w:sz w:val="28"/>
                <w:szCs w:val="28"/>
                <w:lang w:val="kk-KZ"/>
              </w:rPr>
              <w:t>-ОН</w:t>
            </w:r>
            <w:r w:rsidRPr="00B60819">
              <w:rPr>
                <w:sz w:val="28"/>
                <w:szCs w:val="28"/>
                <w:lang w:val="kk-KZ"/>
              </w:rPr>
              <w:t xml:space="preserve">: </w:t>
            </w:r>
            <w:r w:rsidR="00A103F2" w:rsidRPr="00B60819">
              <w:rPr>
                <w:lang w:val="kk-KZ"/>
              </w:rPr>
              <w:t xml:space="preserve"> </w:t>
            </w:r>
            <w:r w:rsidR="00A103F2" w:rsidRPr="00B60819">
              <w:rPr>
                <w:sz w:val="28"/>
                <w:szCs w:val="28"/>
                <w:lang w:val="kk-KZ"/>
              </w:rPr>
              <w:t>медиажобаларды өндіру және басқарудың креативті дағдыларын меңгерген</w:t>
            </w:r>
          </w:p>
          <w:p w14:paraId="3EBAED08" w14:textId="77777777" w:rsidR="004B3470" w:rsidRDefault="004B3470" w:rsidP="00A27A4F">
            <w:pPr>
              <w:widowControl w:val="0"/>
              <w:pBdr>
                <w:top w:val="nil"/>
                <w:left w:val="nil"/>
                <w:bottom w:val="nil"/>
                <w:right w:val="nil"/>
                <w:between w:val="nil"/>
              </w:pBdr>
              <w:shd w:val="clear" w:color="auto" w:fill="FFFFFF"/>
              <w:tabs>
                <w:tab w:val="left" w:pos="170"/>
              </w:tabs>
              <w:jc w:val="both"/>
              <w:rPr>
                <w:sz w:val="28"/>
                <w:szCs w:val="28"/>
                <w:lang w:val="kk-KZ"/>
              </w:rPr>
            </w:pPr>
          </w:p>
          <w:p w14:paraId="18D922BA" w14:textId="18137D4F" w:rsidR="00A27A4F" w:rsidRPr="00B60819" w:rsidRDefault="00A27A4F" w:rsidP="00A27A4F">
            <w:pPr>
              <w:widowControl w:val="0"/>
              <w:pBdr>
                <w:top w:val="nil"/>
                <w:left w:val="nil"/>
                <w:bottom w:val="nil"/>
                <w:right w:val="nil"/>
                <w:between w:val="nil"/>
              </w:pBdr>
              <w:shd w:val="clear" w:color="auto" w:fill="FFFFFF"/>
              <w:tabs>
                <w:tab w:val="left" w:pos="170"/>
              </w:tabs>
              <w:jc w:val="both"/>
              <w:rPr>
                <w:sz w:val="28"/>
                <w:szCs w:val="28"/>
                <w:lang w:val="kk-KZ"/>
              </w:rPr>
            </w:pPr>
            <w:r w:rsidRPr="00B60819">
              <w:rPr>
                <w:sz w:val="28"/>
                <w:szCs w:val="28"/>
                <w:lang w:val="kk-KZ"/>
              </w:rPr>
              <w:t>12</w:t>
            </w:r>
            <w:r w:rsidR="004B3470">
              <w:rPr>
                <w:sz w:val="28"/>
                <w:szCs w:val="28"/>
                <w:lang w:val="kk-KZ"/>
              </w:rPr>
              <w:t>-ОН</w:t>
            </w:r>
            <w:r w:rsidRPr="00B60819">
              <w:rPr>
                <w:sz w:val="28"/>
                <w:szCs w:val="28"/>
                <w:lang w:val="kk-KZ"/>
              </w:rPr>
              <w:t xml:space="preserve">. </w:t>
            </w:r>
            <w:r w:rsidR="00B60819" w:rsidRPr="009A2C25">
              <w:rPr>
                <w:lang w:val="kk-KZ"/>
              </w:rPr>
              <w:t xml:space="preserve"> </w:t>
            </w:r>
            <w:r w:rsidR="00B60819" w:rsidRPr="00B60819">
              <w:rPr>
                <w:sz w:val="28"/>
                <w:szCs w:val="28"/>
                <w:lang w:val="kk-KZ"/>
              </w:rPr>
              <w:t xml:space="preserve">Бағдарламалық жасақтаманы әзірлеу кезінде топты басқара алады </w:t>
            </w:r>
          </w:p>
          <w:p w14:paraId="58B6219B" w14:textId="77777777" w:rsidR="00A103F2" w:rsidRPr="00B60819" w:rsidRDefault="00A103F2" w:rsidP="00A27A4F">
            <w:pPr>
              <w:widowControl w:val="0"/>
              <w:pBdr>
                <w:top w:val="nil"/>
                <w:left w:val="nil"/>
                <w:bottom w:val="nil"/>
                <w:right w:val="nil"/>
                <w:between w:val="nil"/>
              </w:pBdr>
              <w:shd w:val="clear" w:color="auto" w:fill="FFFFFF"/>
              <w:tabs>
                <w:tab w:val="left" w:pos="170"/>
              </w:tabs>
              <w:jc w:val="both"/>
              <w:rPr>
                <w:sz w:val="28"/>
                <w:szCs w:val="28"/>
                <w:lang w:val="kk-KZ"/>
              </w:rPr>
            </w:pPr>
          </w:p>
          <w:p w14:paraId="2BEC0719" w14:textId="7764CAF9" w:rsidR="00A27A4F" w:rsidRPr="00B60819" w:rsidRDefault="00A27A4F" w:rsidP="00B60819">
            <w:pPr>
              <w:widowControl w:val="0"/>
              <w:pBdr>
                <w:top w:val="nil"/>
                <w:left w:val="nil"/>
                <w:bottom w:val="nil"/>
                <w:right w:val="nil"/>
                <w:between w:val="nil"/>
              </w:pBdr>
              <w:shd w:val="clear" w:color="auto" w:fill="FFFFFF"/>
              <w:tabs>
                <w:tab w:val="left" w:pos="195"/>
              </w:tabs>
              <w:jc w:val="both"/>
              <w:rPr>
                <w:sz w:val="28"/>
                <w:szCs w:val="28"/>
                <w:lang w:val="kk-KZ"/>
              </w:rPr>
            </w:pPr>
            <w:r w:rsidRPr="00B60819">
              <w:rPr>
                <w:sz w:val="28"/>
                <w:szCs w:val="28"/>
                <w:lang w:val="kk-KZ"/>
              </w:rPr>
              <w:t>13</w:t>
            </w:r>
            <w:r w:rsidR="004B3470">
              <w:rPr>
                <w:sz w:val="28"/>
                <w:szCs w:val="28"/>
                <w:lang w:val="kk-KZ"/>
              </w:rPr>
              <w:t>-ОН</w:t>
            </w:r>
            <w:r w:rsidRPr="00B60819">
              <w:rPr>
                <w:sz w:val="28"/>
                <w:szCs w:val="28"/>
                <w:lang w:val="kk-KZ"/>
              </w:rPr>
              <w:t xml:space="preserve">. </w:t>
            </w:r>
            <w:r w:rsidR="00A103F2" w:rsidRPr="009A2C25">
              <w:rPr>
                <w:lang w:val="kk-KZ"/>
              </w:rPr>
              <w:t xml:space="preserve"> </w:t>
            </w:r>
            <w:r w:rsidR="00A103F2" w:rsidRPr="00B60819">
              <w:rPr>
                <w:sz w:val="28"/>
                <w:szCs w:val="28"/>
                <w:lang w:val="kk-KZ"/>
              </w:rPr>
              <w:t>бағдарламалық қамтамасыз ету жүйесінің архитектурасын әзірле</w:t>
            </w:r>
            <w:r w:rsidR="00B60819" w:rsidRPr="00B60819">
              <w:rPr>
                <w:sz w:val="28"/>
                <w:szCs w:val="28"/>
                <w:lang w:val="kk-KZ"/>
              </w:rPr>
              <w:t>п</w:t>
            </w:r>
            <w:r w:rsidR="00A103F2" w:rsidRPr="00B60819">
              <w:rPr>
                <w:sz w:val="28"/>
                <w:szCs w:val="28"/>
                <w:lang w:val="kk-KZ"/>
              </w:rPr>
              <w:t>, жүйенің қауіпсіздігі мен сенімділігін қамтамасыз ет</w:t>
            </w:r>
            <w:r w:rsidR="00B60819" w:rsidRPr="00B60819">
              <w:rPr>
                <w:sz w:val="28"/>
                <w:szCs w:val="28"/>
                <w:lang w:val="kk-KZ"/>
              </w:rPr>
              <w:t>еді</w:t>
            </w:r>
          </w:p>
          <w:p w14:paraId="1EB261AA" w14:textId="1664A7DF" w:rsidR="002B3D30" w:rsidRPr="001D6E60" w:rsidRDefault="002B3D30" w:rsidP="00846036">
            <w:pPr>
              <w:jc w:val="both"/>
              <w:rPr>
                <w:color w:val="FF0000"/>
                <w:sz w:val="28"/>
                <w:szCs w:val="28"/>
                <w:lang w:val="kk-KZ"/>
              </w:rPr>
            </w:pPr>
          </w:p>
        </w:tc>
      </w:tr>
      <w:tr w:rsidR="00E62212" w:rsidRPr="001D6E60" w14:paraId="4CB3949E" w14:textId="77777777" w:rsidTr="5D15B1AE">
        <w:tc>
          <w:tcPr>
            <w:tcW w:w="750" w:type="dxa"/>
          </w:tcPr>
          <w:p w14:paraId="512A24FB" w14:textId="77777777" w:rsidR="00C20C73" w:rsidRPr="001D6E60" w:rsidRDefault="00C20C73" w:rsidP="00A63651">
            <w:pPr>
              <w:pStyle w:val="a5"/>
              <w:numPr>
                <w:ilvl w:val="0"/>
                <w:numId w:val="4"/>
              </w:numPr>
              <w:ind w:left="0" w:firstLine="0"/>
              <w:jc w:val="both"/>
              <w:rPr>
                <w:bCs/>
                <w:color w:val="FF0000"/>
                <w:sz w:val="28"/>
                <w:szCs w:val="28"/>
                <w:lang w:val="kk-KZ"/>
              </w:rPr>
            </w:pPr>
          </w:p>
        </w:tc>
        <w:tc>
          <w:tcPr>
            <w:tcW w:w="3937" w:type="dxa"/>
          </w:tcPr>
          <w:p w14:paraId="58D98C5F" w14:textId="070AE44E" w:rsidR="00C20C73" w:rsidRPr="0058287B" w:rsidRDefault="008F6BF5" w:rsidP="00A63651">
            <w:pPr>
              <w:jc w:val="both"/>
              <w:rPr>
                <w:bCs/>
                <w:sz w:val="28"/>
                <w:szCs w:val="28"/>
                <w:lang w:val="kk-KZ"/>
              </w:rPr>
            </w:pPr>
            <w:r w:rsidRPr="0058287B">
              <w:rPr>
                <w:bCs/>
                <w:sz w:val="28"/>
                <w:szCs w:val="28"/>
                <w:lang w:val="kk-KZ"/>
              </w:rPr>
              <w:t>Оқыту түрі</w:t>
            </w:r>
          </w:p>
        </w:tc>
        <w:tc>
          <w:tcPr>
            <w:tcW w:w="5161" w:type="dxa"/>
          </w:tcPr>
          <w:p w14:paraId="2CEAF486" w14:textId="7AF75D73" w:rsidR="00C20C73" w:rsidRPr="0058287B" w:rsidRDefault="008F6BF5" w:rsidP="00A63651">
            <w:pPr>
              <w:jc w:val="both"/>
              <w:rPr>
                <w:sz w:val="28"/>
                <w:szCs w:val="28"/>
                <w:lang w:val="kk-KZ"/>
              </w:rPr>
            </w:pPr>
            <w:r w:rsidRPr="0058287B">
              <w:rPr>
                <w:sz w:val="28"/>
                <w:szCs w:val="28"/>
                <w:lang w:val="kk-KZ"/>
              </w:rPr>
              <w:t>Күндізгі</w:t>
            </w:r>
          </w:p>
        </w:tc>
      </w:tr>
      <w:tr w:rsidR="00E62212" w:rsidRPr="001D6E60" w14:paraId="4399FE9D" w14:textId="77777777" w:rsidTr="5D15B1AE">
        <w:trPr>
          <w:trHeight w:val="327"/>
        </w:trPr>
        <w:tc>
          <w:tcPr>
            <w:tcW w:w="750" w:type="dxa"/>
          </w:tcPr>
          <w:p w14:paraId="2059465F" w14:textId="77777777" w:rsidR="00C20C73" w:rsidRPr="001D6E60" w:rsidRDefault="00C20C73" w:rsidP="00A63651">
            <w:pPr>
              <w:pStyle w:val="a5"/>
              <w:numPr>
                <w:ilvl w:val="0"/>
                <w:numId w:val="4"/>
              </w:numPr>
              <w:ind w:left="0" w:firstLine="0"/>
              <w:jc w:val="both"/>
              <w:rPr>
                <w:bCs/>
                <w:color w:val="FF0000"/>
                <w:sz w:val="28"/>
                <w:szCs w:val="28"/>
                <w:lang w:val="kk-KZ"/>
              </w:rPr>
            </w:pPr>
          </w:p>
        </w:tc>
        <w:tc>
          <w:tcPr>
            <w:tcW w:w="3937" w:type="dxa"/>
          </w:tcPr>
          <w:p w14:paraId="1BED5D3E" w14:textId="53E1BE8E" w:rsidR="00C20C73" w:rsidRPr="0058287B" w:rsidRDefault="008F6BF5" w:rsidP="00A63651">
            <w:pPr>
              <w:jc w:val="both"/>
              <w:rPr>
                <w:bCs/>
                <w:sz w:val="28"/>
                <w:szCs w:val="28"/>
                <w:lang w:val="kk-KZ"/>
              </w:rPr>
            </w:pPr>
            <w:r w:rsidRPr="0058287B">
              <w:rPr>
                <w:bCs/>
                <w:sz w:val="28"/>
                <w:szCs w:val="28"/>
                <w:lang w:val="kk-KZ"/>
              </w:rPr>
              <w:t>Оқыту тілі</w:t>
            </w:r>
          </w:p>
        </w:tc>
        <w:tc>
          <w:tcPr>
            <w:tcW w:w="5161" w:type="dxa"/>
          </w:tcPr>
          <w:p w14:paraId="7C1EC5DF" w14:textId="4CBDB414" w:rsidR="00C20C73" w:rsidRPr="0058287B" w:rsidRDefault="008F6BF5" w:rsidP="00A63651">
            <w:pPr>
              <w:jc w:val="both"/>
              <w:rPr>
                <w:sz w:val="28"/>
                <w:szCs w:val="28"/>
                <w:lang w:val="kk-KZ"/>
              </w:rPr>
            </w:pPr>
            <w:r w:rsidRPr="0058287B">
              <w:rPr>
                <w:sz w:val="28"/>
                <w:szCs w:val="28"/>
                <w:lang w:val="kk-KZ"/>
              </w:rPr>
              <w:t>Ағылшын, қазақ және орыс</w:t>
            </w:r>
          </w:p>
        </w:tc>
      </w:tr>
      <w:tr w:rsidR="00E62212" w:rsidRPr="001D6E60" w14:paraId="674C949C" w14:textId="77777777" w:rsidTr="5D15B1AE">
        <w:tc>
          <w:tcPr>
            <w:tcW w:w="750" w:type="dxa"/>
          </w:tcPr>
          <w:p w14:paraId="05C99798" w14:textId="77777777" w:rsidR="00C20C73" w:rsidRPr="001D6E60" w:rsidRDefault="00C20C73" w:rsidP="00A63651">
            <w:pPr>
              <w:pStyle w:val="a5"/>
              <w:numPr>
                <w:ilvl w:val="0"/>
                <w:numId w:val="4"/>
              </w:numPr>
              <w:ind w:left="0" w:firstLine="0"/>
              <w:jc w:val="both"/>
              <w:rPr>
                <w:bCs/>
                <w:color w:val="FF0000"/>
                <w:sz w:val="28"/>
                <w:szCs w:val="28"/>
                <w:lang w:val="kk-KZ"/>
              </w:rPr>
            </w:pPr>
          </w:p>
        </w:tc>
        <w:tc>
          <w:tcPr>
            <w:tcW w:w="3937" w:type="dxa"/>
          </w:tcPr>
          <w:p w14:paraId="21C94B6E" w14:textId="7F9E5608" w:rsidR="00C20C73" w:rsidRPr="0058287B" w:rsidRDefault="008F6BF5" w:rsidP="00A63651">
            <w:pPr>
              <w:jc w:val="both"/>
              <w:rPr>
                <w:bCs/>
                <w:sz w:val="28"/>
                <w:szCs w:val="28"/>
                <w:lang w:val="kk-KZ"/>
              </w:rPr>
            </w:pPr>
            <w:r w:rsidRPr="0058287B">
              <w:rPr>
                <w:bCs/>
                <w:sz w:val="28"/>
                <w:szCs w:val="28"/>
                <w:lang w:val="kk-KZ"/>
              </w:rPr>
              <w:t>К</w:t>
            </w:r>
            <w:r w:rsidR="00C20C73" w:rsidRPr="0058287B">
              <w:rPr>
                <w:bCs/>
                <w:sz w:val="28"/>
                <w:szCs w:val="28"/>
                <w:lang w:val="kk-KZ"/>
              </w:rPr>
              <w:t>редит</w:t>
            </w:r>
            <w:r w:rsidRPr="0058287B">
              <w:rPr>
                <w:bCs/>
                <w:sz w:val="28"/>
                <w:szCs w:val="28"/>
                <w:lang w:val="kk-KZ"/>
              </w:rPr>
              <w:t xml:space="preserve"> көлемі</w:t>
            </w:r>
          </w:p>
        </w:tc>
        <w:tc>
          <w:tcPr>
            <w:tcW w:w="5161" w:type="dxa"/>
          </w:tcPr>
          <w:p w14:paraId="425F910E" w14:textId="77777777" w:rsidR="00C20C73" w:rsidRPr="0058287B" w:rsidRDefault="00C20C73" w:rsidP="0BE601CB">
            <w:pPr>
              <w:jc w:val="both"/>
              <w:rPr>
                <w:sz w:val="28"/>
                <w:szCs w:val="28"/>
                <w:lang w:val="kk-KZ"/>
              </w:rPr>
            </w:pPr>
            <w:r w:rsidRPr="0058287B">
              <w:rPr>
                <w:sz w:val="28"/>
                <w:szCs w:val="28"/>
                <w:lang w:val="kk-KZ"/>
              </w:rPr>
              <w:t>120</w:t>
            </w:r>
          </w:p>
        </w:tc>
      </w:tr>
      <w:tr w:rsidR="00E62212" w:rsidRPr="001D6E60" w14:paraId="4D0F6C53" w14:textId="77777777" w:rsidTr="5D15B1AE">
        <w:trPr>
          <w:trHeight w:val="751"/>
        </w:trPr>
        <w:tc>
          <w:tcPr>
            <w:tcW w:w="750" w:type="dxa"/>
          </w:tcPr>
          <w:p w14:paraId="7FEE0C4B" w14:textId="77777777" w:rsidR="00C20C73" w:rsidRPr="001D6E60" w:rsidRDefault="00C20C73" w:rsidP="00A63651">
            <w:pPr>
              <w:pStyle w:val="a5"/>
              <w:numPr>
                <w:ilvl w:val="0"/>
                <w:numId w:val="4"/>
              </w:numPr>
              <w:ind w:left="0" w:firstLine="0"/>
              <w:jc w:val="both"/>
              <w:rPr>
                <w:bCs/>
                <w:color w:val="FF0000"/>
                <w:sz w:val="28"/>
                <w:szCs w:val="28"/>
                <w:lang w:val="kk-KZ"/>
              </w:rPr>
            </w:pPr>
          </w:p>
        </w:tc>
        <w:tc>
          <w:tcPr>
            <w:tcW w:w="3937" w:type="dxa"/>
          </w:tcPr>
          <w:p w14:paraId="6A5AA177" w14:textId="7419D9CE" w:rsidR="00C20C73" w:rsidRPr="0058287B" w:rsidRDefault="008F6BF5" w:rsidP="00A63651">
            <w:pPr>
              <w:jc w:val="both"/>
              <w:rPr>
                <w:bCs/>
                <w:sz w:val="28"/>
                <w:szCs w:val="28"/>
                <w:lang w:val="kk-KZ"/>
              </w:rPr>
            </w:pPr>
            <w:r w:rsidRPr="0058287B">
              <w:rPr>
                <w:bCs/>
                <w:sz w:val="28"/>
                <w:szCs w:val="28"/>
                <w:lang w:val="kk-KZ"/>
              </w:rPr>
              <w:t>Берілетін академиялық дәреже</w:t>
            </w:r>
          </w:p>
        </w:tc>
        <w:tc>
          <w:tcPr>
            <w:tcW w:w="5161" w:type="dxa"/>
          </w:tcPr>
          <w:p w14:paraId="0D81F136" w14:textId="7982CDB1" w:rsidR="00C20C73" w:rsidRPr="0058287B" w:rsidRDefault="00C20C73" w:rsidP="00A63651">
            <w:pPr>
              <w:jc w:val="both"/>
              <w:rPr>
                <w:sz w:val="28"/>
                <w:szCs w:val="28"/>
                <w:lang w:val="kk-KZ"/>
              </w:rPr>
            </w:pPr>
            <w:r w:rsidRPr="0058287B">
              <w:rPr>
                <w:sz w:val="28"/>
                <w:szCs w:val="28"/>
                <w:lang w:val="kk-KZ"/>
              </w:rPr>
              <w:t>«</w:t>
            </w:r>
            <w:r w:rsidR="002B3D30" w:rsidRPr="0058287B">
              <w:rPr>
                <w:sz w:val="28"/>
                <w:szCs w:val="28"/>
                <w:lang w:val="kk-KZ"/>
              </w:rPr>
              <w:t>Медиатехнологи</w:t>
            </w:r>
            <w:r w:rsidR="008F6BF5" w:rsidRPr="0058287B">
              <w:rPr>
                <w:sz w:val="28"/>
                <w:szCs w:val="28"/>
                <w:lang w:val="kk-KZ"/>
              </w:rPr>
              <w:t>я</w:t>
            </w:r>
            <w:r w:rsidRPr="0058287B">
              <w:rPr>
                <w:sz w:val="28"/>
                <w:szCs w:val="28"/>
                <w:lang w:val="kk-KZ"/>
              </w:rPr>
              <w:t xml:space="preserve">» </w:t>
            </w:r>
            <w:r w:rsidR="008F6BF5" w:rsidRPr="0058287B">
              <w:rPr>
                <w:sz w:val="28"/>
                <w:szCs w:val="28"/>
                <w:lang w:val="kk-KZ"/>
              </w:rPr>
              <w:t xml:space="preserve"> білім беру бағдарламасы бойынша ғылым магистрі</w:t>
            </w:r>
          </w:p>
        </w:tc>
      </w:tr>
    </w:tbl>
    <w:p w14:paraId="4481347B" w14:textId="06E487C3" w:rsidR="00DC7A71" w:rsidRPr="001D6E60" w:rsidRDefault="00DC7A71" w:rsidP="00C20C73">
      <w:pPr>
        <w:jc w:val="both"/>
        <w:rPr>
          <w:b/>
          <w:color w:val="FF0000"/>
          <w:sz w:val="28"/>
          <w:szCs w:val="28"/>
          <w:lang w:val="kk-KZ"/>
        </w:rPr>
      </w:pPr>
    </w:p>
    <w:p w14:paraId="0838EC3B" w14:textId="77777777" w:rsidR="008F6BF5" w:rsidRPr="001D6E60" w:rsidRDefault="008F6BF5" w:rsidP="00C20C73">
      <w:pPr>
        <w:jc w:val="both"/>
        <w:rPr>
          <w:b/>
          <w:color w:val="FF0000"/>
          <w:sz w:val="28"/>
          <w:szCs w:val="28"/>
          <w:lang w:val="kk-KZ"/>
        </w:rPr>
      </w:pPr>
    </w:p>
    <w:p w14:paraId="3E859E86" w14:textId="6BF80841" w:rsidR="008F6BF5" w:rsidRPr="009A2C25" w:rsidRDefault="008F6BF5" w:rsidP="008F6BF5">
      <w:pPr>
        <w:jc w:val="both"/>
        <w:rPr>
          <w:b/>
          <w:bCs/>
          <w:sz w:val="28"/>
          <w:szCs w:val="28"/>
          <w:lang w:val="kk-KZ"/>
        </w:rPr>
      </w:pPr>
      <w:r w:rsidRPr="001D6E60">
        <w:rPr>
          <w:b/>
          <w:sz w:val="28"/>
          <w:szCs w:val="28"/>
          <w:lang w:val="kk-KZ"/>
        </w:rPr>
        <w:t xml:space="preserve">4.2 </w:t>
      </w:r>
      <w:r w:rsidR="009A2C25" w:rsidRPr="009A2C25">
        <w:rPr>
          <w:b/>
          <w:bCs/>
          <w:sz w:val="28"/>
          <w:szCs w:val="28"/>
          <w:lang w:val="kk-KZ"/>
        </w:rPr>
        <w:t>Білім беру бағдарламасы оқыту нәтижелерін қалыптасатын құзыреттермен салыстыру матрицасы</w:t>
      </w:r>
    </w:p>
    <w:tbl>
      <w:tblPr>
        <w:tblStyle w:val="a7"/>
        <w:tblW w:w="11692" w:type="dxa"/>
        <w:jc w:val="center"/>
        <w:tblLook w:val="04A0" w:firstRow="1" w:lastRow="0" w:firstColumn="1" w:lastColumn="0" w:noHBand="0" w:noVBand="1"/>
      </w:tblPr>
      <w:tblGrid>
        <w:gridCol w:w="836"/>
        <w:gridCol w:w="792"/>
        <w:gridCol w:w="792"/>
        <w:gridCol w:w="792"/>
        <w:gridCol w:w="792"/>
        <w:gridCol w:w="792"/>
        <w:gridCol w:w="792"/>
        <w:gridCol w:w="792"/>
        <w:gridCol w:w="792"/>
        <w:gridCol w:w="792"/>
        <w:gridCol w:w="932"/>
        <w:gridCol w:w="932"/>
        <w:gridCol w:w="932"/>
        <w:gridCol w:w="932"/>
      </w:tblGrid>
      <w:tr w:rsidR="00E62212" w:rsidRPr="001D6E60" w14:paraId="48B13D24" w14:textId="505BC691" w:rsidTr="009A2C25">
        <w:trPr>
          <w:jc w:val="center"/>
        </w:trPr>
        <w:tc>
          <w:tcPr>
            <w:tcW w:w="836" w:type="dxa"/>
          </w:tcPr>
          <w:p w14:paraId="14CA413B" w14:textId="77777777" w:rsidR="00A27A4F" w:rsidRPr="001D6E60" w:rsidRDefault="00A27A4F" w:rsidP="00A63651">
            <w:pPr>
              <w:jc w:val="center"/>
              <w:rPr>
                <w:b/>
                <w:color w:val="FF0000"/>
                <w:sz w:val="28"/>
                <w:szCs w:val="28"/>
                <w:lang w:val="kk-KZ"/>
              </w:rPr>
            </w:pPr>
          </w:p>
        </w:tc>
        <w:tc>
          <w:tcPr>
            <w:tcW w:w="792" w:type="dxa"/>
          </w:tcPr>
          <w:p w14:paraId="2E353D31" w14:textId="4CE4B88E" w:rsidR="00A27A4F" w:rsidRPr="0058287B" w:rsidRDefault="00A27A4F" w:rsidP="00A63651">
            <w:pPr>
              <w:jc w:val="center"/>
              <w:rPr>
                <w:b/>
                <w:sz w:val="28"/>
                <w:szCs w:val="28"/>
                <w:lang w:val="kk-KZ"/>
              </w:rPr>
            </w:pPr>
            <w:r w:rsidRPr="0058287B">
              <w:rPr>
                <w:b/>
                <w:sz w:val="28"/>
                <w:szCs w:val="28"/>
                <w:lang w:val="kk-KZ"/>
              </w:rPr>
              <w:t>О</w:t>
            </w:r>
            <w:r w:rsidR="0058287B" w:rsidRPr="0058287B">
              <w:rPr>
                <w:b/>
                <w:sz w:val="28"/>
                <w:szCs w:val="28"/>
                <w:lang w:val="kk-KZ"/>
              </w:rPr>
              <w:t>Н</w:t>
            </w:r>
            <w:r w:rsidRPr="0058287B">
              <w:rPr>
                <w:b/>
                <w:sz w:val="28"/>
                <w:szCs w:val="28"/>
                <w:lang w:val="kk-KZ"/>
              </w:rPr>
              <w:t>1</w:t>
            </w:r>
          </w:p>
        </w:tc>
        <w:tc>
          <w:tcPr>
            <w:tcW w:w="792" w:type="dxa"/>
          </w:tcPr>
          <w:p w14:paraId="4B794296" w14:textId="0BC9F148" w:rsidR="00A27A4F" w:rsidRPr="0058287B" w:rsidRDefault="00A27A4F" w:rsidP="00A63651">
            <w:pPr>
              <w:jc w:val="center"/>
              <w:rPr>
                <w:sz w:val="28"/>
                <w:szCs w:val="28"/>
                <w:lang w:val="kk-KZ"/>
              </w:rPr>
            </w:pPr>
            <w:r w:rsidRPr="0058287B">
              <w:rPr>
                <w:b/>
                <w:sz w:val="28"/>
                <w:szCs w:val="28"/>
                <w:lang w:val="kk-KZ"/>
              </w:rPr>
              <w:t>О</w:t>
            </w:r>
            <w:r w:rsidR="0058287B" w:rsidRPr="0058287B">
              <w:rPr>
                <w:b/>
                <w:sz w:val="28"/>
                <w:szCs w:val="28"/>
                <w:lang w:val="kk-KZ"/>
              </w:rPr>
              <w:t>Н</w:t>
            </w:r>
            <w:r w:rsidRPr="0058287B">
              <w:rPr>
                <w:b/>
                <w:sz w:val="28"/>
                <w:szCs w:val="28"/>
                <w:lang w:val="kk-KZ"/>
              </w:rPr>
              <w:t>2</w:t>
            </w:r>
          </w:p>
        </w:tc>
        <w:tc>
          <w:tcPr>
            <w:tcW w:w="792" w:type="dxa"/>
          </w:tcPr>
          <w:p w14:paraId="05FC60C4" w14:textId="15E7C3D6" w:rsidR="00A27A4F" w:rsidRPr="0058287B" w:rsidRDefault="00A27A4F" w:rsidP="00A63651">
            <w:pPr>
              <w:jc w:val="center"/>
              <w:rPr>
                <w:sz w:val="28"/>
                <w:szCs w:val="28"/>
                <w:lang w:val="kk-KZ"/>
              </w:rPr>
            </w:pPr>
            <w:r w:rsidRPr="0058287B">
              <w:rPr>
                <w:b/>
                <w:sz w:val="28"/>
                <w:szCs w:val="28"/>
                <w:lang w:val="kk-KZ"/>
              </w:rPr>
              <w:t>О</w:t>
            </w:r>
            <w:r w:rsidR="0058287B" w:rsidRPr="0058287B">
              <w:rPr>
                <w:b/>
                <w:sz w:val="28"/>
                <w:szCs w:val="28"/>
                <w:lang w:val="kk-KZ"/>
              </w:rPr>
              <w:t>Н</w:t>
            </w:r>
            <w:r w:rsidRPr="0058287B">
              <w:rPr>
                <w:b/>
                <w:sz w:val="28"/>
                <w:szCs w:val="28"/>
                <w:lang w:val="kk-KZ"/>
              </w:rPr>
              <w:t>3</w:t>
            </w:r>
          </w:p>
        </w:tc>
        <w:tc>
          <w:tcPr>
            <w:tcW w:w="792" w:type="dxa"/>
          </w:tcPr>
          <w:p w14:paraId="3E1904BD" w14:textId="6EAD722A" w:rsidR="00A27A4F" w:rsidRPr="0058287B" w:rsidRDefault="00A27A4F" w:rsidP="00A63651">
            <w:pPr>
              <w:jc w:val="center"/>
              <w:rPr>
                <w:sz w:val="28"/>
                <w:szCs w:val="28"/>
                <w:lang w:val="kk-KZ"/>
              </w:rPr>
            </w:pPr>
            <w:r w:rsidRPr="0058287B">
              <w:rPr>
                <w:b/>
                <w:sz w:val="28"/>
                <w:szCs w:val="28"/>
                <w:lang w:val="kk-KZ"/>
              </w:rPr>
              <w:t>О</w:t>
            </w:r>
            <w:r w:rsidR="0058287B" w:rsidRPr="0058287B">
              <w:rPr>
                <w:b/>
                <w:sz w:val="28"/>
                <w:szCs w:val="28"/>
                <w:lang w:val="kk-KZ"/>
              </w:rPr>
              <w:t>Н</w:t>
            </w:r>
            <w:r w:rsidRPr="0058287B">
              <w:rPr>
                <w:b/>
                <w:sz w:val="28"/>
                <w:szCs w:val="28"/>
                <w:lang w:val="kk-KZ"/>
              </w:rPr>
              <w:t>4</w:t>
            </w:r>
          </w:p>
        </w:tc>
        <w:tc>
          <w:tcPr>
            <w:tcW w:w="792" w:type="dxa"/>
          </w:tcPr>
          <w:p w14:paraId="60D78FB7" w14:textId="4B3FF3CB" w:rsidR="00A27A4F" w:rsidRPr="0058287B" w:rsidRDefault="00A27A4F" w:rsidP="00A63651">
            <w:pPr>
              <w:jc w:val="center"/>
              <w:rPr>
                <w:sz w:val="28"/>
                <w:szCs w:val="28"/>
                <w:lang w:val="kk-KZ"/>
              </w:rPr>
            </w:pPr>
            <w:r w:rsidRPr="0058287B">
              <w:rPr>
                <w:b/>
                <w:sz w:val="28"/>
                <w:szCs w:val="28"/>
                <w:lang w:val="kk-KZ"/>
              </w:rPr>
              <w:t>О</w:t>
            </w:r>
            <w:r w:rsidR="0058287B" w:rsidRPr="0058287B">
              <w:rPr>
                <w:b/>
                <w:sz w:val="28"/>
                <w:szCs w:val="28"/>
                <w:lang w:val="kk-KZ"/>
              </w:rPr>
              <w:t>Н</w:t>
            </w:r>
            <w:r w:rsidRPr="0058287B">
              <w:rPr>
                <w:b/>
                <w:sz w:val="28"/>
                <w:szCs w:val="28"/>
                <w:lang w:val="kk-KZ"/>
              </w:rPr>
              <w:t>5</w:t>
            </w:r>
          </w:p>
        </w:tc>
        <w:tc>
          <w:tcPr>
            <w:tcW w:w="792" w:type="dxa"/>
          </w:tcPr>
          <w:p w14:paraId="56087649" w14:textId="7DD8D21E" w:rsidR="00A27A4F" w:rsidRPr="0058287B" w:rsidRDefault="00A27A4F" w:rsidP="227A4038">
            <w:pPr>
              <w:jc w:val="center"/>
              <w:rPr>
                <w:b/>
                <w:bCs/>
                <w:sz w:val="28"/>
                <w:szCs w:val="28"/>
                <w:lang w:val="kk-KZ"/>
              </w:rPr>
            </w:pPr>
            <w:r w:rsidRPr="0058287B">
              <w:rPr>
                <w:b/>
                <w:bCs/>
                <w:sz w:val="28"/>
                <w:szCs w:val="28"/>
                <w:lang w:val="kk-KZ"/>
              </w:rPr>
              <w:t>О</w:t>
            </w:r>
            <w:r w:rsidR="0058287B" w:rsidRPr="0058287B">
              <w:rPr>
                <w:b/>
                <w:bCs/>
                <w:sz w:val="28"/>
                <w:szCs w:val="28"/>
                <w:lang w:val="kk-KZ"/>
              </w:rPr>
              <w:t>Н</w:t>
            </w:r>
            <w:r w:rsidRPr="0058287B">
              <w:rPr>
                <w:b/>
                <w:bCs/>
                <w:sz w:val="28"/>
                <w:szCs w:val="28"/>
                <w:lang w:val="kk-KZ"/>
              </w:rPr>
              <w:t>6</w:t>
            </w:r>
          </w:p>
        </w:tc>
        <w:tc>
          <w:tcPr>
            <w:tcW w:w="792" w:type="dxa"/>
          </w:tcPr>
          <w:p w14:paraId="7E911C96" w14:textId="1B0DEADD" w:rsidR="00A27A4F" w:rsidRPr="0058287B" w:rsidRDefault="00A27A4F" w:rsidP="227A4038">
            <w:pPr>
              <w:jc w:val="center"/>
              <w:rPr>
                <w:b/>
                <w:bCs/>
                <w:sz w:val="28"/>
                <w:szCs w:val="28"/>
                <w:lang w:val="kk-KZ"/>
              </w:rPr>
            </w:pPr>
            <w:r w:rsidRPr="0058287B">
              <w:rPr>
                <w:b/>
                <w:bCs/>
                <w:sz w:val="28"/>
                <w:szCs w:val="28"/>
                <w:lang w:val="kk-KZ"/>
              </w:rPr>
              <w:t>О</w:t>
            </w:r>
            <w:r w:rsidR="0058287B" w:rsidRPr="0058287B">
              <w:rPr>
                <w:b/>
                <w:bCs/>
                <w:sz w:val="28"/>
                <w:szCs w:val="28"/>
                <w:lang w:val="kk-KZ"/>
              </w:rPr>
              <w:t>Н</w:t>
            </w:r>
            <w:r w:rsidRPr="0058287B">
              <w:rPr>
                <w:b/>
                <w:bCs/>
                <w:sz w:val="28"/>
                <w:szCs w:val="28"/>
                <w:lang w:val="kk-KZ"/>
              </w:rPr>
              <w:t>7</w:t>
            </w:r>
          </w:p>
        </w:tc>
        <w:tc>
          <w:tcPr>
            <w:tcW w:w="792" w:type="dxa"/>
          </w:tcPr>
          <w:p w14:paraId="3333C087" w14:textId="65F8F52C" w:rsidR="00A27A4F" w:rsidRPr="0058287B" w:rsidRDefault="00A27A4F" w:rsidP="227A4038">
            <w:pPr>
              <w:jc w:val="center"/>
              <w:rPr>
                <w:b/>
                <w:bCs/>
                <w:sz w:val="28"/>
                <w:szCs w:val="28"/>
                <w:lang w:val="kk-KZ"/>
              </w:rPr>
            </w:pPr>
            <w:r w:rsidRPr="0058287B">
              <w:rPr>
                <w:b/>
                <w:bCs/>
                <w:sz w:val="28"/>
                <w:szCs w:val="28"/>
                <w:lang w:val="kk-KZ"/>
              </w:rPr>
              <w:t>О</w:t>
            </w:r>
            <w:r w:rsidR="0058287B" w:rsidRPr="0058287B">
              <w:rPr>
                <w:b/>
                <w:bCs/>
                <w:sz w:val="28"/>
                <w:szCs w:val="28"/>
                <w:lang w:val="kk-KZ"/>
              </w:rPr>
              <w:t>Н</w:t>
            </w:r>
            <w:r w:rsidRPr="0058287B">
              <w:rPr>
                <w:b/>
                <w:bCs/>
                <w:sz w:val="28"/>
                <w:szCs w:val="28"/>
                <w:lang w:val="kk-KZ"/>
              </w:rPr>
              <w:t>8</w:t>
            </w:r>
          </w:p>
        </w:tc>
        <w:tc>
          <w:tcPr>
            <w:tcW w:w="792" w:type="dxa"/>
          </w:tcPr>
          <w:p w14:paraId="60906581" w14:textId="7CFCD314" w:rsidR="00A27A4F" w:rsidRPr="0058287B" w:rsidRDefault="00A27A4F" w:rsidP="227A4038">
            <w:pPr>
              <w:jc w:val="center"/>
              <w:rPr>
                <w:b/>
                <w:bCs/>
                <w:sz w:val="28"/>
                <w:szCs w:val="28"/>
                <w:lang w:val="kk-KZ"/>
              </w:rPr>
            </w:pPr>
            <w:r w:rsidRPr="0058287B">
              <w:rPr>
                <w:b/>
                <w:bCs/>
                <w:sz w:val="28"/>
                <w:szCs w:val="28"/>
                <w:lang w:val="kk-KZ"/>
              </w:rPr>
              <w:t>О</w:t>
            </w:r>
            <w:r w:rsidR="0058287B" w:rsidRPr="0058287B">
              <w:rPr>
                <w:b/>
                <w:bCs/>
                <w:sz w:val="28"/>
                <w:szCs w:val="28"/>
                <w:lang w:val="kk-KZ"/>
              </w:rPr>
              <w:t>Н</w:t>
            </w:r>
            <w:r w:rsidRPr="0058287B">
              <w:rPr>
                <w:b/>
                <w:bCs/>
                <w:sz w:val="28"/>
                <w:szCs w:val="28"/>
                <w:lang w:val="kk-KZ"/>
              </w:rPr>
              <w:t>9</w:t>
            </w:r>
          </w:p>
        </w:tc>
        <w:tc>
          <w:tcPr>
            <w:tcW w:w="932" w:type="dxa"/>
          </w:tcPr>
          <w:p w14:paraId="5674525B" w14:textId="06E8DD28" w:rsidR="00A27A4F" w:rsidRPr="0058287B" w:rsidRDefault="00A27A4F" w:rsidP="227A4038">
            <w:pPr>
              <w:jc w:val="center"/>
              <w:rPr>
                <w:b/>
                <w:bCs/>
                <w:sz w:val="28"/>
                <w:szCs w:val="28"/>
                <w:lang w:val="kk-KZ"/>
              </w:rPr>
            </w:pPr>
            <w:r w:rsidRPr="0058287B">
              <w:rPr>
                <w:b/>
                <w:bCs/>
                <w:sz w:val="28"/>
                <w:szCs w:val="28"/>
                <w:lang w:val="kk-KZ"/>
              </w:rPr>
              <w:t>О</w:t>
            </w:r>
            <w:r w:rsidR="0058287B" w:rsidRPr="0058287B">
              <w:rPr>
                <w:b/>
                <w:bCs/>
                <w:sz w:val="28"/>
                <w:szCs w:val="28"/>
                <w:lang w:val="kk-KZ"/>
              </w:rPr>
              <w:t>Н</w:t>
            </w:r>
            <w:r w:rsidRPr="0058287B">
              <w:rPr>
                <w:b/>
                <w:bCs/>
                <w:sz w:val="28"/>
                <w:szCs w:val="28"/>
                <w:lang w:val="kk-KZ"/>
              </w:rPr>
              <w:t>10</w:t>
            </w:r>
          </w:p>
        </w:tc>
        <w:tc>
          <w:tcPr>
            <w:tcW w:w="932" w:type="dxa"/>
          </w:tcPr>
          <w:p w14:paraId="4D690FAB" w14:textId="706242FE" w:rsidR="00A27A4F" w:rsidRPr="0058287B" w:rsidRDefault="00A27A4F" w:rsidP="227A4038">
            <w:pPr>
              <w:jc w:val="center"/>
              <w:rPr>
                <w:b/>
                <w:bCs/>
                <w:sz w:val="28"/>
                <w:szCs w:val="28"/>
                <w:lang w:val="kk-KZ"/>
              </w:rPr>
            </w:pPr>
            <w:r w:rsidRPr="0058287B">
              <w:rPr>
                <w:b/>
                <w:bCs/>
                <w:sz w:val="28"/>
                <w:szCs w:val="28"/>
                <w:lang w:val="kk-KZ"/>
              </w:rPr>
              <w:t>О</w:t>
            </w:r>
            <w:r w:rsidR="0058287B" w:rsidRPr="0058287B">
              <w:rPr>
                <w:b/>
                <w:bCs/>
                <w:sz w:val="28"/>
                <w:szCs w:val="28"/>
                <w:lang w:val="kk-KZ"/>
              </w:rPr>
              <w:t>Н</w:t>
            </w:r>
            <w:r w:rsidRPr="0058287B">
              <w:rPr>
                <w:b/>
                <w:bCs/>
                <w:sz w:val="28"/>
                <w:szCs w:val="28"/>
                <w:lang w:val="kk-KZ"/>
              </w:rPr>
              <w:t>11</w:t>
            </w:r>
          </w:p>
        </w:tc>
        <w:tc>
          <w:tcPr>
            <w:tcW w:w="932" w:type="dxa"/>
          </w:tcPr>
          <w:p w14:paraId="38571E2A" w14:textId="168160EE" w:rsidR="00A27A4F" w:rsidRPr="0058287B" w:rsidRDefault="00A27A4F" w:rsidP="227A4038">
            <w:pPr>
              <w:jc w:val="center"/>
              <w:rPr>
                <w:b/>
                <w:bCs/>
                <w:sz w:val="28"/>
                <w:szCs w:val="28"/>
                <w:lang w:val="kk-KZ"/>
              </w:rPr>
            </w:pPr>
            <w:r w:rsidRPr="0058287B">
              <w:rPr>
                <w:b/>
                <w:bCs/>
                <w:sz w:val="28"/>
                <w:szCs w:val="28"/>
                <w:lang w:val="kk-KZ"/>
              </w:rPr>
              <w:t>О</w:t>
            </w:r>
            <w:r w:rsidR="0058287B" w:rsidRPr="0058287B">
              <w:rPr>
                <w:b/>
                <w:bCs/>
                <w:sz w:val="28"/>
                <w:szCs w:val="28"/>
                <w:lang w:val="kk-KZ"/>
              </w:rPr>
              <w:t>Н</w:t>
            </w:r>
            <w:r w:rsidRPr="0058287B">
              <w:rPr>
                <w:b/>
                <w:bCs/>
                <w:sz w:val="28"/>
                <w:szCs w:val="28"/>
                <w:lang w:val="kk-KZ"/>
              </w:rPr>
              <w:t>12</w:t>
            </w:r>
          </w:p>
        </w:tc>
        <w:tc>
          <w:tcPr>
            <w:tcW w:w="932" w:type="dxa"/>
          </w:tcPr>
          <w:p w14:paraId="6BDD96D1" w14:textId="7AE4FC42" w:rsidR="00A27A4F" w:rsidRPr="0058287B" w:rsidRDefault="00A27A4F" w:rsidP="227A4038">
            <w:pPr>
              <w:jc w:val="center"/>
              <w:rPr>
                <w:b/>
                <w:bCs/>
                <w:sz w:val="28"/>
                <w:szCs w:val="28"/>
                <w:lang w:val="kk-KZ"/>
              </w:rPr>
            </w:pPr>
            <w:r w:rsidRPr="0058287B">
              <w:rPr>
                <w:b/>
                <w:bCs/>
                <w:sz w:val="28"/>
                <w:szCs w:val="28"/>
                <w:lang w:val="kk-KZ"/>
              </w:rPr>
              <w:t>О</w:t>
            </w:r>
            <w:r w:rsidR="0058287B" w:rsidRPr="0058287B">
              <w:rPr>
                <w:b/>
                <w:bCs/>
                <w:sz w:val="28"/>
                <w:szCs w:val="28"/>
                <w:lang w:val="kk-KZ"/>
              </w:rPr>
              <w:t>Н</w:t>
            </w:r>
            <w:r w:rsidRPr="0058287B">
              <w:rPr>
                <w:b/>
                <w:bCs/>
                <w:sz w:val="28"/>
                <w:szCs w:val="28"/>
                <w:lang w:val="kk-KZ"/>
              </w:rPr>
              <w:t>13</w:t>
            </w:r>
          </w:p>
        </w:tc>
      </w:tr>
      <w:tr w:rsidR="00E62212" w:rsidRPr="001D6E60" w14:paraId="1CD675FF" w14:textId="2EEFD094" w:rsidTr="009A2C25">
        <w:trPr>
          <w:trHeight w:val="111"/>
          <w:jc w:val="center"/>
        </w:trPr>
        <w:tc>
          <w:tcPr>
            <w:tcW w:w="836" w:type="dxa"/>
          </w:tcPr>
          <w:p w14:paraId="528369DD" w14:textId="3CE2386A" w:rsidR="00A27A4F" w:rsidRPr="0058287B" w:rsidRDefault="0058287B" w:rsidP="00A63651">
            <w:pPr>
              <w:jc w:val="center"/>
              <w:rPr>
                <w:b/>
                <w:sz w:val="28"/>
                <w:szCs w:val="28"/>
                <w:lang w:val="kk-KZ"/>
              </w:rPr>
            </w:pPr>
            <w:r w:rsidRPr="0058287B">
              <w:rPr>
                <w:b/>
                <w:sz w:val="28"/>
                <w:szCs w:val="28"/>
                <w:lang w:val="kk-KZ"/>
              </w:rPr>
              <w:t>ЖҚ</w:t>
            </w:r>
            <w:r w:rsidR="00A27A4F" w:rsidRPr="0058287B">
              <w:rPr>
                <w:b/>
                <w:sz w:val="28"/>
                <w:szCs w:val="28"/>
                <w:lang w:val="kk-KZ"/>
              </w:rPr>
              <w:t>1</w:t>
            </w:r>
          </w:p>
        </w:tc>
        <w:tc>
          <w:tcPr>
            <w:tcW w:w="792" w:type="dxa"/>
          </w:tcPr>
          <w:p w14:paraId="168130AF" w14:textId="012BC120" w:rsidR="00A27A4F" w:rsidRPr="001D6E60" w:rsidRDefault="00A27A4F" w:rsidP="713811D2">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73DFF1AD" wp14:editId="187027EC">
                  <wp:extent cx="140208" cy="140208"/>
                  <wp:effectExtent l="0" t="0" r="0" b="0"/>
                  <wp:docPr id="204432007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7535648A" w14:textId="462E9AEB" w:rsidR="00A27A4F" w:rsidRPr="001D6E60" w:rsidRDefault="00A27A4F" w:rsidP="00A63651">
            <w:pPr>
              <w:jc w:val="center"/>
              <w:rPr>
                <w:color w:val="FF0000"/>
                <w:sz w:val="28"/>
                <w:szCs w:val="28"/>
                <w:lang w:val="kk-KZ"/>
              </w:rPr>
            </w:pPr>
          </w:p>
        </w:tc>
        <w:tc>
          <w:tcPr>
            <w:tcW w:w="792" w:type="dxa"/>
          </w:tcPr>
          <w:p w14:paraId="1C5F0077" w14:textId="77777777" w:rsidR="00A27A4F" w:rsidRPr="001D6E60" w:rsidRDefault="00A27A4F" w:rsidP="00A63651">
            <w:pPr>
              <w:jc w:val="center"/>
              <w:rPr>
                <w:b/>
                <w:color w:val="FF0000"/>
                <w:sz w:val="28"/>
                <w:szCs w:val="28"/>
                <w:lang w:val="kk-KZ"/>
              </w:rPr>
            </w:pPr>
          </w:p>
        </w:tc>
        <w:tc>
          <w:tcPr>
            <w:tcW w:w="792" w:type="dxa"/>
          </w:tcPr>
          <w:p w14:paraId="03A1924D" w14:textId="52B1AAAA" w:rsidR="00A27A4F" w:rsidRPr="001D6E60" w:rsidRDefault="00A27A4F" w:rsidP="00A63651">
            <w:pPr>
              <w:jc w:val="center"/>
              <w:rPr>
                <w:color w:val="FF0000"/>
                <w:sz w:val="28"/>
                <w:szCs w:val="28"/>
                <w:lang w:val="kk-KZ"/>
              </w:rPr>
            </w:pPr>
          </w:p>
        </w:tc>
        <w:tc>
          <w:tcPr>
            <w:tcW w:w="792" w:type="dxa"/>
          </w:tcPr>
          <w:p w14:paraId="687648DF" w14:textId="77777777" w:rsidR="00A27A4F" w:rsidRPr="001D6E60" w:rsidRDefault="00A27A4F" w:rsidP="00A63651">
            <w:pPr>
              <w:jc w:val="center"/>
              <w:rPr>
                <w:b/>
                <w:color w:val="FF0000"/>
                <w:sz w:val="28"/>
                <w:szCs w:val="28"/>
                <w:lang w:val="kk-KZ"/>
              </w:rPr>
            </w:pPr>
          </w:p>
        </w:tc>
        <w:tc>
          <w:tcPr>
            <w:tcW w:w="792" w:type="dxa"/>
          </w:tcPr>
          <w:p w14:paraId="7C207FDF" w14:textId="6DB25467" w:rsidR="00A27A4F" w:rsidRPr="001D6E60" w:rsidRDefault="00A27A4F" w:rsidP="227A4038">
            <w:pPr>
              <w:jc w:val="center"/>
              <w:rPr>
                <w:b/>
                <w:bCs/>
                <w:color w:val="FF0000"/>
                <w:sz w:val="28"/>
                <w:szCs w:val="28"/>
                <w:lang w:val="kk-KZ"/>
              </w:rPr>
            </w:pPr>
          </w:p>
        </w:tc>
        <w:tc>
          <w:tcPr>
            <w:tcW w:w="792" w:type="dxa"/>
          </w:tcPr>
          <w:p w14:paraId="7C06F9C0" w14:textId="6C5D34E9" w:rsidR="00A27A4F" w:rsidRPr="001D6E60" w:rsidRDefault="00A27A4F" w:rsidP="227A4038">
            <w:pPr>
              <w:jc w:val="center"/>
              <w:rPr>
                <w:b/>
                <w:bCs/>
                <w:color w:val="FF0000"/>
                <w:sz w:val="28"/>
                <w:szCs w:val="28"/>
                <w:lang w:val="kk-KZ"/>
              </w:rPr>
            </w:pPr>
          </w:p>
        </w:tc>
        <w:tc>
          <w:tcPr>
            <w:tcW w:w="792" w:type="dxa"/>
          </w:tcPr>
          <w:p w14:paraId="06FFDA1D" w14:textId="77777777" w:rsidR="00A27A4F" w:rsidRPr="001D6E60" w:rsidRDefault="00A27A4F" w:rsidP="227A4038">
            <w:pPr>
              <w:jc w:val="center"/>
              <w:rPr>
                <w:b/>
                <w:bCs/>
                <w:color w:val="FF0000"/>
                <w:sz w:val="28"/>
                <w:szCs w:val="28"/>
                <w:lang w:val="kk-KZ"/>
              </w:rPr>
            </w:pPr>
          </w:p>
        </w:tc>
        <w:tc>
          <w:tcPr>
            <w:tcW w:w="792" w:type="dxa"/>
          </w:tcPr>
          <w:p w14:paraId="07E11CEC" w14:textId="77777777" w:rsidR="00A27A4F" w:rsidRPr="001D6E60" w:rsidRDefault="00A27A4F" w:rsidP="227A4038">
            <w:pPr>
              <w:jc w:val="center"/>
              <w:rPr>
                <w:b/>
                <w:bCs/>
                <w:color w:val="FF0000"/>
                <w:sz w:val="28"/>
                <w:szCs w:val="28"/>
                <w:lang w:val="kk-KZ"/>
              </w:rPr>
            </w:pPr>
          </w:p>
        </w:tc>
        <w:tc>
          <w:tcPr>
            <w:tcW w:w="932" w:type="dxa"/>
          </w:tcPr>
          <w:p w14:paraId="523A158B" w14:textId="77777777" w:rsidR="00A27A4F" w:rsidRPr="001D6E60" w:rsidRDefault="00A27A4F" w:rsidP="227A4038">
            <w:pPr>
              <w:jc w:val="center"/>
              <w:rPr>
                <w:b/>
                <w:bCs/>
                <w:color w:val="FF0000"/>
                <w:sz w:val="28"/>
                <w:szCs w:val="28"/>
                <w:lang w:val="kk-KZ"/>
              </w:rPr>
            </w:pPr>
          </w:p>
        </w:tc>
        <w:tc>
          <w:tcPr>
            <w:tcW w:w="932" w:type="dxa"/>
          </w:tcPr>
          <w:p w14:paraId="35611A2C" w14:textId="77777777" w:rsidR="00A27A4F" w:rsidRPr="001D6E60" w:rsidRDefault="00A27A4F" w:rsidP="227A4038">
            <w:pPr>
              <w:jc w:val="center"/>
              <w:rPr>
                <w:b/>
                <w:bCs/>
                <w:color w:val="FF0000"/>
                <w:sz w:val="28"/>
                <w:szCs w:val="28"/>
                <w:lang w:val="kk-KZ"/>
              </w:rPr>
            </w:pPr>
          </w:p>
        </w:tc>
        <w:tc>
          <w:tcPr>
            <w:tcW w:w="932" w:type="dxa"/>
          </w:tcPr>
          <w:p w14:paraId="39967E2B" w14:textId="77777777" w:rsidR="00A27A4F" w:rsidRPr="001D6E60" w:rsidRDefault="00A27A4F" w:rsidP="227A4038">
            <w:pPr>
              <w:jc w:val="center"/>
              <w:rPr>
                <w:b/>
                <w:bCs/>
                <w:color w:val="FF0000"/>
                <w:sz w:val="28"/>
                <w:szCs w:val="28"/>
                <w:lang w:val="kk-KZ"/>
              </w:rPr>
            </w:pPr>
          </w:p>
        </w:tc>
        <w:tc>
          <w:tcPr>
            <w:tcW w:w="932" w:type="dxa"/>
          </w:tcPr>
          <w:p w14:paraId="412192F6" w14:textId="77777777" w:rsidR="00A27A4F" w:rsidRPr="001D6E60" w:rsidRDefault="00A27A4F" w:rsidP="227A4038">
            <w:pPr>
              <w:jc w:val="center"/>
              <w:rPr>
                <w:b/>
                <w:bCs/>
                <w:color w:val="FF0000"/>
                <w:sz w:val="28"/>
                <w:szCs w:val="28"/>
                <w:lang w:val="kk-KZ"/>
              </w:rPr>
            </w:pPr>
          </w:p>
        </w:tc>
      </w:tr>
      <w:tr w:rsidR="00E62212" w:rsidRPr="001D6E60" w14:paraId="6DDD33CC" w14:textId="400FAF00" w:rsidTr="009A2C25">
        <w:trPr>
          <w:jc w:val="center"/>
        </w:trPr>
        <w:tc>
          <w:tcPr>
            <w:tcW w:w="836" w:type="dxa"/>
          </w:tcPr>
          <w:p w14:paraId="6A796916" w14:textId="7B797238" w:rsidR="00A27A4F" w:rsidRPr="0058287B" w:rsidRDefault="0058287B" w:rsidP="00A63651">
            <w:pPr>
              <w:jc w:val="center"/>
              <w:rPr>
                <w:b/>
                <w:sz w:val="28"/>
                <w:szCs w:val="28"/>
                <w:lang w:val="kk-KZ"/>
              </w:rPr>
            </w:pPr>
            <w:r w:rsidRPr="0058287B">
              <w:rPr>
                <w:b/>
                <w:sz w:val="28"/>
                <w:szCs w:val="28"/>
                <w:lang w:val="kk-KZ"/>
              </w:rPr>
              <w:t>ЖҚ</w:t>
            </w:r>
            <w:r w:rsidR="00A27A4F" w:rsidRPr="0058287B">
              <w:rPr>
                <w:b/>
                <w:sz w:val="28"/>
                <w:szCs w:val="28"/>
                <w:lang w:val="kk-KZ"/>
              </w:rPr>
              <w:t xml:space="preserve"> 2</w:t>
            </w:r>
          </w:p>
        </w:tc>
        <w:tc>
          <w:tcPr>
            <w:tcW w:w="792" w:type="dxa"/>
          </w:tcPr>
          <w:p w14:paraId="4EC16CB3" w14:textId="0B65D9AE" w:rsidR="00A27A4F" w:rsidRPr="001D6E60" w:rsidRDefault="00A27A4F" w:rsidP="713811D2">
            <w:pPr>
              <w:jc w:val="center"/>
              <w:rPr>
                <w:rFonts w:ascii="Yu Gothic UI" w:eastAsia="Yu Gothic UI" w:hAnsi="Yu Gothic UI"/>
                <w:b/>
                <w:bCs/>
                <w:color w:val="FF0000"/>
                <w:sz w:val="28"/>
                <w:szCs w:val="28"/>
                <w:lang w:val="kk-KZ"/>
              </w:rPr>
            </w:pPr>
          </w:p>
        </w:tc>
        <w:tc>
          <w:tcPr>
            <w:tcW w:w="792" w:type="dxa"/>
          </w:tcPr>
          <w:p w14:paraId="6D73E498" w14:textId="490553C7" w:rsidR="00A27A4F" w:rsidRPr="001D6E60" w:rsidRDefault="00A27A4F" w:rsidP="00A63651">
            <w:pPr>
              <w:jc w:val="center"/>
              <w:rPr>
                <w:color w:val="FF0000"/>
                <w:sz w:val="28"/>
                <w:szCs w:val="28"/>
                <w:lang w:val="kk-KZ"/>
              </w:rPr>
            </w:pPr>
          </w:p>
        </w:tc>
        <w:tc>
          <w:tcPr>
            <w:tcW w:w="792" w:type="dxa"/>
          </w:tcPr>
          <w:p w14:paraId="121585B2" w14:textId="6D453C44" w:rsidR="00A27A4F" w:rsidRPr="001D6E60" w:rsidRDefault="00A27A4F" w:rsidP="00A63651">
            <w:pPr>
              <w:jc w:val="center"/>
              <w:rPr>
                <w:b/>
                <w:color w:val="FF0000"/>
                <w:sz w:val="28"/>
                <w:szCs w:val="28"/>
                <w:lang w:val="kk-KZ"/>
              </w:rPr>
            </w:pPr>
            <w:r w:rsidRPr="001D6E60">
              <w:rPr>
                <w:noProof/>
                <w:color w:val="FF0000"/>
                <w:sz w:val="28"/>
                <w:szCs w:val="28"/>
                <w:lang w:val="kk-KZ"/>
              </w:rPr>
              <w:drawing>
                <wp:inline distT="0" distB="0" distL="0" distR="0" wp14:anchorId="1425EB60" wp14:editId="0DC3804B">
                  <wp:extent cx="140208" cy="140208"/>
                  <wp:effectExtent l="0" t="0" r="0" b="0"/>
                  <wp:docPr id="88196103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5EB6B57C" w14:textId="77777777" w:rsidR="00A27A4F" w:rsidRPr="001D6E60" w:rsidRDefault="00A27A4F" w:rsidP="00A63651">
            <w:pPr>
              <w:jc w:val="center"/>
              <w:rPr>
                <w:b/>
                <w:color w:val="FF0000"/>
                <w:sz w:val="28"/>
                <w:szCs w:val="28"/>
                <w:lang w:val="kk-KZ"/>
              </w:rPr>
            </w:pPr>
          </w:p>
        </w:tc>
        <w:tc>
          <w:tcPr>
            <w:tcW w:w="792" w:type="dxa"/>
          </w:tcPr>
          <w:p w14:paraId="225D3C40" w14:textId="77777777" w:rsidR="00A27A4F" w:rsidRPr="001D6E60" w:rsidRDefault="00A27A4F" w:rsidP="00A63651">
            <w:pPr>
              <w:jc w:val="center"/>
              <w:rPr>
                <w:b/>
                <w:color w:val="FF0000"/>
                <w:sz w:val="28"/>
                <w:szCs w:val="28"/>
                <w:lang w:val="kk-KZ"/>
              </w:rPr>
            </w:pPr>
          </w:p>
        </w:tc>
        <w:tc>
          <w:tcPr>
            <w:tcW w:w="792" w:type="dxa"/>
          </w:tcPr>
          <w:p w14:paraId="733DC2E2" w14:textId="52A2338D" w:rsidR="00A27A4F" w:rsidRPr="001D6E60" w:rsidRDefault="00A27A4F" w:rsidP="227A4038">
            <w:pPr>
              <w:jc w:val="center"/>
              <w:rPr>
                <w:b/>
                <w:bCs/>
                <w:color w:val="FF0000"/>
                <w:sz w:val="28"/>
                <w:szCs w:val="28"/>
                <w:lang w:val="kk-KZ"/>
              </w:rPr>
            </w:pPr>
            <w:r w:rsidRPr="001D6E60">
              <w:rPr>
                <w:noProof/>
                <w:color w:val="FF0000"/>
                <w:sz w:val="28"/>
                <w:szCs w:val="28"/>
                <w:lang w:val="kk-KZ"/>
              </w:rPr>
              <w:drawing>
                <wp:inline distT="0" distB="0" distL="0" distR="0" wp14:anchorId="33A090E6" wp14:editId="31E397E1">
                  <wp:extent cx="140208" cy="140208"/>
                  <wp:effectExtent l="0" t="0" r="0" b="0"/>
                  <wp:docPr id="2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4D9AB432" w14:textId="57E12594"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024D9A15" w14:textId="77777777" w:rsidR="00A27A4F" w:rsidRPr="001D6E60" w:rsidRDefault="00A27A4F" w:rsidP="227A4038">
            <w:pPr>
              <w:jc w:val="center"/>
              <w:rPr>
                <w:noProof/>
                <w:color w:val="FF0000"/>
                <w:sz w:val="28"/>
                <w:szCs w:val="28"/>
                <w:lang w:val="kk-KZ"/>
              </w:rPr>
            </w:pPr>
          </w:p>
        </w:tc>
        <w:tc>
          <w:tcPr>
            <w:tcW w:w="792" w:type="dxa"/>
          </w:tcPr>
          <w:p w14:paraId="6473472A" w14:textId="77777777" w:rsidR="00A27A4F" w:rsidRPr="001D6E60" w:rsidRDefault="00A27A4F" w:rsidP="227A4038">
            <w:pPr>
              <w:jc w:val="center"/>
              <w:rPr>
                <w:noProof/>
                <w:color w:val="FF0000"/>
                <w:sz w:val="28"/>
                <w:szCs w:val="28"/>
                <w:lang w:val="kk-KZ"/>
              </w:rPr>
            </w:pPr>
          </w:p>
        </w:tc>
        <w:tc>
          <w:tcPr>
            <w:tcW w:w="932" w:type="dxa"/>
          </w:tcPr>
          <w:p w14:paraId="15AC60BB" w14:textId="77777777" w:rsidR="00A27A4F" w:rsidRPr="001D6E60" w:rsidRDefault="00A27A4F" w:rsidP="227A4038">
            <w:pPr>
              <w:jc w:val="center"/>
              <w:rPr>
                <w:noProof/>
                <w:color w:val="FF0000"/>
                <w:sz w:val="28"/>
                <w:szCs w:val="28"/>
                <w:lang w:val="kk-KZ"/>
              </w:rPr>
            </w:pPr>
          </w:p>
        </w:tc>
        <w:tc>
          <w:tcPr>
            <w:tcW w:w="932" w:type="dxa"/>
          </w:tcPr>
          <w:p w14:paraId="50E564AE" w14:textId="787050E3" w:rsidR="00A27A4F" w:rsidRPr="001D6E60" w:rsidRDefault="00A27A4F" w:rsidP="227A4038">
            <w:pPr>
              <w:jc w:val="center"/>
              <w:rPr>
                <w:noProof/>
                <w:color w:val="FF0000"/>
                <w:sz w:val="28"/>
                <w:szCs w:val="28"/>
                <w:lang w:val="kk-KZ"/>
              </w:rPr>
            </w:pPr>
            <w:r w:rsidRPr="001D6E60">
              <w:rPr>
                <w:noProof/>
                <w:color w:val="FF0000"/>
                <w:sz w:val="28"/>
                <w:szCs w:val="28"/>
                <w:lang w:val="kk-KZ"/>
              </w:rPr>
              <w:drawing>
                <wp:inline distT="0" distB="0" distL="0" distR="0" wp14:anchorId="07DC1E1D" wp14:editId="227BE593">
                  <wp:extent cx="140208" cy="140208"/>
                  <wp:effectExtent l="0" t="0" r="0" b="0"/>
                  <wp:docPr id="2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1EDFA222" w14:textId="77777777" w:rsidR="00A27A4F" w:rsidRPr="001D6E60" w:rsidRDefault="00A27A4F" w:rsidP="227A4038">
            <w:pPr>
              <w:jc w:val="center"/>
              <w:rPr>
                <w:noProof/>
                <w:color w:val="FF0000"/>
                <w:sz w:val="28"/>
                <w:szCs w:val="28"/>
                <w:lang w:val="kk-KZ"/>
              </w:rPr>
            </w:pPr>
          </w:p>
        </w:tc>
        <w:tc>
          <w:tcPr>
            <w:tcW w:w="932" w:type="dxa"/>
          </w:tcPr>
          <w:p w14:paraId="34B95F5A" w14:textId="77777777" w:rsidR="00A27A4F" w:rsidRPr="001D6E60" w:rsidRDefault="00A27A4F" w:rsidP="227A4038">
            <w:pPr>
              <w:jc w:val="center"/>
              <w:rPr>
                <w:noProof/>
                <w:color w:val="FF0000"/>
                <w:sz w:val="28"/>
                <w:szCs w:val="28"/>
                <w:lang w:val="kk-KZ"/>
              </w:rPr>
            </w:pPr>
          </w:p>
        </w:tc>
      </w:tr>
      <w:tr w:rsidR="00E62212" w:rsidRPr="001D6E60" w14:paraId="12A50CA5" w14:textId="468BDD0E" w:rsidTr="009A2C25">
        <w:trPr>
          <w:jc w:val="center"/>
        </w:trPr>
        <w:tc>
          <w:tcPr>
            <w:tcW w:w="836" w:type="dxa"/>
          </w:tcPr>
          <w:p w14:paraId="5A18FD10" w14:textId="01BE983D" w:rsidR="00A27A4F" w:rsidRPr="0058287B" w:rsidRDefault="0058287B" w:rsidP="00A63651">
            <w:pPr>
              <w:jc w:val="center"/>
              <w:rPr>
                <w:b/>
                <w:sz w:val="28"/>
                <w:szCs w:val="28"/>
                <w:lang w:val="kk-KZ"/>
              </w:rPr>
            </w:pPr>
            <w:r w:rsidRPr="0058287B">
              <w:rPr>
                <w:b/>
                <w:sz w:val="28"/>
                <w:szCs w:val="28"/>
                <w:lang w:val="kk-KZ"/>
              </w:rPr>
              <w:t>ЖҚ</w:t>
            </w:r>
            <w:r w:rsidR="00A27A4F" w:rsidRPr="0058287B">
              <w:rPr>
                <w:b/>
                <w:sz w:val="28"/>
                <w:szCs w:val="28"/>
                <w:lang w:val="kk-KZ"/>
              </w:rPr>
              <w:t xml:space="preserve"> 3</w:t>
            </w:r>
          </w:p>
        </w:tc>
        <w:tc>
          <w:tcPr>
            <w:tcW w:w="792" w:type="dxa"/>
          </w:tcPr>
          <w:p w14:paraId="0BB134A5" w14:textId="3712A2D2" w:rsidR="00A27A4F" w:rsidRPr="001D6E60" w:rsidRDefault="00A27A4F" w:rsidP="713811D2">
            <w:pPr>
              <w:jc w:val="center"/>
              <w:rPr>
                <w:rFonts w:ascii="Yu Gothic UI" w:eastAsia="Yu Gothic UI" w:hAnsi="Yu Gothic UI"/>
                <w:b/>
                <w:bCs/>
                <w:color w:val="FF0000"/>
                <w:sz w:val="28"/>
                <w:szCs w:val="28"/>
                <w:lang w:val="kk-KZ"/>
              </w:rPr>
            </w:pPr>
          </w:p>
        </w:tc>
        <w:tc>
          <w:tcPr>
            <w:tcW w:w="792" w:type="dxa"/>
          </w:tcPr>
          <w:p w14:paraId="283D4BA6" w14:textId="2FCC456D" w:rsidR="00A27A4F" w:rsidRPr="001D6E60" w:rsidRDefault="00A27A4F" w:rsidP="00A63651">
            <w:pPr>
              <w:jc w:val="center"/>
              <w:rPr>
                <w:color w:val="FF0000"/>
                <w:sz w:val="28"/>
                <w:szCs w:val="28"/>
                <w:lang w:val="kk-KZ"/>
              </w:rPr>
            </w:pPr>
            <w:r w:rsidRPr="001D6E60">
              <w:rPr>
                <w:noProof/>
                <w:color w:val="FF0000"/>
                <w:sz w:val="28"/>
                <w:szCs w:val="28"/>
                <w:lang w:val="kk-KZ"/>
              </w:rPr>
              <w:drawing>
                <wp:inline distT="0" distB="0" distL="0" distR="0" wp14:anchorId="4A902D7B" wp14:editId="182D9B15">
                  <wp:extent cx="140208" cy="140208"/>
                  <wp:effectExtent l="0" t="0" r="0" b="0"/>
                  <wp:docPr id="126052484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528BF180" w14:textId="07C25A27" w:rsidR="00A27A4F" w:rsidRPr="001D6E60" w:rsidRDefault="00A27A4F" w:rsidP="00A63651">
            <w:pPr>
              <w:jc w:val="center"/>
              <w:rPr>
                <w:color w:val="FF0000"/>
                <w:sz w:val="28"/>
                <w:szCs w:val="28"/>
                <w:lang w:val="kk-KZ"/>
              </w:rPr>
            </w:pPr>
          </w:p>
        </w:tc>
        <w:tc>
          <w:tcPr>
            <w:tcW w:w="792" w:type="dxa"/>
          </w:tcPr>
          <w:p w14:paraId="5DBC9F4E" w14:textId="77777777" w:rsidR="00A27A4F" w:rsidRPr="001D6E60" w:rsidRDefault="00A27A4F" w:rsidP="00A63651">
            <w:pPr>
              <w:jc w:val="center"/>
              <w:rPr>
                <w:b/>
                <w:color w:val="FF0000"/>
                <w:sz w:val="28"/>
                <w:szCs w:val="28"/>
                <w:lang w:val="kk-KZ"/>
              </w:rPr>
            </w:pPr>
          </w:p>
        </w:tc>
        <w:tc>
          <w:tcPr>
            <w:tcW w:w="792" w:type="dxa"/>
          </w:tcPr>
          <w:p w14:paraId="28384B14" w14:textId="07801C5E" w:rsidR="00A27A4F" w:rsidRPr="001D6E60" w:rsidRDefault="00A27A4F" w:rsidP="00A63651">
            <w:pPr>
              <w:jc w:val="center"/>
              <w:rPr>
                <w:color w:val="FF0000"/>
                <w:sz w:val="28"/>
                <w:szCs w:val="28"/>
                <w:lang w:val="kk-KZ"/>
              </w:rPr>
            </w:pPr>
          </w:p>
        </w:tc>
        <w:tc>
          <w:tcPr>
            <w:tcW w:w="792" w:type="dxa"/>
          </w:tcPr>
          <w:p w14:paraId="645DA138" w14:textId="0605AFF9" w:rsidR="00A27A4F" w:rsidRPr="001D6E60" w:rsidRDefault="00A27A4F" w:rsidP="227A4038">
            <w:pPr>
              <w:jc w:val="center"/>
              <w:rPr>
                <w:color w:val="FF0000"/>
                <w:sz w:val="28"/>
                <w:szCs w:val="28"/>
                <w:lang w:val="kk-KZ"/>
              </w:rPr>
            </w:pPr>
          </w:p>
        </w:tc>
        <w:tc>
          <w:tcPr>
            <w:tcW w:w="792" w:type="dxa"/>
          </w:tcPr>
          <w:p w14:paraId="6C879D3A" w14:textId="736B92C0"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4A6933D1" w14:textId="77777777" w:rsidR="00A27A4F" w:rsidRPr="001D6E60" w:rsidRDefault="00A27A4F" w:rsidP="227A4038">
            <w:pPr>
              <w:jc w:val="center"/>
              <w:rPr>
                <w:noProof/>
                <w:color w:val="FF0000"/>
                <w:sz w:val="28"/>
                <w:szCs w:val="28"/>
                <w:lang w:val="kk-KZ"/>
              </w:rPr>
            </w:pPr>
          </w:p>
        </w:tc>
        <w:tc>
          <w:tcPr>
            <w:tcW w:w="792" w:type="dxa"/>
          </w:tcPr>
          <w:p w14:paraId="3FC08F18" w14:textId="77777777" w:rsidR="00A27A4F" w:rsidRPr="001D6E60" w:rsidRDefault="00A27A4F" w:rsidP="227A4038">
            <w:pPr>
              <w:jc w:val="center"/>
              <w:rPr>
                <w:noProof/>
                <w:color w:val="FF0000"/>
                <w:sz w:val="28"/>
                <w:szCs w:val="28"/>
                <w:lang w:val="kk-KZ"/>
              </w:rPr>
            </w:pPr>
          </w:p>
        </w:tc>
        <w:tc>
          <w:tcPr>
            <w:tcW w:w="932" w:type="dxa"/>
          </w:tcPr>
          <w:p w14:paraId="6E1BE5B7" w14:textId="77777777" w:rsidR="00A27A4F" w:rsidRPr="001D6E60" w:rsidRDefault="00A27A4F" w:rsidP="227A4038">
            <w:pPr>
              <w:jc w:val="center"/>
              <w:rPr>
                <w:noProof/>
                <w:color w:val="FF0000"/>
                <w:sz w:val="28"/>
                <w:szCs w:val="28"/>
                <w:lang w:val="kk-KZ"/>
              </w:rPr>
            </w:pPr>
          </w:p>
        </w:tc>
        <w:tc>
          <w:tcPr>
            <w:tcW w:w="932" w:type="dxa"/>
          </w:tcPr>
          <w:p w14:paraId="3C7568B2" w14:textId="77777777" w:rsidR="00A27A4F" w:rsidRPr="001D6E60" w:rsidRDefault="00A27A4F" w:rsidP="227A4038">
            <w:pPr>
              <w:jc w:val="center"/>
              <w:rPr>
                <w:noProof/>
                <w:color w:val="FF0000"/>
                <w:sz w:val="28"/>
                <w:szCs w:val="28"/>
                <w:lang w:val="kk-KZ"/>
              </w:rPr>
            </w:pPr>
          </w:p>
        </w:tc>
        <w:tc>
          <w:tcPr>
            <w:tcW w:w="932" w:type="dxa"/>
          </w:tcPr>
          <w:p w14:paraId="4A9C6BB2" w14:textId="77777777" w:rsidR="00A27A4F" w:rsidRPr="001D6E60" w:rsidRDefault="00A27A4F" w:rsidP="227A4038">
            <w:pPr>
              <w:jc w:val="center"/>
              <w:rPr>
                <w:noProof/>
                <w:color w:val="FF0000"/>
                <w:sz w:val="28"/>
                <w:szCs w:val="28"/>
                <w:lang w:val="kk-KZ"/>
              </w:rPr>
            </w:pPr>
          </w:p>
        </w:tc>
        <w:tc>
          <w:tcPr>
            <w:tcW w:w="932" w:type="dxa"/>
          </w:tcPr>
          <w:p w14:paraId="7EAC485C" w14:textId="77777777" w:rsidR="00A27A4F" w:rsidRPr="001D6E60" w:rsidRDefault="00A27A4F" w:rsidP="227A4038">
            <w:pPr>
              <w:jc w:val="center"/>
              <w:rPr>
                <w:noProof/>
                <w:color w:val="FF0000"/>
                <w:sz w:val="28"/>
                <w:szCs w:val="28"/>
                <w:lang w:val="kk-KZ"/>
              </w:rPr>
            </w:pPr>
          </w:p>
        </w:tc>
      </w:tr>
      <w:tr w:rsidR="00E62212" w:rsidRPr="001D6E60" w14:paraId="5B597396" w14:textId="3260EF4D" w:rsidTr="009A2C25">
        <w:trPr>
          <w:trHeight w:val="191"/>
          <w:jc w:val="center"/>
        </w:trPr>
        <w:tc>
          <w:tcPr>
            <w:tcW w:w="836" w:type="dxa"/>
          </w:tcPr>
          <w:p w14:paraId="60E2C944" w14:textId="1046386F" w:rsidR="00A27A4F" w:rsidRPr="0058287B" w:rsidRDefault="0058287B" w:rsidP="00A63651">
            <w:pPr>
              <w:jc w:val="center"/>
              <w:rPr>
                <w:b/>
                <w:sz w:val="28"/>
                <w:szCs w:val="28"/>
                <w:lang w:val="kk-KZ"/>
              </w:rPr>
            </w:pPr>
            <w:r w:rsidRPr="0058287B">
              <w:rPr>
                <w:b/>
                <w:sz w:val="28"/>
                <w:szCs w:val="28"/>
                <w:lang w:val="kk-KZ"/>
              </w:rPr>
              <w:t>ЖҚ</w:t>
            </w:r>
            <w:r w:rsidR="00A27A4F" w:rsidRPr="0058287B">
              <w:rPr>
                <w:b/>
                <w:sz w:val="28"/>
                <w:szCs w:val="28"/>
                <w:lang w:val="kk-KZ"/>
              </w:rPr>
              <w:t xml:space="preserve"> 4</w:t>
            </w:r>
          </w:p>
        </w:tc>
        <w:tc>
          <w:tcPr>
            <w:tcW w:w="792" w:type="dxa"/>
          </w:tcPr>
          <w:p w14:paraId="77501FCC" w14:textId="4156A340" w:rsidR="00A27A4F" w:rsidRPr="001D6E60" w:rsidRDefault="00A27A4F" w:rsidP="713811D2">
            <w:pPr>
              <w:jc w:val="center"/>
              <w:rPr>
                <w:rFonts w:ascii="Yu Gothic UI" w:eastAsia="Yu Gothic UI" w:hAnsi="Yu Gothic UI"/>
                <w:b/>
                <w:bCs/>
                <w:color w:val="FF0000"/>
                <w:sz w:val="28"/>
                <w:szCs w:val="28"/>
                <w:lang w:val="kk-KZ"/>
              </w:rPr>
            </w:pPr>
          </w:p>
        </w:tc>
        <w:tc>
          <w:tcPr>
            <w:tcW w:w="792" w:type="dxa"/>
          </w:tcPr>
          <w:p w14:paraId="57E0DD1A" w14:textId="2076DD10" w:rsidR="00A27A4F" w:rsidRPr="001D6E60" w:rsidRDefault="00A27A4F" w:rsidP="00A63651">
            <w:pPr>
              <w:jc w:val="center"/>
              <w:rPr>
                <w:b/>
                <w:color w:val="FF0000"/>
                <w:sz w:val="28"/>
                <w:szCs w:val="28"/>
                <w:lang w:val="kk-KZ"/>
              </w:rPr>
            </w:pPr>
            <w:r w:rsidRPr="001D6E60">
              <w:rPr>
                <w:noProof/>
                <w:color w:val="FF0000"/>
                <w:sz w:val="28"/>
                <w:szCs w:val="28"/>
                <w:lang w:val="kk-KZ"/>
              </w:rPr>
              <w:drawing>
                <wp:inline distT="0" distB="0" distL="0" distR="0" wp14:anchorId="0B0B631E" wp14:editId="4EE62122">
                  <wp:extent cx="140208" cy="140208"/>
                  <wp:effectExtent l="0" t="0" r="0" b="0"/>
                  <wp:docPr id="1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688F225B" w14:textId="77777777" w:rsidR="00A27A4F" w:rsidRPr="001D6E60" w:rsidRDefault="00A27A4F" w:rsidP="00A63651">
            <w:pPr>
              <w:jc w:val="center"/>
              <w:rPr>
                <w:b/>
                <w:color w:val="FF0000"/>
                <w:sz w:val="28"/>
                <w:szCs w:val="28"/>
                <w:lang w:val="kk-KZ"/>
              </w:rPr>
            </w:pPr>
          </w:p>
        </w:tc>
        <w:tc>
          <w:tcPr>
            <w:tcW w:w="792" w:type="dxa"/>
          </w:tcPr>
          <w:p w14:paraId="5625FD2F" w14:textId="0532C01C" w:rsidR="00A27A4F" w:rsidRPr="001D6E60" w:rsidRDefault="00A27A4F" w:rsidP="00A63651">
            <w:pPr>
              <w:jc w:val="center"/>
              <w:rPr>
                <w:b/>
                <w:color w:val="FF0000"/>
                <w:sz w:val="28"/>
                <w:szCs w:val="28"/>
                <w:lang w:val="kk-KZ"/>
              </w:rPr>
            </w:pPr>
            <w:r w:rsidRPr="001D6E60">
              <w:rPr>
                <w:noProof/>
                <w:color w:val="FF0000"/>
                <w:sz w:val="28"/>
                <w:szCs w:val="28"/>
                <w:lang w:val="kk-KZ"/>
              </w:rPr>
              <w:drawing>
                <wp:inline distT="0" distB="0" distL="0" distR="0" wp14:anchorId="07009DDC" wp14:editId="3DB4B06D">
                  <wp:extent cx="140208" cy="140208"/>
                  <wp:effectExtent l="0" t="0" r="0" b="0"/>
                  <wp:docPr id="101501301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0A6EE525" w14:textId="61201372" w:rsidR="00A27A4F" w:rsidRPr="001D6E60" w:rsidRDefault="00A27A4F" w:rsidP="00A63651">
            <w:pPr>
              <w:jc w:val="center"/>
              <w:rPr>
                <w:color w:val="FF0000"/>
                <w:sz w:val="28"/>
                <w:szCs w:val="28"/>
                <w:lang w:val="kk-KZ"/>
              </w:rPr>
            </w:pPr>
          </w:p>
        </w:tc>
        <w:tc>
          <w:tcPr>
            <w:tcW w:w="792" w:type="dxa"/>
          </w:tcPr>
          <w:p w14:paraId="1E4CE6BE" w14:textId="3ED149C3" w:rsidR="00A27A4F" w:rsidRPr="001D6E60" w:rsidRDefault="00A27A4F" w:rsidP="227A4038">
            <w:pPr>
              <w:jc w:val="center"/>
              <w:rPr>
                <w:color w:val="FF0000"/>
                <w:sz w:val="28"/>
                <w:szCs w:val="28"/>
                <w:lang w:val="kk-KZ"/>
              </w:rPr>
            </w:pPr>
            <w:r w:rsidRPr="001D6E60">
              <w:rPr>
                <w:noProof/>
                <w:color w:val="FF0000"/>
                <w:sz w:val="28"/>
                <w:szCs w:val="28"/>
                <w:lang w:val="kk-KZ"/>
              </w:rPr>
              <w:drawing>
                <wp:inline distT="0" distB="0" distL="0" distR="0" wp14:anchorId="7E079833" wp14:editId="0466DEFB">
                  <wp:extent cx="140208" cy="140208"/>
                  <wp:effectExtent l="0" t="0" r="0" b="0"/>
                  <wp:docPr id="2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256774D6" w14:textId="37CF2858"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2F16C103" w14:textId="77777777" w:rsidR="00A27A4F" w:rsidRPr="001D6E60" w:rsidRDefault="00A27A4F" w:rsidP="227A4038">
            <w:pPr>
              <w:jc w:val="center"/>
              <w:rPr>
                <w:noProof/>
                <w:color w:val="FF0000"/>
                <w:sz w:val="28"/>
                <w:szCs w:val="28"/>
                <w:lang w:val="kk-KZ"/>
              </w:rPr>
            </w:pPr>
          </w:p>
        </w:tc>
        <w:tc>
          <w:tcPr>
            <w:tcW w:w="792" w:type="dxa"/>
          </w:tcPr>
          <w:p w14:paraId="4849C1F3" w14:textId="77777777" w:rsidR="00A27A4F" w:rsidRPr="001D6E60" w:rsidRDefault="00A27A4F" w:rsidP="227A4038">
            <w:pPr>
              <w:jc w:val="center"/>
              <w:rPr>
                <w:noProof/>
                <w:color w:val="FF0000"/>
                <w:sz w:val="28"/>
                <w:szCs w:val="28"/>
                <w:lang w:val="kk-KZ"/>
              </w:rPr>
            </w:pPr>
          </w:p>
        </w:tc>
        <w:tc>
          <w:tcPr>
            <w:tcW w:w="932" w:type="dxa"/>
          </w:tcPr>
          <w:p w14:paraId="5ECAC06C" w14:textId="77777777" w:rsidR="00A27A4F" w:rsidRPr="001D6E60" w:rsidRDefault="00A27A4F" w:rsidP="227A4038">
            <w:pPr>
              <w:jc w:val="center"/>
              <w:rPr>
                <w:noProof/>
                <w:color w:val="FF0000"/>
                <w:sz w:val="28"/>
                <w:szCs w:val="28"/>
                <w:lang w:val="kk-KZ"/>
              </w:rPr>
            </w:pPr>
          </w:p>
        </w:tc>
        <w:tc>
          <w:tcPr>
            <w:tcW w:w="932" w:type="dxa"/>
          </w:tcPr>
          <w:p w14:paraId="114B7F96" w14:textId="7046D239" w:rsidR="00A27A4F" w:rsidRPr="001D6E60" w:rsidRDefault="00A27A4F" w:rsidP="227A4038">
            <w:pPr>
              <w:jc w:val="center"/>
              <w:rPr>
                <w:noProof/>
                <w:color w:val="FF0000"/>
                <w:sz w:val="28"/>
                <w:szCs w:val="28"/>
                <w:lang w:val="kk-KZ"/>
              </w:rPr>
            </w:pPr>
            <w:r w:rsidRPr="001D6E60">
              <w:rPr>
                <w:noProof/>
                <w:color w:val="FF0000"/>
                <w:sz w:val="28"/>
                <w:szCs w:val="28"/>
                <w:lang w:val="kk-KZ"/>
              </w:rPr>
              <w:drawing>
                <wp:inline distT="0" distB="0" distL="0" distR="0" wp14:anchorId="67FBD522" wp14:editId="432C6014">
                  <wp:extent cx="140208" cy="140208"/>
                  <wp:effectExtent l="0" t="0" r="0" b="0"/>
                  <wp:docPr id="2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3D036275" w14:textId="77777777" w:rsidR="00A27A4F" w:rsidRPr="001D6E60" w:rsidRDefault="00A27A4F" w:rsidP="227A4038">
            <w:pPr>
              <w:jc w:val="center"/>
              <w:rPr>
                <w:noProof/>
                <w:color w:val="FF0000"/>
                <w:sz w:val="28"/>
                <w:szCs w:val="28"/>
                <w:lang w:val="kk-KZ"/>
              </w:rPr>
            </w:pPr>
          </w:p>
        </w:tc>
        <w:tc>
          <w:tcPr>
            <w:tcW w:w="932" w:type="dxa"/>
          </w:tcPr>
          <w:p w14:paraId="4BC93CCE" w14:textId="77777777" w:rsidR="00A27A4F" w:rsidRPr="001D6E60" w:rsidRDefault="00A27A4F" w:rsidP="227A4038">
            <w:pPr>
              <w:jc w:val="center"/>
              <w:rPr>
                <w:noProof/>
                <w:color w:val="FF0000"/>
                <w:sz w:val="28"/>
                <w:szCs w:val="28"/>
                <w:lang w:val="kk-KZ"/>
              </w:rPr>
            </w:pPr>
          </w:p>
        </w:tc>
      </w:tr>
      <w:tr w:rsidR="00E62212" w:rsidRPr="001D6E60" w14:paraId="6852D9C9" w14:textId="022E90E4" w:rsidTr="009A2C25">
        <w:trPr>
          <w:jc w:val="center"/>
        </w:trPr>
        <w:tc>
          <w:tcPr>
            <w:tcW w:w="836" w:type="dxa"/>
          </w:tcPr>
          <w:p w14:paraId="11B435B6" w14:textId="143C8FDF" w:rsidR="00A27A4F" w:rsidRPr="0058287B" w:rsidRDefault="0058287B" w:rsidP="713811D2">
            <w:pPr>
              <w:jc w:val="center"/>
              <w:rPr>
                <w:b/>
                <w:bCs/>
                <w:sz w:val="28"/>
                <w:szCs w:val="28"/>
                <w:lang w:val="kk-KZ"/>
              </w:rPr>
            </w:pPr>
            <w:r w:rsidRPr="0058287B">
              <w:rPr>
                <w:b/>
                <w:bCs/>
                <w:sz w:val="28"/>
                <w:szCs w:val="28"/>
                <w:lang w:val="kk-KZ"/>
              </w:rPr>
              <w:t>ЖҚ</w:t>
            </w:r>
            <w:r w:rsidR="00A27A4F" w:rsidRPr="0058287B">
              <w:rPr>
                <w:b/>
                <w:bCs/>
                <w:sz w:val="28"/>
                <w:szCs w:val="28"/>
                <w:lang w:val="kk-KZ"/>
              </w:rPr>
              <w:t xml:space="preserve"> 5</w:t>
            </w:r>
          </w:p>
        </w:tc>
        <w:tc>
          <w:tcPr>
            <w:tcW w:w="792" w:type="dxa"/>
          </w:tcPr>
          <w:p w14:paraId="497D3007" w14:textId="6C92CC39" w:rsidR="00A27A4F" w:rsidRPr="001D6E60" w:rsidRDefault="00A27A4F" w:rsidP="00A63651">
            <w:pPr>
              <w:jc w:val="center"/>
              <w:rPr>
                <w:rFonts w:ascii="Yu Gothic UI" w:eastAsia="Yu Gothic UI" w:hAnsi="Yu Gothic UI"/>
                <w:b/>
                <w:color w:val="FF0000"/>
                <w:sz w:val="28"/>
                <w:szCs w:val="28"/>
                <w:lang w:val="kk-KZ"/>
              </w:rPr>
            </w:pPr>
          </w:p>
        </w:tc>
        <w:tc>
          <w:tcPr>
            <w:tcW w:w="792" w:type="dxa"/>
          </w:tcPr>
          <w:p w14:paraId="62A85D20" w14:textId="5F581211" w:rsidR="00A27A4F" w:rsidRPr="001D6E60" w:rsidRDefault="00A27A4F" w:rsidP="00A63651">
            <w:pPr>
              <w:jc w:val="center"/>
              <w:rPr>
                <w:color w:val="FF0000"/>
                <w:sz w:val="28"/>
                <w:szCs w:val="28"/>
                <w:lang w:val="kk-KZ"/>
              </w:rPr>
            </w:pPr>
            <w:r w:rsidRPr="001D6E60">
              <w:rPr>
                <w:noProof/>
                <w:color w:val="FF0000"/>
                <w:sz w:val="28"/>
                <w:szCs w:val="28"/>
                <w:lang w:val="kk-KZ"/>
              </w:rPr>
              <w:drawing>
                <wp:inline distT="0" distB="0" distL="0" distR="0" wp14:anchorId="50BA0BE3" wp14:editId="0C66EB05">
                  <wp:extent cx="140208" cy="140208"/>
                  <wp:effectExtent l="0" t="0" r="0" b="0"/>
                  <wp:docPr id="67364641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700973A2" w14:textId="407682CE" w:rsidR="00A27A4F" w:rsidRPr="001D6E60" w:rsidRDefault="00A27A4F" w:rsidP="00A63651">
            <w:pPr>
              <w:jc w:val="center"/>
              <w:rPr>
                <w:b/>
                <w:color w:val="FF0000"/>
                <w:sz w:val="28"/>
                <w:szCs w:val="28"/>
                <w:lang w:val="kk-KZ"/>
              </w:rPr>
            </w:pPr>
            <w:r w:rsidRPr="001D6E60">
              <w:rPr>
                <w:noProof/>
                <w:color w:val="FF0000"/>
                <w:sz w:val="28"/>
                <w:szCs w:val="28"/>
                <w:lang w:val="kk-KZ"/>
              </w:rPr>
              <w:drawing>
                <wp:inline distT="0" distB="0" distL="0" distR="0" wp14:anchorId="1D84EABC" wp14:editId="0F2DF63B">
                  <wp:extent cx="140208" cy="140208"/>
                  <wp:effectExtent l="0" t="0" r="0" b="0"/>
                  <wp:docPr id="1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35A5F3FB" w14:textId="35A7B2BF" w:rsidR="00A27A4F" w:rsidRPr="001D6E60" w:rsidRDefault="00A27A4F" w:rsidP="00A63651">
            <w:pPr>
              <w:jc w:val="center"/>
              <w:rPr>
                <w:color w:val="FF0000"/>
                <w:sz w:val="28"/>
                <w:szCs w:val="28"/>
                <w:lang w:val="kk-KZ"/>
              </w:rPr>
            </w:pPr>
            <w:r w:rsidRPr="001D6E60">
              <w:rPr>
                <w:noProof/>
                <w:color w:val="FF0000"/>
                <w:sz w:val="28"/>
                <w:szCs w:val="28"/>
                <w:lang w:val="kk-KZ"/>
              </w:rPr>
              <w:drawing>
                <wp:inline distT="0" distB="0" distL="0" distR="0" wp14:anchorId="7D8112F6" wp14:editId="5BC175CE">
                  <wp:extent cx="140208" cy="140208"/>
                  <wp:effectExtent l="0" t="0" r="0" b="0"/>
                  <wp:docPr id="85614531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3A8DADD7" w14:textId="57EB1576" w:rsidR="00A27A4F" w:rsidRPr="001D6E60" w:rsidRDefault="00A27A4F" w:rsidP="00A63651">
            <w:pPr>
              <w:jc w:val="center"/>
              <w:rPr>
                <w:color w:val="FF0000"/>
                <w:sz w:val="28"/>
                <w:szCs w:val="28"/>
                <w:lang w:val="kk-KZ"/>
              </w:rPr>
            </w:pPr>
          </w:p>
        </w:tc>
        <w:tc>
          <w:tcPr>
            <w:tcW w:w="792" w:type="dxa"/>
          </w:tcPr>
          <w:p w14:paraId="247F697C" w14:textId="29C97B68" w:rsidR="00A27A4F" w:rsidRPr="001D6E60" w:rsidRDefault="00A27A4F" w:rsidP="227A4038">
            <w:pPr>
              <w:jc w:val="center"/>
              <w:rPr>
                <w:color w:val="FF0000"/>
                <w:sz w:val="28"/>
                <w:szCs w:val="28"/>
                <w:lang w:val="kk-KZ"/>
              </w:rPr>
            </w:pPr>
          </w:p>
        </w:tc>
        <w:tc>
          <w:tcPr>
            <w:tcW w:w="792" w:type="dxa"/>
          </w:tcPr>
          <w:p w14:paraId="1ADF8021" w14:textId="276DF471" w:rsidR="00A27A4F" w:rsidRPr="001D6E60" w:rsidRDefault="00A27A4F" w:rsidP="227A4038">
            <w:pPr>
              <w:jc w:val="center"/>
              <w:rPr>
                <w:color w:val="FF0000"/>
                <w:sz w:val="28"/>
                <w:szCs w:val="28"/>
                <w:lang w:val="kk-KZ"/>
              </w:rPr>
            </w:pPr>
          </w:p>
        </w:tc>
        <w:tc>
          <w:tcPr>
            <w:tcW w:w="792" w:type="dxa"/>
          </w:tcPr>
          <w:p w14:paraId="29CD81FC" w14:textId="77777777" w:rsidR="00A27A4F" w:rsidRPr="001D6E60" w:rsidRDefault="00A27A4F" w:rsidP="227A4038">
            <w:pPr>
              <w:jc w:val="center"/>
              <w:rPr>
                <w:color w:val="FF0000"/>
                <w:sz w:val="28"/>
                <w:szCs w:val="28"/>
                <w:lang w:val="kk-KZ"/>
              </w:rPr>
            </w:pPr>
          </w:p>
        </w:tc>
        <w:tc>
          <w:tcPr>
            <w:tcW w:w="792" w:type="dxa"/>
          </w:tcPr>
          <w:p w14:paraId="02A7F43A" w14:textId="77777777" w:rsidR="00A27A4F" w:rsidRPr="001D6E60" w:rsidRDefault="00A27A4F" w:rsidP="227A4038">
            <w:pPr>
              <w:jc w:val="center"/>
              <w:rPr>
                <w:color w:val="FF0000"/>
                <w:sz w:val="28"/>
                <w:szCs w:val="28"/>
                <w:lang w:val="kk-KZ"/>
              </w:rPr>
            </w:pPr>
          </w:p>
        </w:tc>
        <w:tc>
          <w:tcPr>
            <w:tcW w:w="932" w:type="dxa"/>
          </w:tcPr>
          <w:p w14:paraId="22D9B8F2" w14:textId="77777777" w:rsidR="00A27A4F" w:rsidRPr="001D6E60" w:rsidRDefault="00A27A4F" w:rsidP="227A4038">
            <w:pPr>
              <w:jc w:val="center"/>
              <w:rPr>
                <w:color w:val="FF0000"/>
                <w:sz w:val="28"/>
                <w:szCs w:val="28"/>
                <w:lang w:val="kk-KZ"/>
              </w:rPr>
            </w:pPr>
          </w:p>
        </w:tc>
        <w:tc>
          <w:tcPr>
            <w:tcW w:w="932" w:type="dxa"/>
          </w:tcPr>
          <w:p w14:paraId="4246850A" w14:textId="77777777" w:rsidR="00A27A4F" w:rsidRPr="001D6E60" w:rsidRDefault="00A27A4F" w:rsidP="227A4038">
            <w:pPr>
              <w:jc w:val="center"/>
              <w:rPr>
                <w:color w:val="FF0000"/>
                <w:sz w:val="28"/>
                <w:szCs w:val="28"/>
                <w:lang w:val="kk-KZ"/>
              </w:rPr>
            </w:pPr>
          </w:p>
        </w:tc>
        <w:tc>
          <w:tcPr>
            <w:tcW w:w="932" w:type="dxa"/>
          </w:tcPr>
          <w:p w14:paraId="79B4F00A" w14:textId="77777777" w:rsidR="00A27A4F" w:rsidRPr="001D6E60" w:rsidRDefault="00A27A4F" w:rsidP="227A4038">
            <w:pPr>
              <w:jc w:val="center"/>
              <w:rPr>
                <w:color w:val="FF0000"/>
                <w:sz w:val="28"/>
                <w:szCs w:val="28"/>
                <w:lang w:val="kk-KZ"/>
              </w:rPr>
            </w:pPr>
          </w:p>
        </w:tc>
        <w:tc>
          <w:tcPr>
            <w:tcW w:w="932" w:type="dxa"/>
          </w:tcPr>
          <w:p w14:paraId="4F793D70" w14:textId="77777777" w:rsidR="00A27A4F" w:rsidRPr="001D6E60" w:rsidRDefault="00A27A4F" w:rsidP="227A4038">
            <w:pPr>
              <w:jc w:val="center"/>
              <w:rPr>
                <w:color w:val="FF0000"/>
                <w:sz w:val="28"/>
                <w:szCs w:val="28"/>
                <w:lang w:val="kk-KZ"/>
              </w:rPr>
            </w:pPr>
          </w:p>
        </w:tc>
      </w:tr>
      <w:tr w:rsidR="00E62212" w:rsidRPr="001D6E60" w14:paraId="3FCDF168" w14:textId="7936DDE2" w:rsidTr="009A2C25">
        <w:trPr>
          <w:jc w:val="center"/>
        </w:trPr>
        <w:tc>
          <w:tcPr>
            <w:tcW w:w="836" w:type="dxa"/>
          </w:tcPr>
          <w:p w14:paraId="6444256E" w14:textId="526B872A" w:rsidR="00A27A4F" w:rsidRPr="0058287B" w:rsidRDefault="0058287B" w:rsidP="713811D2">
            <w:pPr>
              <w:jc w:val="center"/>
              <w:rPr>
                <w:b/>
                <w:bCs/>
                <w:sz w:val="28"/>
                <w:szCs w:val="28"/>
                <w:lang w:val="kk-KZ"/>
              </w:rPr>
            </w:pPr>
            <w:r w:rsidRPr="0058287B">
              <w:rPr>
                <w:b/>
                <w:bCs/>
                <w:sz w:val="28"/>
                <w:szCs w:val="28"/>
                <w:lang w:val="kk-KZ"/>
              </w:rPr>
              <w:t>ЖҚ</w:t>
            </w:r>
            <w:r w:rsidR="00A27A4F" w:rsidRPr="0058287B">
              <w:rPr>
                <w:b/>
                <w:bCs/>
                <w:sz w:val="28"/>
                <w:szCs w:val="28"/>
                <w:lang w:val="kk-KZ"/>
              </w:rPr>
              <w:t>6</w:t>
            </w:r>
          </w:p>
        </w:tc>
        <w:tc>
          <w:tcPr>
            <w:tcW w:w="792" w:type="dxa"/>
          </w:tcPr>
          <w:p w14:paraId="06966B13" w14:textId="70365B8D" w:rsidR="00A27A4F" w:rsidRPr="001D6E60" w:rsidRDefault="00A27A4F" w:rsidP="713811D2">
            <w:pPr>
              <w:jc w:val="center"/>
              <w:rPr>
                <w:rFonts w:ascii="Yu Gothic UI" w:eastAsia="Yu Gothic UI" w:hAnsi="Yu Gothic UI"/>
                <w:b/>
                <w:bCs/>
                <w:color w:val="FF0000"/>
                <w:sz w:val="28"/>
                <w:szCs w:val="28"/>
                <w:lang w:val="kk-KZ"/>
              </w:rPr>
            </w:pPr>
          </w:p>
        </w:tc>
        <w:tc>
          <w:tcPr>
            <w:tcW w:w="792" w:type="dxa"/>
          </w:tcPr>
          <w:p w14:paraId="328749ED" w14:textId="0FFB0B2D" w:rsidR="00A27A4F" w:rsidRPr="001D6E60" w:rsidRDefault="00A27A4F" w:rsidP="713811D2">
            <w:pPr>
              <w:jc w:val="center"/>
              <w:rPr>
                <w:b/>
                <w:bCs/>
                <w:color w:val="FF0000"/>
                <w:sz w:val="28"/>
                <w:szCs w:val="28"/>
                <w:lang w:val="kk-KZ"/>
              </w:rPr>
            </w:pPr>
          </w:p>
        </w:tc>
        <w:tc>
          <w:tcPr>
            <w:tcW w:w="792" w:type="dxa"/>
          </w:tcPr>
          <w:p w14:paraId="26B18255" w14:textId="1BB506B4" w:rsidR="00A27A4F" w:rsidRPr="001D6E60" w:rsidRDefault="00A27A4F" w:rsidP="713811D2">
            <w:pPr>
              <w:jc w:val="center"/>
              <w:rPr>
                <w:color w:val="FF0000"/>
                <w:sz w:val="28"/>
                <w:szCs w:val="28"/>
                <w:lang w:val="kk-KZ"/>
              </w:rPr>
            </w:pPr>
            <w:r w:rsidRPr="001D6E60">
              <w:rPr>
                <w:noProof/>
                <w:color w:val="FF0000"/>
                <w:sz w:val="28"/>
                <w:szCs w:val="28"/>
                <w:lang w:val="kk-KZ"/>
              </w:rPr>
              <w:drawing>
                <wp:inline distT="0" distB="0" distL="0" distR="0" wp14:anchorId="0ACEEE5A" wp14:editId="3F9AA6B2">
                  <wp:extent cx="140208" cy="140208"/>
                  <wp:effectExtent l="0" t="0" r="0" b="0"/>
                  <wp:docPr id="13"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09136792" w14:textId="15E53451" w:rsidR="00A27A4F" w:rsidRPr="001D6E60" w:rsidRDefault="00A27A4F" w:rsidP="713811D2">
            <w:pPr>
              <w:jc w:val="center"/>
              <w:rPr>
                <w:color w:val="FF0000"/>
                <w:sz w:val="28"/>
                <w:szCs w:val="28"/>
                <w:lang w:val="kk-KZ"/>
              </w:rPr>
            </w:pPr>
            <w:r w:rsidRPr="001D6E60">
              <w:rPr>
                <w:noProof/>
                <w:color w:val="FF0000"/>
                <w:sz w:val="28"/>
                <w:szCs w:val="28"/>
                <w:lang w:val="kk-KZ"/>
              </w:rPr>
              <w:drawing>
                <wp:inline distT="0" distB="0" distL="0" distR="0" wp14:anchorId="1514B4C3" wp14:editId="56674C32">
                  <wp:extent cx="140208" cy="140208"/>
                  <wp:effectExtent l="0" t="0" r="0" b="0"/>
                  <wp:docPr id="48672956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23561647" w14:textId="70848360" w:rsidR="00A27A4F" w:rsidRPr="001D6E60" w:rsidRDefault="00A27A4F" w:rsidP="713811D2">
            <w:pPr>
              <w:jc w:val="center"/>
              <w:rPr>
                <w:b/>
                <w:bCs/>
                <w:color w:val="FF0000"/>
                <w:sz w:val="28"/>
                <w:szCs w:val="28"/>
                <w:lang w:val="kk-KZ"/>
              </w:rPr>
            </w:pPr>
            <w:r w:rsidRPr="001D6E60">
              <w:rPr>
                <w:noProof/>
                <w:color w:val="FF0000"/>
                <w:sz w:val="28"/>
                <w:szCs w:val="28"/>
                <w:lang w:val="kk-KZ"/>
              </w:rPr>
              <w:drawing>
                <wp:inline distT="0" distB="0" distL="0" distR="0" wp14:anchorId="26B0DD9B" wp14:editId="6A325427">
                  <wp:extent cx="140208" cy="140208"/>
                  <wp:effectExtent l="0" t="0" r="0" b="0"/>
                  <wp:docPr id="147467891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774E421E" w14:textId="3BA2FF3B" w:rsidR="00A27A4F" w:rsidRPr="001D6E60" w:rsidRDefault="00A27A4F" w:rsidP="227A4038">
            <w:pPr>
              <w:jc w:val="center"/>
              <w:rPr>
                <w:b/>
                <w:bCs/>
                <w:color w:val="FF0000"/>
                <w:sz w:val="28"/>
                <w:szCs w:val="28"/>
                <w:lang w:val="kk-KZ"/>
              </w:rPr>
            </w:pPr>
          </w:p>
        </w:tc>
        <w:tc>
          <w:tcPr>
            <w:tcW w:w="792" w:type="dxa"/>
          </w:tcPr>
          <w:p w14:paraId="75ECBFC9" w14:textId="538BDE39"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4536A9BF" w14:textId="77777777" w:rsidR="00A27A4F" w:rsidRPr="001D6E60" w:rsidRDefault="00A27A4F" w:rsidP="227A4038">
            <w:pPr>
              <w:jc w:val="center"/>
              <w:rPr>
                <w:noProof/>
                <w:color w:val="FF0000"/>
                <w:sz w:val="28"/>
                <w:szCs w:val="28"/>
                <w:lang w:val="kk-KZ"/>
              </w:rPr>
            </w:pPr>
          </w:p>
        </w:tc>
        <w:tc>
          <w:tcPr>
            <w:tcW w:w="792" w:type="dxa"/>
          </w:tcPr>
          <w:p w14:paraId="3F5FF8EE" w14:textId="77777777" w:rsidR="00A27A4F" w:rsidRPr="001D6E60" w:rsidRDefault="00A27A4F" w:rsidP="227A4038">
            <w:pPr>
              <w:jc w:val="center"/>
              <w:rPr>
                <w:noProof/>
                <w:color w:val="FF0000"/>
                <w:sz w:val="28"/>
                <w:szCs w:val="28"/>
                <w:lang w:val="kk-KZ"/>
              </w:rPr>
            </w:pPr>
          </w:p>
        </w:tc>
        <w:tc>
          <w:tcPr>
            <w:tcW w:w="932" w:type="dxa"/>
          </w:tcPr>
          <w:p w14:paraId="236FD475" w14:textId="77777777" w:rsidR="00A27A4F" w:rsidRPr="001D6E60" w:rsidRDefault="00A27A4F" w:rsidP="227A4038">
            <w:pPr>
              <w:jc w:val="center"/>
              <w:rPr>
                <w:noProof/>
                <w:color w:val="FF0000"/>
                <w:sz w:val="28"/>
                <w:szCs w:val="28"/>
                <w:lang w:val="kk-KZ"/>
              </w:rPr>
            </w:pPr>
          </w:p>
        </w:tc>
        <w:tc>
          <w:tcPr>
            <w:tcW w:w="932" w:type="dxa"/>
          </w:tcPr>
          <w:p w14:paraId="676ADAFC" w14:textId="77777777" w:rsidR="00A27A4F" w:rsidRPr="001D6E60" w:rsidRDefault="00A27A4F" w:rsidP="227A4038">
            <w:pPr>
              <w:jc w:val="center"/>
              <w:rPr>
                <w:noProof/>
                <w:color w:val="FF0000"/>
                <w:sz w:val="28"/>
                <w:szCs w:val="28"/>
                <w:lang w:val="kk-KZ"/>
              </w:rPr>
            </w:pPr>
          </w:p>
        </w:tc>
        <w:tc>
          <w:tcPr>
            <w:tcW w:w="932" w:type="dxa"/>
          </w:tcPr>
          <w:p w14:paraId="48079375" w14:textId="77777777" w:rsidR="00A27A4F" w:rsidRPr="001D6E60" w:rsidRDefault="00A27A4F" w:rsidP="227A4038">
            <w:pPr>
              <w:jc w:val="center"/>
              <w:rPr>
                <w:noProof/>
                <w:color w:val="FF0000"/>
                <w:sz w:val="28"/>
                <w:szCs w:val="28"/>
                <w:lang w:val="kk-KZ"/>
              </w:rPr>
            </w:pPr>
          </w:p>
        </w:tc>
        <w:tc>
          <w:tcPr>
            <w:tcW w:w="932" w:type="dxa"/>
          </w:tcPr>
          <w:p w14:paraId="48EB2308" w14:textId="77777777" w:rsidR="00A27A4F" w:rsidRPr="001D6E60" w:rsidRDefault="00A27A4F" w:rsidP="227A4038">
            <w:pPr>
              <w:jc w:val="center"/>
              <w:rPr>
                <w:noProof/>
                <w:color w:val="FF0000"/>
                <w:sz w:val="28"/>
                <w:szCs w:val="28"/>
                <w:lang w:val="kk-KZ"/>
              </w:rPr>
            </w:pPr>
          </w:p>
        </w:tc>
      </w:tr>
      <w:tr w:rsidR="00E62212" w:rsidRPr="001D6E60" w14:paraId="1C36E35C" w14:textId="7FABD487" w:rsidTr="009A2C25">
        <w:trPr>
          <w:jc w:val="center"/>
        </w:trPr>
        <w:tc>
          <w:tcPr>
            <w:tcW w:w="836" w:type="dxa"/>
          </w:tcPr>
          <w:p w14:paraId="6BE376D7" w14:textId="3429EBAA" w:rsidR="00A27A4F" w:rsidRPr="0058287B" w:rsidRDefault="00A27A4F" w:rsidP="713811D2">
            <w:pPr>
              <w:jc w:val="center"/>
              <w:rPr>
                <w:b/>
                <w:bCs/>
                <w:sz w:val="28"/>
                <w:szCs w:val="28"/>
                <w:lang w:val="kk-KZ"/>
              </w:rPr>
            </w:pPr>
            <w:r w:rsidRPr="0058287B">
              <w:rPr>
                <w:b/>
                <w:bCs/>
                <w:sz w:val="28"/>
                <w:szCs w:val="28"/>
                <w:lang w:val="kk-KZ"/>
              </w:rPr>
              <w:t>Б</w:t>
            </w:r>
            <w:r w:rsidR="0058287B" w:rsidRPr="0058287B">
              <w:rPr>
                <w:b/>
                <w:bCs/>
                <w:sz w:val="28"/>
                <w:szCs w:val="28"/>
                <w:lang w:val="kk-KZ"/>
              </w:rPr>
              <w:t>Қ</w:t>
            </w:r>
            <w:r w:rsidRPr="0058287B">
              <w:rPr>
                <w:b/>
                <w:bCs/>
                <w:sz w:val="28"/>
                <w:szCs w:val="28"/>
                <w:lang w:val="kk-KZ"/>
              </w:rPr>
              <w:t>1</w:t>
            </w:r>
          </w:p>
        </w:tc>
        <w:tc>
          <w:tcPr>
            <w:tcW w:w="792" w:type="dxa"/>
          </w:tcPr>
          <w:p w14:paraId="33F26928" w14:textId="5E3426A9" w:rsidR="00A27A4F" w:rsidRPr="001D6E60" w:rsidRDefault="00A27A4F" w:rsidP="713811D2">
            <w:pPr>
              <w:jc w:val="center"/>
              <w:rPr>
                <w:color w:val="FF0000"/>
                <w:sz w:val="28"/>
                <w:szCs w:val="28"/>
                <w:lang w:val="kk-KZ"/>
              </w:rPr>
            </w:pPr>
          </w:p>
        </w:tc>
        <w:tc>
          <w:tcPr>
            <w:tcW w:w="792" w:type="dxa"/>
          </w:tcPr>
          <w:p w14:paraId="185E4742" w14:textId="782C93B4" w:rsidR="00A27A4F" w:rsidRPr="001D6E60" w:rsidRDefault="00A27A4F" w:rsidP="713811D2">
            <w:pPr>
              <w:jc w:val="center"/>
              <w:rPr>
                <w:color w:val="FF0000"/>
                <w:sz w:val="28"/>
                <w:szCs w:val="28"/>
                <w:lang w:val="kk-KZ"/>
              </w:rPr>
            </w:pPr>
          </w:p>
        </w:tc>
        <w:tc>
          <w:tcPr>
            <w:tcW w:w="792" w:type="dxa"/>
          </w:tcPr>
          <w:p w14:paraId="0F004813" w14:textId="3DCDBA1D"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76DC2FFF" w14:textId="60E09AD5" w:rsidR="00A27A4F" w:rsidRPr="001D6E60" w:rsidRDefault="00A27A4F" w:rsidP="713811D2">
            <w:pPr>
              <w:jc w:val="center"/>
              <w:rPr>
                <w:color w:val="FF0000"/>
                <w:sz w:val="28"/>
                <w:szCs w:val="28"/>
                <w:lang w:val="kk-KZ"/>
              </w:rPr>
            </w:pPr>
            <w:r w:rsidRPr="001D6E60">
              <w:rPr>
                <w:noProof/>
                <w:color w:val="FF0000"/>
                <w:sz w:val="28"/>
                <w:szCs w:val="28"/>
                <w:lang w:val="kk-KZ"/>
              </w:rPr>
              <w:drawing>
                <wp:inline distT="0" distB="0" distL="0" distR="0" wp14:anchorId="23A0CE73" wp14:editId="6B1CC8EC">
                  <wp:extent cx="140208" cy="140208"/>
                  <wp:effectExtent l="0" t="0" r="0" b="0"/>
                  <wp:docPr id="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3B7A3A43" w14:textId="0745A078" w:rsidR="00A27A4F" w:rsidRPr="001D6E60" w:rsidRDefault="00A27A4F" w:rsidP="713811D2">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1529DE48" wp14:editId="45A29958">
                  <wp:extent cx="140208" cy="140208"/>
                  <wp:effectExtent l="0" t="0" r="0" b="0"/>
                  <wp:docPr id="89900652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2AEEC10C" w14:textId="19E76CCD" w:rsidR="00A27A4F" w:rsidRPr="001D6E60" w:rsidRDefault="00A27A4F" w:rsidP="227A4038">
            <w:pPr>
              <w:jc w:val="center"/>
              <w:rPr>
                <w:color w:val="FF0000"/>
                <w:sz w:val="28"/>
                <w:szCs w:val="28"/>
                <w:lang w:val="kk-KZ"/>
              </w:rPr>
            </w:pPr>
            <w:r w:rsidRPr="001D6E60">
              <w:rPr>
                <w:noProof/>
                <w:color w:val="FF0000"/>
                <w:sz w:val="28"/>
                <w:szCs w:val="28"/>
                <w:lang w:val="kk-KZ"/>
              </w:rPr>
              <w:drawing>
                <wp:inline distT="0" distB="0" distL="0" distR="0" wp14:anchorId="5E45BA87" wp14:editId="3411C6E1">
                  <wp:extent cx="140208" cy="140208"/>
                  <wp:effectExtent l="0" t="0" r="0" b="0"/>
                  <wp:docPr id="3"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0CD49B0D" w14:textId="505FBB0F" w:rsidR="00A27A4F" w:rsidRPr="001D6E60" w:rsidRDefault="00A27A4F" w:rsidP="227A4038">
            <w:pPr>
              <w:jc w:val="center"/>
              <w:rPr>
                <w:color w:val="FF0000"/>
                <w:sz w:val="28"/>
                <w:szCs w:val="28"/>
                <w:lang w:val="kk-KZ"/>
              </w:rPr>
            </w:pPr>
          </w:p>
        </w:tc>
        <w:tc>
          <w:tcPr>
            <w:tcW w:w="792" w:type="dxa"/>
          </w:tcPr>
          <w:p w14:paraId="6A816C1A" w14:textId="77777777" w:rsidR="00A27A4F" w:rsidRPr="001D6E60" w:rsidRDefault="00A27A4F" w:rsidP="227A4038">
            <w:pPr>
              <w:jc w:val="center"/>
              <w:rPr>
                <w:color w:val="FF0000"/>
                <w:sz w:val="28"/>
                <w:szCs w:val="28"/>
                <w:lang w:val="kk-KZ"/>
              </w:rPr>
            </w:pPr>
          </w:p>
        </w:tc>
        <w:tc>
          <w:tcPr>
            <w:tcW w:w="792" w:type="dxa"/>
          </w:tcPr>
          <w:p w14:paraId="5523611D" w14:textId="03403867" w:rsidR="00A27A4F" w:rsidRPr="001D6E60" w:rsidRDefault="00A27A4F" w:rsidP="227A4038">
            <w:pPr>
              <w:jc w:val="center"/>
              <w:rPr>
                <w:color w:val="FF0000"/>
                <w:sz w:val="28"/>
                <w:szCs w:val="28"/>
                <w:lang w:val="kk-KZ"/>
              </w:rPr>
            </w:pPr>
            <w:r w:rsidRPr="001D6E60">
              <w:rPr>
                <w:noProof/>
                <w:color w:val="FF0000"/>
                <w:sz w:val="28"/>
                <w:szCs w:val="28"/>
                <w:lang w:val="kk-KZ"/>
              </w:rPr>
              <w:drawing>
                <wp:inline distT="0" distB="0" distL="0" distR="0" wp14:anchorId="51C081B7" wp14:editId="613D2017">
                  <wp:extent cx="140208" cy="140208"/>
                  <wp:effectExtent l="0" t="0" r="0" b="0"/>
                  <wp:docPr id="1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0385CC3A" w14:textId="77777777" w:rsidR="00A27A4F" w:rsidRPr="001D6E60" w:rsidRDefault="00A27A4F" w:rsidP="227A4038">
            <w:pPr>
              <w:jc w:val="center"/>
              <w:rPr>
                <w:color w:val="FF0000"/>
                <w:sz w:val="28"/>
                <w:szCs w:val="28"/>
                <w:lang w:val="kk-KZ"/>
              </w:rPr>
            </w:pPr>
          </w:p>
        </w:tc>
        <w:tc>
          <w:tcPr>
            <w:tcW w:w="932" w:type="dxa"/>
          </w:tcPr>
          <w:p w14:paraId="4094A1BC" w14:textId="77777777" w:rsidR="00A27A4F" w:rsidRPr="001D6E60" w:rsidRDefault="00A27A4F" w:rsidP="227A4038">
            <w:pPr>
              <w:jc w:val="center"/>
              <w:rPr>
                <w:color w:val="FF0000"/>
                <w:sz w:val="28"/>
                <w:szCs w:val="28"/>
                <w:lang w:val="kk-KZ"/>
              </w:rPr>
            </w:pPr>
          </w:p>
        </w:tc>
        <w:tc>
          <w:tcPr>
            <w:tcW w:w="932" w:type="dxa"/>
          </w:tcPr>
          <w:p w14:paraId="4B7F1740" w14:textId="77777777" w:rsidR="00A27A4F" w:rsidRPr="001D6E60" w:rsidRDefault="00A27A4F" w:rsidP="227A4038">
            <w:pPr>
              <w:jc w:val="center"/>
              <w:rPr>
                <w:color w:val="FF0000"/>
                <w:sz w:val="28"/>
                <w:szCs w:val="28"/>
                <w:lang w:val="kk-KZ"/>
              </w:rPr>
            </w:pPr>
          </w:p>
        </w:tc>
        <w:tc>
          <w:tcPr>
            <w:tcW w:w="932" w:type="dxa"/>
          </w:tcPr>
          <w:p w14:paraId="7E052B16" w14:textId="77777777" w:rsidR="00A27A4F" w:rsidRPr="001D6E60" w:rsidRDefault="00A27A4F" w:rsidP="227A4038">
            <w:pPr>
              <w:jc w:val="center"/>
              <w:rPr>
                <w:color w:val="FF0000"/>
                <w:sz w:val="28"/>
                <w:szCs w:val="28"/>
                <w:lang w:val="kk-KZ"/>
              </w:rPr>
            </w:pPr>
          </w:p>
        </w:tc>
      </w:tr>
      <w:tr w:rsidR="00E62212" w:rsidRPr="001D6E60" w14:paraId="2B288AF1" w14:textId="2752E880" w:rsidTr="009A2C25">
        <w:trPr>
          <w:jc w:val="center"/>
        </w:trPr>
        <w:tc>
          <w:tcPr>
            <w:tcW w:w="836" w:type="dxa"/>
          </w:tcPr>
          <w:p w14:paraId="0FA7DF11" w14:textId="60833A86" w:rsidR="00A27A4F" w:rsidRPr="0058287B" w:rsidRDefault="00A27A4F" w:rsidP="713811D2">
            <w:pPr>
              <w:jc w:val="center"/>
              <w:rPr>
                <w:b/>
                <w:bCs/>
                <w:sz w:val="28"/>
                <w:szCs w:val="28"/>
                <w:lang w:val="kk-KZ"/>
              </w:rPr>
            </w:pPr>
            <w:r w:rsidRPr="0058287B">
              <w:rPr>
                <w:b/>
                <w:bCs/>
                <w:sz w:val="28"/>
                <w:szCs w:val="28"/>
                <w:lang w:val="kk-KZ"/>
              </w:rPr>
              <w:t>Б</w:t>
            </w:r>
            <w:r w:rsidR="0058287B" w:rsidRPr="0058287B">
              <w:rPr>
                <w:b/>
                <w:bCs/>
                <w:sz w:val="28"/>
                <w:szCs w:val="28"/>
                <w:lang w:val="kk-KZ"/>
              </w:rPr>
              <w:t>Қ</w:t>
            </w:r>
            <w:r w:rsidRPr="0058287B">
              <w:rPr>
                <w:b/>
                <w:bCs/>
                <w:sz w:val="28"/>
                <w:szCs w:val="28"/>
                <w:lang w:val="kk-KZ"/>
              </w:rPr>
              <w:t>2</w:t>
            </w:r>
          </w:p>
        </w:tc>
        <w:tc>
          <w:tcPr>
            <w:tcW w:w="792" w:type="dxa"/>
          </w:tcPr>
          <w:p w14:paraId="54B8D92D" w14:textId="6D74C8DC" w:rsidR="00A27A4F" w:rsidRPr="001D6E60" w:rsidRDefault="00A27A4F" w:rsidP="713811D2">
            <w:pPr>
              <w:jc w:val="center"/>
              <w:rPr>
                <w:color w:val="FF0000"/>
                <w:sz w:val="28"/>
                <w:szCs w:val="28"/>
                <w:lang w:val="kk-KZ"/>
              </w:rPr>
            </w:pPr>
          </w:p>
        </w:tc>
        <w:tc>
          <w:tcPr>
            <w:tcW w:w="792" w:type="dxa"/>
          </w:tcPr>
          <w:p w14:paraId="35465E7F" w14:textId="79DE84D9" w:rsidR="00A27A4F" w:rsidRPr="001D6E60" w:rsidRDefault="00A27A4F" w:rsidP="713811D2">
            <w:pPr>
              <w:jc w:val="center"/>
              <w:rPr>
                <w:color w:val="FF0000"/>
                <w:sz w:val="28"/>
                <w:szCs w:val="28"/>
                <w:lang w:val="kk-KZ"/>
              </w:rPr>
            </w:pPr>
          </w:p>
        </w:tc>
        <w:tc>
          <w:tcPr>
            <w:tcW w:w="792" w:type="dxa"/>
          </w:tcPr>
          <w:p w14:paraId="38724706" w14:textId="0BA2E673" w:rsidR="00A27A4F" w:rsidRPr="001D6E60" w:rsidRDefault="00A27A4F" w:rsidP="713811D2">
            <w:pPr>
              <w:jc w:val="center"/>
              <w:rPr>
                <w:color w:val="FF0000"/>
                <w:sz w:val="28"/>
                <w:szCs w:val="28"/>
                <w:lang w:val="kk-KZ"/>
              </w:rPr>
            </w:pPr>
          </w:p>
        </w:tc>
        <w:tc>
          <w:tcPr>
            <w:tcW w:w="792" w:type="dxa"/>
          </w:tcPr>
          <w:p w14:paraId="5D0ED549" w14:textId="6BD25D2C" w:rsidR="00A27A4F" w:rsidRPr="001D6E60" w:rsidRDefault="00A27A4F" w:rsidP="713811D2">
            <w:pPr>
              <w:jc w:val="center"/>
              <w:rPr>
                <w:color w:val="FF0000"/>
                <w:sz w:val="28"/>
                <w:szCs w:val="28"/>
                <w:lang w:val="kk-KZ"/>
              </w:rPr>
            </w:pPr>
          </w:p>
        </w:tc>
        <w:tc>
          <w:tcPr>
            <w:tcW w:w="792" w:type="dxa"/>
          </w:tcPr>
          <w:p w14:paraId="083717A5" w14:textId="2582E787" w:rsidR="00A27A4F" w:rsidRPr="001D6E60" w:rsidRDefault="00A27A4F" w:rsidP="713811D2">
            <w:pPr>
              <w:jc w:val="center"/>
              <w:rPr>
                <w:color w:val="FF0000"/>
                <w:sz w:val="28"/>
                <w:szCs w:val="28"/>
                <w:lang w:val="kk-KZ"/>
              </w:rPr>
            </w:pPr>
          </w:p>
        </w:tc>
        <w:tc>
          <w:tcPr>
            <w:tcW w:w="792" w:type="dxa"/>
          </w:tcPr>
          <w:p w14:paraId="61817174" w14:textId="6DE4AF6F"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792B2E68" wp14:editId="08A03A01">
                  <wp:extent cx="140208" cy="140208"/>
                  <wp:effectExtent l="0" t="0" r="0" b="0"/>
                  <wp:docPr id="123761072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077E2DB5" w14:textId="7CF7EDB9"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4E67DC39" wp14:editId="01786707">
                  <wp:extent cx="140208" cy="140208"/>
                  <wp:effectExtent l="0" t="0" r="0" b="0"/>
                  <wp:docPr id="1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315EBD76" w14:textId="65074728"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6341C84F" wp14:editId="6DAE656C">
                  <wp:extent cx="140208" cy="140208"/>
                  <wp:effectExtent l="0" t="0" r="0" b="0"/>
                  <wp:docPr id="1734395675"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563B6FC0" w14:textId="53E2D913"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40AE9707" wp14:editId="04E4BB51">
                  <wp:extent cx="140208" cy="140208"/>
                  <wp:effectExtent l="0" t="0" r="0" b="0"/>
                  <wp:docPr id="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5CD8BE82" w14:textId="5ABB2ED1"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59FFF8B1" wp14:editId="4BF4864D">
                  <wp:extent cx="140208" cy="140208"/>
                  <wp:effectExtent l="0" t="0" r="0" b="0"/>
                  <wp:docPr id="23"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1CD479C1" w14:textId="77777777" w:rsidR="00A27A4F" w:rsidRPr="001D6E60" w:rsidRDefault="00A27A4F" w:rsidP="227A4038">
            <w:pPr>
              <w:jc w:val="center"/>
              <w:rPr>
                <w:rFonts w:ascii="Yu Gothic UI" w:eastAsia="Yu Gothic UI" w:hAnsi="Yu Gothic UI"/>
                <w:b/>
                <w:bCs/>
                <w:color w:val="FF0000"/>
                <w:sz w:val="28"/>
                <w:szCs w:val="28"/>
                <w:lang w:val="kk-KZ"/>
              </w:rPr>
            </w:pPr>
          </w:p>
        </w:tc>
        <w:tc>
          <w:tcPr>
            <w:tcW w:w="932" w:type="dxa"/>
          </w:tcPr>
          <w:p w14:paraId="0BEF3274" w14:textId="77777777" w:rsidR="00A27A4F" w:rsidRPr="001D6E60" w:rsidRDefault="00A27A4F" w:rsidP="227A4038">
            <w:pPr>
              <w:jc w:val="center"/>
              <w:rPr>
                <w:rFonts w:ascii="Yu Gothic UI" w:eastAsia="Yu Gothic UI" w:hAnsi="Yu Gothic UI"/>
                <w:b/>
                <w:bCs/>
                <w:color w:val="FF0000"/>
                <w:sz w:val="28"/>
                <w:szCs w:val="28"/>
                <w:lang w:val="kk-KZ"/>
              </w:rPr>
            </w:pPr>
          </w:p>
        </w:tc>
        <w:tc>
          <w:tcPr>
            <w:tcW w:w="932" w:type="dxa"/>
          </w:tcPr>
          <w:p w14:paraId="32AE3391" w14:textId="77777777" w:rsidR="00A27A4F" w:rsidRPr="001D6E60" w:rsidRDefault="00A27A4F" w:rsidP="227A4038">
            <w:pPr>
              <w:jc w:val="center"/>
              <w:rPr>
                <w:rFonts w:ascii="Yu Gothic UI" w:eastAsia="Yu Gothic UI" w:hAnsi="Yu Gothic UI"/>
                <w:b/>
                <w:bCs/>
                <w:color w:val="FF0000"/>
                <w:sz w:val="28"/>
                <w:szCs w:val="28"/>
                <w:lang w:val="kk-KZ"/>
              </w:rPr>
            </w:pPr>
          </w:p>
        </w:tc>
      </w:tr>
      <w:tr w:rsidR="00E62212" w:rsidRPr="001D6E60" w14:paraId="0335901B" w14:textId="5FFD1CF0" w:rsidTr="009A2C25">
        <w:trPr>
          <w:jc w:val="center"/>
        </w:trPr>
        <w:tc>
          <w:tcPr>
            <w:tcW w:w="836" w:type="dxa"/>
          </w:tcPr>
          <w:p w14:paraId="7CFCC0A6" w14:textId="4D89E355" w:rsidR="00A27A4F" w:rsidRPr="0058287B" w:rsidRDefault="00A27A4F" w:rsidP="713811D2">
            <w:pPr>
              <w:jc w:val="center"/>
              <w:rPr>
                <w:b/>
                <w:bCs/>
                <w:sz w:val="28"/>
                <w:szCs w:val="28"/>
                <w:lang w:val="kk-KZ"/>
              </w:rPr>
            </w:pPr>
            <w:r w:rsidRPr="0058287B">
              <w:rPr>
                <w:b/>
                <w:bCs/>
                <w:sz w:val="28"/>
                <w:szCs w:val="28"/>
                <w:lang w:val="kk-KZ"/>
              </w:rPr>
              <w:t>Б</w:t>
            </w:r>
            <w:r w:rsidR="0058287B" w:rsidRPr="0058287B">
              <w:rPr>
                <w:b/>
                <w:bCs/>
                <w:sz w:val="28"/>
                <w:szCs w:val="28"/>
                <w:lang w:val="kk-KZ"/>
              </w:rPr>
              <w:t>Қ</w:t>
            </w:r>
            <w:r w:rsidRPr="0058287B">
              <w:rPr>
                <w:b/>
                <w:bCs/>
                <w:sz w:val="28"/>
                <w:szCs w:val="28"/>
                <w:lang w:val="kk-KZ"/>
              </w:rPr>
              <w:t>3</w:t>
            </w:r>
          </w:p>
        </w:tc>
        <w:tc>
          <w:tcPr>
            <w:tcW w:w="792" w:type="dxa"/>
          </w:tcPr>
          <w:p w14:paraId="37C9C19C" w14:textId="7F462C65" w:rsidR="00A27A4F" w:rsidRPr="001D6E60" w:rsidRDefault="00A27A4F" w:rsidP="713811D2">
            <w:pPr>
              <w:jc w:val="center"/>
              <w:rPr>
                <w:color w:val="FF0000"/>
                <w:sz w:val="28"/>
                <w:szCs w:val="28"/>
                <w:lang w:val="kk-KZ"/>
              </w:rPr>
            </w:pPr>
          </w:p>
        </w:tc>
        <w:tc>
          <w:tcPr>
            <w:tcW w:w="792" w:type="dxa"/>
          </w:tcPr>
          <w:p w14:paraId="324902E2" w14:textId="320B2348"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401B91BB" w14:textId="1E7D6D27" w:rsidR="00A27A4F" w:rsidRPr="001D6E60" w:rsidRDefault="00A27A4F" w:rsidP="713811D2">
            <w:pPr>
              <w:jc w:val="center"/>
              <w:rPr>
                <w:color w:val="FF0000"/>
                <w:sz w:val="28"/>
                <w:szCs w:val="28"/>
                <w:lang w:val="kk-KZ"/>
              </w:rPr>
            </w:pPr>
          </w:p>
        </w:tc>
        <w:tc>
          <w:tcPr>
            <w:tcW w:w="792" w:type="dxa"/>
          </w:tcPr>
          <w:p w14:paraId="54BE7E0A" w14:textId="647726EB"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1BC8483C" w14:textId="17A5495D" w:rsidR="00A27A4F" w:rsidRPr="001D6E60" w:rsidRDefault="00A27A4F" w:rsidP="713811D2">
            <w:pPr>
              <w:jc w:val="center"/>
              <w:rPr>
                <w:color w:val="FF0000"/>
                <w:sz w:val="28"/>
                <w:szCs w:val="28"/>
                <w:lang w:val="kk-KZ"/>
              </w:rPr>
            </w:pPr>
          </w:p>
        </w:tc>
        <w:tc>
          <w:tcPr>
            <w:tcW w:w="792" w:type="dxa"/>
          </w:tcPr>
          <w:p w14:paraId="54469DB8" w14:textId="0591F1B2"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1CC2C3D3" w14:textId="0030CA02" w:rsidR="00A27A4F" w:rsidRPr="001D6E60" w:rsidRDefault="00A27A4F" w:rsidP="227A4038">
            <w:pPr>
              <w:jc w:val="center"/>
              <w:rPr>
                <w:color w:val="FF0000"/>
                <w:sz w:val="28"/>
                <w:szCs w:val="28"/>
                <w:lang w:val="kk-KZ"/>
              </w:rPr>
            </w:pPr>
          </w:p>
        </w:tc>
        <w:tc>
          <w:tcPr>
            <w:tcW w:w="792" w:type="dxa"/>
          </w:tcPr>
          <w:p w14:paraId="35779423" w14:textId="0E3E9912" w:rsidR="00A27A4F" w:rsidRPr="001D6E60" w:rsidRDefault="00A27A4F" w:rsidP="227A4038">
            <w:pPr>
              <w:jc w:val="center"/>
              <w:rPr>
                <w:color w:val="FF0000"/>
                <w:sz w:val="28"/>
                <w:szCs w:val="28"/>
                <w:lang w:val="kk-KZ"/>
              </w:rPr>
            </w:pPr>
            <w:r w:rsidRPr="001D6E60">
              <w:rPr>
                <w:noProof/>
                <w:color w:val="FF0000"/>
                <w:sz w:val="28"/>
                <w:szCs w:val="28"/>
                <w:lang w:val="kk-KZ"/>
              </w:rPr>
              <w:drawing>
                <wp:inline distT="0" distB="0" distL="0" distR="0" wp14:anchorId="12830D27" wp14:editId="489C3AD4">
                  <wp:extent cx="140208" cy="140208"/>
                  <wp:effectExtent l="0" t="0" r="0" b="0"/>
                  <wp:docPr id="1341518653"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0EC10DCA" w14:textId="77777777" w:rsidR="00A27A4F" w:rsidRPr="001D6E60" w:rsidRDefault="00A27A4F" w:rsidP="227A4038">
            <w:pPr>
              <w:jc w:val="center"/>
              <w:rPr>
                <w:color w:val="FF0000"/>
                <w:sz w:val="28"/>
                <w:szCs w:val="28"/>
                <w:lang w:val="kk-KZ"/>
              </w:rPr>
            </w:pPr>
          </w:p>
        </w:tc>
        <w:tc>
          <w:tcPr>
            <w:tcW w:w="932" w:type="dxa"/>
          </w:tcPr>
          <w:p w14:paraId="6E699226" w14:textId="6B6D7666" w:rsidR="00A27A4F" w:rsidRPr="001D6E60" w:rsidRDefault="00A27A4F" w:rsidP="227A4038">
            <w:pPr>
              <w:jc w:val="center"/>
              <w:rPr>
                <w:color w:val="FF0000"/>
                <w:sz w:val="28"/>
                <w:szCs w:val="28"/>
                <w:lang w:val="kk-KZ"/>
              </w:rPr>
            </w:pPr>
            <w:r w:rsidRPr="001D6E60">
              <w:rPr>
                <w:noProof/>
                <w:color w:val="FF0000"/>
                <w:sz w:val="28"/>
                <w:szCs w:val="28"/>
                <w:lang w:val="kk-KZ"/>
              </w:rPr>
              <w:drawing>
                <wp:inline distT="0" distB="0" distL="0" distR="0" wp14:anchorId="61640696" wp14:editId="555D991C">
                  <wp:extent cx="140208" cy="140208"/>
                  <wp:effectExtent l="0" t="0" r="0" b="0"/>
                  <wp:docPr id="76241686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6F68A67D" w14:textId="38E71572" w:rsidR="00A27A4F" w:rsidRPr="001D6E60" w:rsidRDefault="00A27A4F" w:rsidP="227A4038">
            <w:pPr>
              <w:jc w:val="center"/>
              <w:rPr>
                <w:color w:val="FF0000"/>
                <w:sz w:val="28"/>
                <w:szCs w:val="28"/>
                <w:lang w:val="kk-KZ"/>
              </w:rPr>
            </w:pPr>
            <w:r w:rsidRPr="001D6E60">
              <w:rPr>
                <w:noProof/>
                <w:color w:val="FF0000"/>
                <w:sz w:val="28"/>
                <w:szCs w:val="28"/>
                <w:lang w:val="kk-KZ"/>
              </w:rPr>
              <w:drawing>
                <wp:inline distT="0" distB="0" distL="0" distR="0" wp14:anchorId="142E78E1" wp14:editId="55E007A2">
                  <wp:extent cx="140208" cy="140208"/>
                  <wp:effectExtent l="0" t="0" r="0" b="0"/>
                  <wp:docPr id="28102641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2F3C1557" w14:textId="77777777" w:rsidR="00A27A4F" w:rsidRPr="001D6E60" w:rsidRDefault="00A27A4F" w:rsidP="227A4038">
            <w:pPr>
              <w:jc w:val="center"/>
              <w:rPr>
                <w:noProof/>
                <w:color w:val="FF0000"/>
                <w:sz w:val="28"/>
                <w:szCs w:val="28"/>
                <w:lang w:val="kk-KZ"/>
              </w:rPr>
            </w:pPr>
          </w:p>
        </w:tc>
        <w:tc>
          <w:tcPr>
            <w:tcW w:w="932" w:type="dxa"/>
          </w:tcPr>
          <w:p w14:paraId="0C4C062C" w14:textId="77777777" w:rsidR="00A27A4F" w:rsidRPr="001D6E60" w:rsidRDefault="00A27A4F" w:rsidP="227A4038">
            <w:pPr>
              <w:jc w:val="center"/>
              <w:rPr>
                <w:noProof/>
                <w:color w:val="FF0000"/>
                <w:sz w:val="28"/>
                <w:szCs w:val="28"/>
                <w:lang w:val="kk-KZ"/>
              </w:rPr>
            </w:pPr>
          </w:p>
        </w:tc>
      </w:tr>
      <w:tr w:rsidR="00E62212" w:rsidRPr="001D6E60" w14:paraId="510C9C9F" w14:textId="5B957770" w:rsidTr="009A2C25">
        <w:trPr>
          <w:jc w:val="center"/>
        </w:trPr>
        <w:tc>
          <w:tcPr>
            <w:tcW w:w="836" w:type="dxa"/>
          </w:tcPr>
          <w:p w14:paraId="5967E1CE" w14:textId="4E10154B" w:rsidR="00A27A4F" w:rsidRPr="0058287B" w:rsidRDefault="00A27A4F" w:rsidP="713811D2">
            <w:pPr>
              <w:jc w:val="center"/>
              <w:rPr>
                <w:b/>
                <w:bCs/>
                <w:sz w:val="28"/>
                <w:szCs w:val="28"/>
                <w:lang w:val="kk-KZ"/>
              </w:rPr>
            </w:pPr>
            <w:r w:rsidRPr="0058287B">
              <w:rPr>
                <w:b/>
                <w:bCs/>
                <w:sz w:val="28"/>
                <w:szCs w:val="28"/>
                <w:lang w:val="kk-KZ"/>
              </w:rPr>
              <w:t>Б</w:t>
            </w:r>
            <w:r w:rsidR="0058287B" w:rsidRPr="0058287B">
              <w:rPr>
                <w:b/>
                <w:bCs/>
                <w:sz w:val="28"/>
                <w:szCs w:val="28"/>
                <w:lang w:val="kk-KZ"/>
              </w:rPr>
              <w:t>Қ</w:t>
            </w:r>
            <w:r w:rsidRPr="0058287B">
              <w:rPr>
                <w:b/>
                <w:bCs/>
                <w:sz w:val="28"/>
                <w:szCs w:val="28"/>
                <w:lang w:val="kk-KZ"/>
              </w:rPr>
              <w:t>4</w:t>
            </w:r>
          </w:p>
        </w:tc>
        <w:tc>
          <w:tcPr>
            <w:tcW w:w="792" w:type="dxa"/>
          </w:tcPr>
          <w:p w14:paraId="154FE028" w14:textId="0F0C33BF" w:rsidR="00A27A4F" w:rsidRPr="001D6E60" w:rsidRDefault="00A27A4F" w:rsidP="713811D2">
            <w:pPr>
              <w:jc w:val="center"/>
              <w:rPr>
                <w:color w:val="FF0000"/>
                <w:sz w:val="28"/>
                <w:szCs w:val="28"/>
                <w:lang w:val="kk-KZ"/>
              </w:rPr>
            </w:pPr>
          </w:p>
        </w:tc>
        <w:tc>
          <w:tcPr>
            <w:tcW w:w="792" w:type="dxa"/>
          </w:tcPr>
          <w:p w14:paraId="5E867FBC" w14:textId="4BB326CD" w:rsidR="00A27A4F" w:rsidRPr="001D6E60" w:rsidRDefault="00A27A4F" w:rsidP="713811D2">
            <w:pPr>
              <w:jc w:val="center"/>
              <w:rPr>
                <w:color w:val="FF0000"/>
                <w:sz w:val="28"/>
                <w:szCs w:val="28"/>
                <w:lang w:val="kk-KZ"/>
              </w:rPr>
            </w:pPr>
          </w:p>
        </w:tc>
        <w:tc>
          <w:tcPr>
            <w:tcW w:w="792" w:type="dxa"/>
          </w:tcPr>
          <w:p w14:paraId="763E70C3" w14:textId="2F0149CF" w:rsidR="00A27A4F" w:rsidRPr="001D6E60" w:rsidRDefault="00A27A4F" w:rsidP="713811D2">
            <w:pPr>
              <w:jc w:val="center"/>
              <w:rPr>
                <w:color w:val="FF0000"/>
                <w:sz w:val="28"/>
                <w:szCs w:val="28"/>
                <w:lang w:val="kk-KZ"/>
              </w:rPr>
            </w:pPr>
          </w:p>
        </w:tc>
        <w:tc>
          <w:tcPr>
            <w:tcW w:w="792" w:type="dxa"/>
          </w:tcPr>
          <w:p w14:paraId="016CD490" w14:textId="1CA2B969" w:rsidR="00A27A4F" w:rsidRPr="001D6E60" w:rsidRDefault="00A27A4F" w:rsidP="713811D2">
            <w:pPr>
              <w:jc w:val="center"/>
              <w:rPr>
                <w:color w:val="FF0000"/>
                <w:sz w:val="28"/>
                <w:szCs w:val="28"/>
                <w:lang w:val="kk-KZ"/>
              </w:rPr>
            </w:pPr>
          </w:p>
        </w:tc>
        <w:tc>
          <w:tcPr>
            <w:tcW w:w="792" w:type="dxa"/>
          </w:tcPr>
          <w:p w14:paraId="76BCF332" w14:textId="6D259C01" w:rsidR="00A27A4F" w:rsidRPr="001D6E60" w:rsidRDefault="00A27A4F" w:rsidP="713811D2">
            <w:pPr>
              <w:jc w:val="center"/>
              <w:rPr>
                <w:b/>
                <w:bCs/>
                <w:color w:val="FF0000"/>
                <w:sz w:val="28"/>
                <w:szCs w:val="28"/>
                <w:lang w:val="kk-KZ"/>
              </w:rPr>
            </w:pPr>
            <w:r w:rsidRPr="001D6E60">
              <w:rPr>
                <w:noProof/>
                <w:color w:val="FF0000"/>
                <w:sz w:val="28"/>
                <w:szCs w:val="28"/>
                <w:lang w:val="kk-KZ"/>
              </w:rPr>
              <w:drawing>
                <wp:inline distT="0" distB="0" distL="0" distR="0" wp14:anchorId="56DECB5F" wp14:editId="798F4F3B">
                  <wp:extent cx="140208" cy="140208"/>
                  <wp:effectExtent l="0" t="0" r="0" b="0"/>
                  <wp:docPr id="6011060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40B61494" w14:textId="2C89B08E"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394713C0" wp14:editId="76CD7042">
                  <wp:extent cx="140208" cy="140208"/>
                  <wp:effectExtent l="0" t="0" r="0" b="0"/>
                  <wp:docPr id="5"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123775CC" w14:textId="64F6781F"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5E6B3D03" wp14:editId="531090AD">
                  <wp:extent cx="140208" cy="140208"/>
                  <wp:effectExtent l="0" t="0" r="0" b="0"/>
                  <wp:docPr id="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4D91BA99" w14:textId="77777777"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284AA7AB" w14:textId="277A8FE3"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23EEB5F5" wp14:editId="17C73E37">
                  <wp:extent cx="140208" cy="140208"/>
                  <wp:effectExtent l="0" t="0" r="0" b="0"/>
                  <wp:docPr id="20"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437389B2" w14:textId="77777777" w:rsidR="00A27A4F" w:rsidRPr="001D6E60" w:rsidRDefault="00A27A4F" w:rsidP="227A4038">
            <w:pPr>
              <w:jc w:val="center"/>
              <w:rPr>
                <w:rFonts w:ascii="Yu Gothic UI" w:eastAsia="Yu Gothic UI" w:hAnsi="Yu Gothic UI"/>
                <w:b/>
                <w:bCs/>
                <w:color w:val="FF0000"/>
                <w:sz w:val="28"/>
                <w:szCs w:val="28"/>
                <w:lang w:val="kk-KZ"/>
              </w:rPr>
            </w:pPr>
          </w:p>
        </w:tc>
        <w:tc>
          <w:tcPr>
            <w:tcW w:w="932" w:type="dxa"/>
          </w:tcPr>
          <w:p w14:paraId="3F3CF3C5" w14:textId="77777777" w:rsidR="00A27A4F" w:rsidRPr="001D6E60" w:rsidRDefault="00A27A4F" w:rsidP="227A4038">
            <w:pPr>
              <w:jc w:val="center"/>
              <w:rPr>
                <w:rFonts w:ascii="Yu Gothic UI" w:eastAsia="Yu Gothic UI" w:hAnsi="Yu Gothic UI"/>
                <w:b/>
                <w:bCs/>
                <w:color w:val="FF0000"/>
                <w:sz w:val="28"/>
                <w:szCs w:val="28"/>
                <w:lang w:val="kk-KZ"/>
              </w:rPr>
            </w:pPr>
          </w:p>
        </w:tc>
        <w:tc>
          <w:tcPr>
            <w:tcW w:w="932" w:type="dxa"/>
          </w:tcPr>
          <w:p w14:paraId="67DF1B58" w14:textId="77777777" w:rsidR="00A27A4F" w:rsidRPr="001D6E60" w:rsidRDefault="00A27A4F" w:rsidP="227A4038">
            <w:pPr>
              <w:jc w:val="center"/>
              <w:rPr>
                <w:rFonts w:ascii="Yu Gothic UI" w:eastAsia="Yu Gothic UI" w:hAnsi="Yu Gothic UI"/>
                <w:b/>
                <w:bCs/>
                <w:color w:val="FF0000"/>
                <w:sz w:val="28"/>
                <w:szCs w:val="28"/>
                <w:lang w:val="kk-KZ"/>
              </w:rPr>
            </w:pPr>
          </w:p>
        </w:tc>
        <w:tc>
          <w:tcPr>
            <w:tcW w:w="932" w:type="dxa"/>
          </w:tcPr>
          <w:p w14:paraId="1013D909" w14:textId="77777777" w:rsidR="00A27A4F" w:rsidRPr="001D6E60" w:rsidRDefault="00A27A4F" w:rsidP="227A4038">
            <w:pPr>
              <w:jc w:val="center"/>
              <w:rPr>
                <w:rFonts w:ascii="Yu Gothic UI" w:eastAsia="Yu Gothic UI" w:hAnsi="Yu Gothic UI"/>
                <w:b/>
                <w:bCs/>
                <w:color w:val="FF0000"/>
                <w:sz w:val="28"/>
                <w:szCs w:val="28"/>
                <w:lang w:val="kk-KZ"/>
              </w:rPr>
            </w:pPr>
          </w:p>
        </w:tc>
      </w:tr>
      <w:tr w:rsidR="00E62212" w:rsidRPr="001D6E60" w14:paraId="153871DF" w14:textId="6479DD79" w:rsidTr="009A2C25">
        <w:trPr>
          <w:jc w:val="center"/>
        </w:trPr>
        <w:tc>
          <w:tcPr>
            <w:tcW w:w="836" w:type="dxa"/>
          </w:tcPr>
          <w:p w14:paraId="4D79D533" w14:textId="5EB1AF41" w:rsidR="00A27A4F" w:rsidRPr="0058287B" w:rsidRDefault="00A27A4F" w:rsidP="00A63651">
            <w:pPr>
              <w:jc w:val="center"/>
              <w:rPr>
                <w:b/>
                <w:sz w:val="28"/>
                <w:szCs w:val="28"/>
                <w:lang w:val="kk-KZ"/>
              </w:rPr>
            </w:pPr>
            <w:r w:rsidRPr="0058287B">
              <w:rPr>
                <w:b/>
                <w:sz w:val="28"/>
                <w:szCs w:val="28"/>
                <w:lang w:val="kk-KZ"/>
              </w:rPr>
              <w:t>К</w:t>
            </w:r>
            <w:r w:rsidR="0058287B" w:rsidRPr="0058287B">
              <w:rPr>
                <w:b/>
                <w:sz w:val="28"/>
                <w:szCs w:val="28"/>
                <w:lang w:val="kk-KZ"/>
              </w:rPr>
              <w:t>Қ</w:t>
            </w:r>
            <w:r w:rsidRPr="0058287B">
              <w:rPr>
                <w:b/>
                <w:sz w:val="28"/>
                <w:szCs w:val="28"/>
                <w:lang w:val="kk-KZ"/>
              </w:rPr>
              <w:t xml:space="preserve"> 1</w:t>
            </w:r>
          </w:p>
        </w:tc>
        <w:tc>
          <w:tcPr>
            <w:tcW w:w="792" w:type="dxa"/>
          </w:tcPr>
          <w:p w14:paraId="55F4F5EB" w14:textId="3293C350" w:rsidR="00A27A4F" w:rsidRPr="001D6E60" w:rsidRDefault="00A27A4F" w:rsidP="00A63651">
            <w:pPr>
              <w:jc w:val="center"/>
              <w:rPr>
                <w:color w:val="FF0000"/>
                <w:sz w:val="28"/>
                <w:szCs w:val="28"/>
                <w:lang w:val="kk-KZ"/>
              </w:rPr>
            </w:pPr>
          </w:p>
        </w:tc>
        <w:tc>
          <w:tcPr>
            <w:tcW w:w="792" w:type="dxa"/>
          </w:tcPr>
          <w:p w14:paraId="318B23E5" w14:textId="7706FAA9" w:rsidR="00A27A4F" w:rsidRPr="001D6E60" w:rsidRDefault="00A27A4F" w:rsidP="713811D2">
            <w:pPr>
              <w:jc w:val="center"/>
              <w:rPr>
                <w:color w:val="FF0000"/>
                <w:sz w:val="28"/>
                <w:szCs w:val="28"/>
                <w:lang w:val="kk-KZ"/>
              </w:rPr>
            </w:pPr>
          </w:p>
        </w:tc>
        <w:tc>
          <w:tcPr>
            <w:tcW w:w="792" w:type="dxa"/>
          </w:tcPr>
          <w:p w14:paraId="41ECD4C5" w14:textId="6DE9F76D" w:rsidR="00A27A4F" w:rsidRPr="001D6E60" w:rsidRDefault="00A27A4F" w:rsidP="713811D2">
            <w:pPr>
              <w:jc w:val="center"/>
              <w:rPr>
                <w:rFonts w:ascii="Yu Gothic UI" w:eastAsia="Yu Gothic UI" w:hAnsi="Yu Gothic UI"/>
                <w:b/>
                <w:bCs/>
                <w:color w:val="FF0000"/>
                <w:sz w:val="28"/>
                <w:szCs w:val="28"/>
                <w:lang w:val="kk-KZ"/>
              </w:rPr>
            </w:pPr>
          </w:p>
        </w:tc>
        <w:tc>
          <w:tcPr>
            <w:tcW w:w="792" w:type="dxa"/>
          </w:tcPr>
          <w:p w14:paraId="35AB5578" w14:textId="65228406" w:rsidR="00A27A4F" w:rsidRPr="001D6E60" w:rsidRDefault="00A27A4F" w:rsidP="713811D2">
            <w:pPr>
              <w:jc w:val="center"/>
              <w:rPr>
                <w:color w:val="FF0000"/>
                <w:sz w:val="28"/>
                <w:szCs w:val="28"/>
                <w:lang w:val="kk-KZ"/>
              </w:rPr>
            </w:pPr>
          </w:p>
        </w:tc>
        <w:tc>
          <w:tcPr>
            <w:tcW w:w="792" w:type="dxa"/>
          </w:tcPr>
          <w:p w14:paraId="08FAB683" w14:textId="0117A2E4"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54340EEF" w14:textId="6C921ADA"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3C1D2198" wp14:editId="51B2D1FE">
                  <wp:extent cx="140208" cy="140208"/>
                  <wp:effectExtent l="0" t="0" r="0" b="0"/>
                  <wp:docPr id="1210857296"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2FB730CE" w14:textId="097B3111" w:rsidR="00A27A4F" w:rsidRPr="001D6E60" w:rsidRDefault="00A27A4F" w:rsidP="227A4038">
            <w:pPr>
              <w:jc w:val="center"/>
              <w:rPr>
                <w:b/>
                <w:bCs/>
                <w:color w:val="FF0000"/>
                <w:sz w:val="28"/>
                <w:szCs w:val="28"/>
                <w:lang w:val="kk-KZ"/>
              </w:rPr>
            </w:pPr>
          </w:p>
        </w:tc>
        <w:tc>
          <w:tcPr>
            <w:tcW w:w="792" w:type="dxa"/>
          </w:tcPr>
          <w:p w14:paraId="08BCC8EC" w14:textId="01010AFB" w:rsidR="00A27A4F" w:rsidRPr="001D6E60" w:rsidRDefault="00A27A4F" w:rsidP="227A4038">
            <w:pPr>
              <w:jc w:val="center"/>
              <w:rPr>
                <w:b/>
                <w:bCs/>
                <w:color w:val="FF0000"/>
                <w:sz w:val="28"/>
                <w:szCs w:val="28"/>
                <w:lang w:val="kk-KZ"/>
              </w:rPr>
            </w:pPr>
            <w:r w:rsidRPr="001D6E60">
              <w:rPr>
                <w:noProof/>
                <w:color w:val="FF0000"/>
                <w:sz w:val="28"/>
                <w:szCs w:val="28"/>
                <w:lang w:val="kk-KZ"/>
              </w:rPr>
              <w:drawing>
                <wp:inline distT="0" distB="0" distL="0" distR="0" wp14:anchorId="200EF5BC" wp14:editId="78F5E9C3">
                  <wp:extent cx="140208" cy="140208"/>
                  <wp:effectExtent l="0" t="0" r="0" b="0"/>
                  <wp:docPr id="55667096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02413A23" w14:textId="762B4785" w:rsidR="00A27A4F" w:rsidRPr="001D6E60" w:rsidRDefault="00A27A4F" w:rsidP="227A4038">
            <w:pPr>
              <w:jc w:val="center"/>
              <w:rPr>
                <w:b/>
                <w:bCs/>
                <w:color w:val="FF0000"/>
                <w:sz w:val="28"/>
                <w:szCs w:val="28"/>
                <w:lang w:val="kk-KZ"/>
              </w:rPr>
            </w:pPr>
          </w:p>
        </w:tc>
        <w:tc>
          <w:tcPr>
            <w:tcW w:w="932" w:type="dxa"/>
          </w:tcPr>
          <w:p w14:paraId="51326EE7" w14:textId="26874A40" w:rsidR="00A27A4F" w:rsidRPr="001D6E60" w:rsidRDefault="00A27A4F" w:rsidP="227A4038">
            <w:pPr>
              <w:jc w:val="center"/>
              <w:rPr>
                <w:b/>
                <w:bCs/>
                <w:color w:val="FF0000"/>
                <w:sz w:val="28"/>
                <w:szCs w:val="28"/>
                <w:lang w:val="kk-KZ"/>
              </w:rPr>
            </w:pPr>
            <w:r w:rsidRPr="001D6E60">
              <w:rPr>
                <w:noProof/>
                <w:color w:val="FF0000"/>
                <w:sz w:val="28"/>
                <w:szCs w:val="28"/>
                <w:lang w:val="kk-KZ"/>
              </w:rPr>
              <w:drawing>
                <wp:inline distT="0" distB="0" distL="0" distR="0" wp14:anchorId="2F384767" wp14:editId="1D17FF34">
                  <wp:extent cx="140208" cy="140208"/>
                  <wp:effectExtent l="0" t="0" r="0" b="0"/>
                  <wp:docPr id="24"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33983B17" w14:textId="77777777" w:rsidR="00A27A4F" w:rsidRPr="001D6E60" w:rsidRDefault="00A27A4F" w:rsidP="227A4038">
            <w:pPr>
              <w:jc w:val="center"/>
              <w:rPr>
                <w:b/>
                <w:bCs/>
                <w:color w:val="FF0000"/>
                <w:sz w:val="28"/>
                <w:szCs w:val="28"/>
                <w:lang w:val="kk-KZ"/>
              </w:rPr>
            </w:pPr>
          </w:p>
        </w:tc>
        <w:tc>
          <w:tcPr>
            <w:tcW w:w="932" w:type="dxa"/>
          </w:tcPr>
          <w:p w14:paraId="3C3D416C" w14:textId="77777777" w:rsidR="00A27A4F" w:rsidRPr="001D6E60" w:rsidRDefault="00A27A4F" w:rsidP="227A4038">
            <w:pPr>
              <w:jc w:val="center"/>
              <w:rPr>
                <w:b/>
                <w:bCs/>
                <w:color w:val="FF0000"/>
                <w:sz w:val="28"/>
                <w:szCs w:val="28"/>
                <w:lang w:val="kk-KZ"/>
              </w:rPr>
            </w:pPr>
          </w:p>
        </w:tc>
        <w:tc>
          <w:tcPr>
            <w:tcW w:w="932" w:type="dxa"/>
          </w:tcPr>
          <w:p w14:paraId="3232556E" w14:textId="77777777" w:rsidR="00A27A4F" w:rsidRPr="001D6E60" w:rsidRDefault="00A27A4F" w:rsidP="227A4038">
            <w:pPr>
              <w:jc w:val="center"/>
              <w:rPr>
                <w:b/>
                <w:bCs/>
                <w:color w:val="FF0000"/>
                <w:sz w:val="28"/>
                <w:szCs w:val="28"/>
                <w:lang w:val="kk-KZ"/>
              </w:rPr>
            </w:pPr>
          </w:p>
        </w:tc>
      </w:tr>
      <w:tr w:rsidR="00E62212" w:rsidRPr="001D6E60" w14:paraId="13990E1C" w14:textId="50043B12" w:rsidTr="009A2C25">
        <w:trPr>
          <w:jc w:val="center"/>
        </w:trPr>
        <w:tc>
          <w:tcPr>
            <w:tcW w:w="836" w:type="dxa"/>
          </w:tcPr>
          <w:p w14:paraId="317526EB" w14:textId="65EE1040" w:rsidR="00A27A4F" w:rsidRPr="0058287B" w:rsidRDefault="00A27A4F" w:rsidP="00A63651">
            <w:pPr>
              <w:jc w:val="center"/>
              <w:rPr>
                <w:b/>
                <w:sz w:val="28"/>
                <w:szCs w:val="28"/>
                <w:lang w:val="kk-KZ"/>
              </w:rPr>
            </w:pPr>
            <w:r w:rsidRPr="0058287B">
              <w:rPr>
                <w:b/>
                <w:sz w:val="28"/>
                <w:szCs w:val="28"/>
                <w:lang w:val="kk-KZ"/>
              </w:rPr>
              <w:t>К</w:t>
            </w:r>
            <w:r w:rsidR="0058287B" w:rsidRPr="0058287B">
              <w:rPr>
                <w:b/>
                <w:sz w:val="28"/>
                <w:szCs w:val="28"/>
                <w:lang w:val="kk-KZ"/>
              </w:rPr>
              <w:t>Қ</w:t>
            </w:r>
            <w:r w:rsidRPr="0058287B">
              <w:rPr>
                <w:b/>
                <w:sz w:val="28"/>
                <w:szCs w:val="28"/>
                <w:lang w:val="kk-KZ"/>
              </w:rPr>
              <w:t xml:space="preserve"> 2</w:t>
            </w:r>
          </w:p>
        </w:tc>
        <w:tc>
          <w:tcPr>
            <w:tcW w:w="792" w:type="dxa"/>
          </w:tcPr>
          <w:p w14:paraId="7662D3F8" w14:textId="3AB4DBBA" w:rsidR="00A27A4F" w:rsidRPr="001D6E60" w:rsidRDefault="00A27A4F" w:rsidP="00A63651">
            <w:pPr>
              <w:jc w:val="center"/>
              <w:rPr>
                <w:color w:val="FF0000"/>
                <w:sz w:val="28"/>
                <w:szCs w:val="28"/>
                <w:lang w:val="kk-KZ"/>
              </w:rPr>
            </w:pPr>
          </w:p>
        </w:tc>
        <w:tc>
          <w:tcPr>
            <w:tcW w:w="792" w:type="dxa"/>
          </w:tcPr>
          <w:p w14:paraId="486ABFB0" w14:textId="50E0C185" w:rsidR="00A27A4F" w:rsidRPr="001D6E60" w:rsidRDefault="00A27A4F" w:rsidP="713811D2">
            <w:pPr>
              <w:jc w:val="center"/>
              <w:rPr>
                <w:color w:val="FF0000"/>
                <w:sz w:val="28"/>
                <w:szCs w:val="28"/>
                <w:lang w:val="kk-KZ"/>
              </w:rPr>
            </w:pPr>
          </w:p>
        </w:tc>
        <w:tc>
          <w:tcPr>
            <w:tcW w:w="792" w:type="dxa"/>
          </w:tcPr>
          <w:p w14:paraId="4248A0AC" w14:textId="61F2F359" w:rsidR="00A27A4F" w:rsidRPr="001D6E60" w:rsidRDefault="00A27A4F" w:rsidP="713811D2">
            <w:pPr>
              <w:jc w:val="center"/>
              <w:rPr>
                <w:rFonts w:ascii="Yu Gothic UI" w:eastAsia="Yu Gothic UI" w:hAnsi="Yu Gothic UI"/>
                <w:b/>
                <w:bCs/>
                <w:color w:val="FF0000"/>
                <w:sz w:val="28"/>
                <w:szCs w:val="28"/>
                <w:lang w:val="kk-KZ"/>
              </w:rPr>
            </w:pPr>
          </w:p>
        </w:tc>
        <w:tc>
          <w:tcPr>
            <w:tcW w:w="792" w:type="dxa"/>
          </w:tcPr>
          <w:p w14:paraId="7748C93D" w14:textId="39EC131B" w:rsidR="00A27A4F" w:rsidRPr="001D6E60" w:rsidRDefault="00A27A4F" w:rsidP="713811D2">
            <w:pPr>
              <w:jc w:val="center"/>
              <w:rPr>
                <w:color w:val="FF0000"/>
                <w:sz w:val="28"/>
                <w:szCs w:val="28"/>
                <w:lang w:val="kk-KZ"/>
              </w:rPr>
            </w:pPr>
          </w:p>
        </w:tc>
        <w:tc>
          <w:tcPr>
            <w:tcW w:w="792" w:type="dxa"/>
          </w:tcPr>
          <w:p w14:paraId="3E5D126F" w14:textId="48B6BCCC" w:rsidR="00A27A4F" w:rsidRPr="001D6E60" w:rsidRDefault="00A27A4F" w:rsidP="00A63651">
            <w:pPr>
              <w:jc w:val="center"/>
              <w:rPr>
                <w:color w:val="FF0000"/>
                <w:sz w:val="28"/>
                <w:szCs w:val="28"/>
                <w:lang w:val="kk-KZ"/>
              </w:rPr>
            </w:pPr>
            <w:r w:rsidRPr="001D6E60">
              <w:rPr>
                <w:noProof/>
                <w:color w:val="FF0000"/>
                <w:sz w:val="28"/>
                <w:szCs w:val="28"/>
                <w:lang w:val="kk-KZ"/>
              </w:rPr>
              <w:drawing>
                <wp:inline distT="0" distB="0" distL="0" distR="0" wp14:anchorId="2575AA77" wp14:editId="2E194E3B">
                  <wp:extent cx="140208" cy="140208"/>
                  <wp:effectExtent l="0" t="0" r="0" b="0"/>
                  <wp:docPr id="1796317390"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17278554" w14:textId="435F06E5"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4D16AE48" w14:textId="318506BC" w:rsidR="00A27A4F" w:rsidRPr="001D6E60" w:rsidRDefault="00A27A4F" w:rsidP="227A4038">
            <w:pPr>
              <w:jc w:val="center"/>
              <w:rPr>
                <w:color w:val="FF0000"/>
                <w:sz w:val="28"/>
                <w:szCs w:val="28"/>
                <w:lang w:val="kk-KZ"/>
              </w:rPr>
            </w:pPr>
            <w:r w:rsidRPr="001D6E60">
              <w:rPr>
                <w:noProof/>
                <w:color w:val="FF0000"/>
                <w:sz w:val="28"/>
                <w:szCs w:val="28"/>
                <w:lang w:val="kk-KZ"/>
              </w:rPr>
              <w:drawing>
                <wp:inline distT="0" distB="0" distL="0" distR="0" wp14:anchorId="57601C9B" wp14:editId="1D365CFF">
                  <wp:extent cx="140208" cy="140208"/>
                  <wp:effectExtent l="0" t="0" r="0" b="0"/>
                  <wp:docPr id="1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10AD4CE8" w14:textId="1BDAED5A" w:rsidR="00A27A4F" w:rsidRPr="001D6E60" w:rsidRDefault="00A27A4F" w:rsidP="227A4038">
            <w:pPr>
              <w:jc w:val="center"/>
              <w:rPr>
                <w:color w:val="FF0000"/>
                <w:sz w:val="28"/>
                <w:szCs w:val="28"/>
                <w:lang w:val="kk-KZ"/>
              </w:rPr>
            </w:pPr>
            <w:r w:rsidRPr="001D6E60">
              <w:rPr>
                <w:noProof/>
                <w:color w:val="FF0000"/>
                <w:sz w:val="28"/>
                <w:szCs w:val="28"/>
                <w:lang w:val="kk-KZ"/>
              </w:rPr>
              <w:drawing>
                <wp:inline distT="0" distB="0" distL="0" distR="0" wp14:anchorId="38D046D9" wp14:editId="293AD2AB">
                  <wp:extent cx="140208" cy="140208"/>
                  <wp:effectExtent l="0" t="0" r="0" b="0"/>
                  <wp:docPr id="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4C1DAE07" w14:textId="0B27B3CB" w:rsidR="00A27A4F" w:rsidRPr="001D6E60" w:rsidRDefault="00A27A4F" w:rsidP="227A4038">
            <w:pPr>
              <w:jc w:val="center"/>
              <w:rPr>
                <w:color w:val="FF0000"/>
                <w:sz w:val="28"/>
                <w:szCs w:val="28"/>
                <w:lang w:val="kk-KZ"/>
              </w:rPr>
            </w:pPr>
          </w:p>
        </w:tc>
        <w:tc>
          <w:tcPr>
            <w:tcW w:w="932" w:type="dxa"/>
          </w:tcPr>
          <w:p w14:paraId="15F7509B" w14:textId="77777777" w:rsidR="00A27A4F" w:rsidRPr="001D6E60" w:rsidRDefault="00A27A4F" w:rsidP="227A4038">
            <w:pPr>
              <w:jc w:val="center"/>
              <w:rPr>
                <w:color w:val="FF0000"/>
                <w:sz w:val="28"/>
                <w:szCs w:val="28"/>
                <w:lang w:val="kk-KZ"/>
              </w:rPr>
            </w:pPr>
          </w:p>
        </w:tc>
        <w:tc>
          <w:tcPr>
            <w:tcW w:w="932" w:type="dxa"/>
          </w:tcPr>
          <w:p w14:paraId="420A90A0" w14:textId="5DBDD293" w:rsidR="00A27A4F" w:rsidRPr="001D6E60" w:rsidRDefault="00A27A4F" w:rsidP="227A4038">
            <w:pPr>
              <w:jc w:val="center"/>
              <w:rPr>
                <w:color w:val="FF0000"/>
                <w:sz w:val="28"/>
                <w:szCs w:val="28"/>
                <w:lang w:val="kk-KZ"/>
              </w:rPr>
            </w:pPr>
            <w:r w:rsidRPr="001D6E60">
              <w:rPr>
                <w:noProof/>
                <w:color w:val="FF0000"/>
                <w:sz w:val="28"/>
                <w:szCs w:val="28"/>
                <w:lang w:val="kk-KZ"/>
              </w:rPr>
              <w:drawing>
                <wp:inline distT="0" distB="0" distL="0" distR="0" wp14:anchorId="56444637" wp14:editId="14468CA4">
                  <wp:extent cx="140208" cy="140208"/>
                  <wp:effectExtent l="0" t="0" r="0" b="0"/>
                  <wp:docPr id="25"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46FE8479" w14:textId="77777777" w:rsidR="00A27A4F" w:rsidRPr="001D6E60" w:rsidRDefault="00A27A4F" w:rsidP="227A4038">
            <w:pPr>
              <w:jc w:val="center"/>
              <w:rPr>
                <w:noProof/>
                <w:color w:val="FF0000"/>
                <w:sz w:val="28"/>
                <w:szCs w:val="28"/>
                <w:lang w:val="kk-KZ"/>
              </w:rPr>
            </w:pPr>
          </w:p>
        </w:tc>
        <w:tc>
          <w:tcPr>
            <w:tcW w:w="932" w:type="dxa"/>
          </w:tcPr>
          <w:p w14:paraId="4D5B00C6" w14:textId="77777777" w:rsidR="00A27A4F" w:rsidRPr="001D6E60" w:rsidRDefault="00A27A4F" w:rsidP="227A4038">
            <w:pPr>
              <w:jc w:val="center"/>
              <w:rPr>
                <w:noProof/>
                <w:color w:val="FF0000"/>
                <w:sz w:val="28"/>
                <w:szCs w:val="28"/>
                <w:lang w:val="kk-KZ"/>
              </w:rPr>
            </w:pPr>
          </w:p>
        </w:tc>
      </w:tr>
      <w:tr w:rsidR="00E62212" w:rsidRPr="001D6E60" w14:paraId="18831612" w14:textId="37398099" w:rsidTr="009A2C25">
        <w:trPr>
          <w:jc w:val="center"/>
        </w:trPr>
        <w:tc>
          <w:tcPr>
            <w:tcW w:w="836" w:type="dxa"/>
          </w:tcPr>
          <w:p w14:paraId="71BEFD38" w14:textId="02D72897" w:rsidR="00A27A4F" w:rsidRPr="0058287B" w:rsidRDefault="00A27A4F" w:rsidP="00A63651">
            <w:pPr>
              <w:jc w:val="center"/>
              <w:rPr>
                <w:b/>
                <w:sz w:val="28"/>
                <w:szCs w:val="28"/>
                <w:lang w:val="kk-KZ"/>
              </w:rPr>
            </w:pPr>
            <w:r w:rsidRPr="0058287B">
              <w:rPr>
                <w:b/>
                <w:sz w:val="28"/>
                <w:szCs w:val="28"/>
                <w:lang w:val="kk-KZ"/>
              </w:rPr>
              <w:t>К</w:t>
            </w:r>
            <w:r w:rsidR="0058287B" w:rsidRPr="0058287B">
              <w:rPr>
                <w:b/>
                <w:sz w:val="28"/>
                <w:szCs w:val="28"/>
                <w:lang w:val="kk-KZ"/>
              </w:rPr>
              <w:t>Қ</w:t>
            </w:r>
            <w:r w:rsidRPr="0058287B">
              <w:rPr>
                <w:b/>
                <w:sz w:val="28"/>
                <w:szCs w:val="28"/>
                <w:lang w:val="kk-KZ"/>
              </w:rPr>
              <w:t xml:space="preserve"> 3</w:t>
            </w:r>
          </w:p>
        </w:tc>
        <w:tc>
          <w:tcPr>
            <w:tcW w:w="792" w:type="dxa"/>
          </w:tcPr>
          <w:p w14:paraId="47053E43" w14:textId="77777777" w:rsidR="00A27A4F" w:rsidRPr="001D6E60" w:rsidRDefault="00A27A4F" w:rsidP="00A63651">
            <w:pPr>
              <w:jc w:val="center"/>
              <w:rPr>
                <w:b/>
                <w:color w:val="FF0000"/>
                <w:sz w:val="28"/>
                <w:szCs w:val="28"/>
                <w:lang w:val="kk-KZ"/>
              </w:rPr>
            </w:pPr>
          </w:p>
        </w:tc>
        <w:tc>
          <w:tcPr>
            <w:tcW w:w="792" w:type="dxa"/>
          </w:tcPr>
          <w:p w14:paraId="2F325FFD" w14:textId="77777777" w:rsidR="00A27A4F" w:rsidRPr="001D6E60" w:rsidRDefault="00A27A4F" w:rsidP="00A63651">
            <w:pPr>
              <w:jc w:val="center"/>
              <w:rPr>
                <w:b/>
                <w:color w:val="FF0000"/>
                <w:sz w:val="28"/>
                <w:szCs w:val="28"/>
                <w:lang w:val="kk-KZ"/>
              </w:rPr>
            </w:pPr>
          </w:p>
        </w:tc>
        <w:tc>
          <w:tcPr>
            <w:tcW w:w="792" w:type="dxa"/>
          </w:tcPr>
          <w:p w14:paraId="3A9949F9" w14:textId="750B9B0E" w:rsidR="00A27A4F" w:rsidRPr="001D6E60" w:rsidRDefault="00A27A4F" w:rsidP="713811D2">
            <w:pPr>
              <w:jc w:val="center"/>
              <w:rPr>
                <w:color w:val="FF0000"/>
                <w:sz w:val="28"/>
                <w:szCs w:val="28"/>
                <w:lang w:val="kk-KZ"/>
              </w:rPr>
            </w:pPr>
          </w:p>
        </w:tc>
        <w:tc>
          <w:tcPr>
            <w:tcW w:w="792" w:type="dxa"/>
          </w:tcPr>
          <w:p w14:paraId="25B79FDD" w14:textId="118A6C6D" w:rsidR="00A27A4F" w:rsidRPr="001D6E60" w:rsidRDefault="00A27A4F" w:rsidP="00A63651">
            <w:pPr>
              <w:jc w:val="center"/>
              <w:rPr>
                <w:color w:val="FF0000"/>
                <w:sz w:val="28"/>
                <w:szCs w:val="28"/>
                <w:lang w:val="kk-KZ"/>
              </w:rPr>
            </w:pPr>
            <w:r w:rsidRPr="001D6E60">
              <w:rPr>
                <w:noProof/>
                <w:color w:val="FF0000"/>
                <w:sz w:val="28"/>
                <w:szCs w:val="28"/>
                <w:lang w:val="kk-KZ"/>
              </w:rPr>
              <w:drawing>
                <wp:inline distT="0" distB="0" distL="0" distR="0" wp14:anchorId="066E4AB2" wp14:editId="503451E0">
                  <wp:extent cx="140208" cy="140208"/>
                  <wp:effectExtent l="0" t="0" r="0" b="0"/>
                  <wp:docPr id="10"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107CA2ED" w14:textId="3BF60DE6" w:rsidR="00A27A4F" w:rsidRPr="001D6E60" w:rsidRDefault="00A27A4F" w:rsidP="00A63651">
            <w:pPr>
              <w:jc w:val="center"/>
              <w:rPr>
                <w:color w:val="FF0000"/>
                <w:sz w:val="28"/>
                <w:szCs w:val="28"/>
                <w:lang w:val="kk-KZ"/>
              </w:rPr>
            </w:pPr>
            <w:r w:rsidRPr="001D6E60">
              <w:rPr>
                <w:noProof/>
                <w:color w:val="FF0000"/>
                <w:sz w:val="28"/>
                <w:szCs w:val="28"/>
                <w:lang w:val="kk-KZ"/>
              </w:rPr>
              <w:drawing>
                <wp:inline distT="0" distB="0" distL="0" distR="0" wp14:anchorId="697FF99C" wp14:editId="6D97B354">
                  <wp:extent cx="140208" cy="140208"/>
                  <wp:effectExtent l="0" t="0" r="0" b="0"/>
                  <wp:docPr id="15"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0E4BB30A" w14:textId="7354087C" w:rsidR="00A27A4F" w:rsidRPr="001D6E60" w:rsidRDefault="00A27A4F" w:rsidP="227A4038">
            <w:pPr>
              <w:jc w:val="center"/>
              <w:rPr>
                <w:color w:val="FF0000"/>
                <w:sz w:val="28"/>
                <w:szCs w:val="28"/>
                <w:lang w:val="kk-KZ"/>
              </w:rPr>
            </w:pPr>
          </w:p>
        </w:tc>
        <w:tc>
          <w:tcPr>
            <w:tcW w:w="792" w:type="dxa"/>
          </w:tcPr>
          <w:p w14:paraId="6DED6400" w14:textId="1503D6D8"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44F9A2BE" w14:textId="77777777" w:rsidR="00A27A4F" w:rsidRPr="001D6E60" w:rsidRDefault="00A27A4F" w:rsidP="227A4038">
            <w:pPr>
              <w:jc w:val="center"/>
              <w:rPr>
                <w:noProof/>
                <w:color w:val="FF0000"/>
                <w:sz w:val="28"/>
                <w:szCs w:val="28"/>
                <w:lang w:val="kk-KZ"/>
              </w:rPr>
            </w:pPr>
          </w:p>
        </w:tc>
        <w:tc>
          <w:tcPr>
            <w:tcW w:w="792" w:type="dxa"/>
          </w:tcPr>
          <w:p w14:paraId="0000F6E7" w14:textId="77777777" w:rsidR="00A27A4F" w:rsidRPr="001D6E60" w:rsidRDefault="00A27A4F" w:rsidP="227A4038">
            <w:pPr>
              <w:jc w:val="center"/>
              <w:rPr>
                <w:noProof/>
                <w:color w:val="FF0000"/>
                <w:sz w:val="28"/>
                <w:szCs w:val="28"/>
                <w:lang w:val="kk-KZ"/>
              </w:rPr>
            </w:pPr>
          </w:p>
        </w:tc>
        <w:tc>
          <w:tcPr>
            <w:tcW w:w="932" w:type="dxa"/>
          </w:tcPr>
          <w:p w14:paraId="54E8540E" w14:textId="77777777" w:rsidR="00A27A4F" w:rsidRPr="001D6E60" w:rsidRDefault="00A27A4F" w:rsidP="227A4038">
            <w:pPr>
              <w:jc w:val="center"/>
              <w:rPr>
                <w:noProof/>
                <w:color w:val="FF0000"/>
                <w:sz w:val="28"/>
                <w:szCs w:val="28"/>
                <w:lang w:val="kk-KZ"/>
              </w:rPr>
            </w:pPr>
          </w:p>
        </w:tc>
        <w:tc>
          <w:tcPr>
            <w:tcW w:w="932" w:type="dxa"/>
          </w:tcPr>
          <w:p w14:paraId="077F3563" w14:textId="642C55BD" w:rsidR="00A27A4F" w:rsidRPr="001D6E60" w:rsidRDefault="00A27A4F" w:rsidP="227A4038">
            <w:pPr>
              <w:jc w:val="center"/>
              <w:rPr>
                <w:noProof/>
                <w:color w:val="FF0000"/>
                <w:sz w:val="28"/>
                <w:szCs w:val="28"/>
                <w:lang w:val="kk-KZ"/>
              </w:rPr>
            </w:pPr>
            <w:r w:rsidRPr="001D6E60">
              <w:rPr>
                <w:noProof/>
                <w:color w:val="FF0000"/>
                <w:sz w:val="28"/>
                <w:szCs w:val="28"/>
                <w:lang w:val="kk-KZ"/>
              </w:rPr>
              <w:drawing>
                <wp:inline distT="0" distB="0" distL="0" distR="0" wp14:anchorId="13E231C4" wp14:editId="679BFA93">
                  <wp:extent cx="140208" cy="140208"/>
                  <wp:effectExtent l="0" t="0" r="0" b="0"/>
                  <wp:docPr id="968349112"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2F3A7F51" w14:textId="77777777" w:rsidR="00A27A4F" w:rsidRPr="001D6E60" w:rsidRDefault="00A27A4F" w:rsidP="227A4038">
            <w:pPr>
              <w:jc w:val="center"/>
              <w:rPr>
                <w:noProof/>
                <w:color w:val="FF0000"/>
                <w:sz w:val="28"/>
                <w:szCs w:val="28"/>
                <w:lang w:val="kk-KZ"/>
              </w:rPr>
            </w:pPr>
          </w:p>
        </w:tc>
        <w:tc>
          <w:tcPr>
            <w:tcW w:w="932" w:type="dxa"/>
          </w:tcPr>
          <w:p w14:paraId="3407512A" w14:textId="77777777" w:rsidR="00A27A4F" w:rsidRPr="001D6E60" w:rsidRDefault="00A27A4F" w:rsidP="227A4038">
            <w:pPr>
              <w:jc w:val="center"/>
              <w:rPr>
                <w:noProof/>
                <w:color w:val="FF0000"/>
                <w:sz w:val="28"/>
                <w:szCs w:val="28"/>
                <w:lang w:val="kk-KZ"/>
              </w:rPr>
            </w:pPr>
          </w:p>
        </w:tc>
      </w:tr>
      <w:tr w:rsidR="00E62212" w:rsidRPr="001D6E60" w14:paraId="41EA5A5F" w14:textId="17C17B19" w:rsidTr="009A2C25">
        <w:trPr>
          <w:jc w:val="center"/>
        </w:trPr>
        <w:tc>
          <w:tcPr>
            <w:tcW w:w="836" w:type="dxa"/>
          </w:tcPr>
          <w:p w14:paraId="77F27E50" w14:textId="1F118F3F" w:rsidR="00A27A4F" w:rsidRPr="0058287B" w:rsidRDefault="00A27A4F" w:rsidP="00A63651">
            <w:pPr>
              <w:jc w:val="center"/>
              <w:rPr>
                <w:b/>
                <w:sz w:val="28"/>
                <w:szCs w:val="28"/>
                <w:lang w:val="kk-KZ"/>
              </w:rPr>
            </w:pPr>
            <w:r w:rsidRPr="0058287B">
              <w:rPr>
                <w:b/>
                <w:sz w:val="28"/>
                <w:szCs w:val="28"/>
                <w:lang w:val="kk-KZ"/>
              </w:rPr>
              <w:t>К</w:t>
            </w:r>
            <w:r w:rsidR="0058287B" w:rsidRPr="0058287B">
              <w:rPr>
                <w:b/>
                <w:sz w:val="28"/>
                <w:szCs w:val="28"/>
                <w:lang w:val="kk-KZ"/>
              </w:rPr>
              <w:t>Қ</w:t>
            </w:r>
            <w:r w:rsidRPr="0058287B">
              <w:rPr>
                <w:b/>
                <w:sz w:val="28"/>
                <w:szCs w:val="28"/>
                <w:lang w:val="kk-KZ"/>
              </w:rPr>
              <w:t xml:space="preserve"> 4</w:t>
            </w:r>
          </w:p>
        </w:tc>
        <w:tc>
          <w:tcPr>
            <w:tcW w:w="792" w:type="dxa"/>
          </w:tcPr>
          <w:p w14:paraId="2CE4B1BC" w14:textId="57E18737" w:rsidR="00A27A4F" w:rsidRPr="001D6E60" w:rsidRDefault="00A27A4F" w:rsidP="713811D2">
            <w:pPr>
              <w:jc w:val="center"/>
              <w:rPr>
                <w:color w:val="FF0000"/>
                <w:sz w:val="28"/>
                <w:szCs w:val="28"/>
                <w:lang w:val="kk-KZ"/>
              </w:rPr>
            </w:pPr>
          </w:p>
        </w:tc>
        <w:tc>
          <w:tcPr>
            <w:tcW w:w="792" w:type="dxa"/>
          </w:tcPr>
          <w:p w14:paraId="5C8337B6" w14:textId="2C47AD46" w:rsidR="00A27A4F" w:rsidRPr="001D6E60" w:rsidRDefault="00A27A4F" w:rsidP="713811D2">
            <w:pPr>
              <w:jc w:val="center"/>
              <w:rPr>
                <w:color w:val="FF0000"/>
                <w:sz w:val="28"/>
                <w:szCs w:val="28"/>
                <w:lang w:val="kk-KZ"/>
              </w:rPr>
            </w:pPr>
          </w:p>
        </w:tc>
        <w:tc>
          <w:tcPr>
            <w:tcW w:w="792" w:type="dxa"/>
          </w:tcPr>
          <w:p w14:paraId="30FD26B9" w14:textId="77777777" w:rsidR="00A27A4F" w:rsidRPr="001D6E60" w:rsidRDefault="00A27A4F" w:rsidP="00A63651">
            <w:pPr>
              <w:jc w:val="center"/>
              <w:rPr>
                <w:b/>
                <w:color w:val="FF0000"/>
                <w:sz w:val="28"/>
                <w:szCs w:val="28"/>
                <w:lang w:val="kk-KZ"/>
              </w:rPr>
            </w:pPr>
          </w:p>
        </w:tc>
        <w:tc>
          <w:tcPr>
            <w:tcW w:w="792" w:type="dxa"/>
          </w:tcPr>
          <w:p w14:paraId="7AC3465E" w14:textId="2B3BAD32" w:rsidR="00A27A4F" w:rsidRPr="001D6E60" w:rsidRDefault="00A27A4F" w:rsidP="00A63651">
            <w:pPr>
              <w:jc w:val="center"/>
              <w:rPr>
                <w:b/>
                <w:color w:val="FF0000"/>
                <w:sz w:val="28"/>
                <w:szCs w:val="28"/>
                <w:lang w:val="kk-KZ"/>
              </w:rPr>
            </w:pPr>
          </w:p>
        </w:tc>
        <w:tc>
          <w:tcPr>
            <w:tcW w:w="792" w:type="dxa"/>
          </w:tcPr>
          <w:p w14:paraId="306F8913" w14:textId="3E1DBE46" w:rsidR="00A27A4F" w:rsidRPr="001D6E60" w:rsidRDefault="00A27A4F" w:rsidP="00A63651">
            <w:pPr>
              <w:jc w:val="center"/>
              <w:rPr>
                <w:color w:val="FF0000"/>
                <w:sz w:val="28"/>
                <w:szCs w:val="28"/>
                <w:lang w:val="kk-KZ"/>
              </w:rPr>
            </w:pPr>
          </w:p>
        </w:tc>
        <w:tc>
          <w:tcPr>
            <w:tcW w:w="792" w:type="dxa"/>
          </w:tcPr>
          <w:p w14:paraId="33DB859B" w14:textId="4A5BF4E8" w:rsidR="00A27A4F" w:rsidRPr="001D6E60" w:rsidRDefault="00A27A4F" w:rsidP="227A4038">
            <w:pPr>
              <w:jc w:val="center"/>
              <w:rPr>
                <w:color w:val="FF0000"/>
                <w:sz w:val="28"/>
                <w:szCs w:val="28"/>
                <w:lang w:val="kk-KZ"/>
              </w:rPr>
            </w:pPr>
          </w:p>
        </w:tc>
        <w:tc>
          <w:tcPr>
            <w:tcW w:w="792" w:type="dxa"/>
          </w:tcPr>
          <w:p w14:paraId="128A77CC" w14:textId="4E7D7DA2"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3F4989F4" wp14:editId="033E2C90">
                  <wp:extent cx="140208" cy="140208"/>
                  <wp:effectExtent l="0" t="0" r="0" b="0"/>
                  <wp:docPr id="1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792" w:type="dxa"/>
          </w:tcPr>
          <w:p w14:paraId="6DFF8B91" w14:textId="738CD666" w:rsidR="00A27A4F" w:rsidRPr="001D6E60" w:rsidRDefault="00A27A4F" w:rsidP="227A4038">
            <w:pPr>
              <w:jc w:val="center"/>
              <w:rPr>
                <w:rFonts w:ascii="Yu Gothic UI" w:eastAsia="Yu Gothic UI" w:hAnsi="Yu Gothic UI"/>
                <w:b/>
                <w:bCs/>
                <w:color w:val="FF0000"/>
                <w:sz w:val="28"/>
                <w:szCs w:val="28"/>
                <w:lang w:val="kk-KZ"/>
              </w:rPr>
            </w:pPr>
          </w:p>
        </w:tc>
        <w:tc>
          <w:tcPr>
            <w:tcW w:w="792" w:type="dxa"/>
          </w:tcPr>
          <w:p w14:paraId="44048C98" w14:textId="7563A7C2" w:rsidR="00A27A4F" w:rsidRPr="001D6E60" w:rsidRDefault="00A27A4F" w:rsidP="227A4038">
            <w:pPr>
              <w:jc w:val="center"/>
              <w:rPr>
                <w:rFonts w:ascii="Yu Gothic UI" w:eastAsia="Yu Gothic UI" w:hAnsi="Yu Gothic UI"/>
                <w:b/>
                <w:bCs/>
                <w:color w:val="FF0000"/>
                <w:sz w:val="28"/>
                <w:szCs w:val="28"/>
                <w:lang w:val="kk-KZ"/>
              </w:rPr>
            </w:pPr>
          </w:p>
        </w:tc>
        <w:tc>
          <w:tcPr>
            <w:tcW w:w="932" w:type="dxa"/>
          </w:tcPr>
          <w:p w14:paraId="08286389" w14:textId="36C4248A"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1DBAA052" wp14:editId="1BA529A1">
                  <wp:extent cx="140208" cy="140208"/>
                  <wp:effectExtent l="0" t="0" r="0" b="0"/>
                  <wp:docPr id="200367608"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61B2AB84" w14:textId="77E954E5" w:rsidR="00A27A4F" w:rsidRPr="001D6E60" w:rsidRDefault="00A27A4F" w:rsidP="227A4038">
            <w:pPr>
              <w:jc w:val="center"/>
              <w:rPr>
                <w:rFonts w:ascii="Yu Gothic UI" w:eastAsia="Yu Gothic UI" w:hAnsi="Yu Gothic UI"/>
                <w:b/>
                <w:bCs/>
                <w:color w:val="FF0000"/>
                <w:sz w:val="28"/>
                <w:szCs w:val="28"/>
                <w:lang w:val="kk-KZ"/>
              </w:rPr>
            </w:pPr>
            <w:r w:rsidRPr="001D6E60">
              <w:rPr>
                <w:noProof/>
                <w:color w:val="FF0000"/>
                <w:sz w:val="28"/>
                <w:szCs w:val="28"/>
                <w:lang w:val="kk-KZ"/>
              </w:rPr>
              <w:drawing>
                <wp:inline distT="0" distB="0" distL="0" distR="0" wp14:anchorId="4D6ABA6B" wp14:editId="127E8400">
                  <wp:extent cx="140208" cy="140208"/>
                  <wp:effectExtent l="0" t="0" r="0" b="0"/>
                  <wp:docPr id="200377823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2EDC9D34" w14:textId="77777777" w:rsidR="00A27A4F" w:rsidRPr="001D6E60" w:rsidRDefault="00A27A4F" w:rsidP="227A4038">
            <w:pPr>
              <w:jc w:val="center"/>
              <w:rPr>
                <w:noProof/>
                <w:color w:val="FF0000"/>
                <w:sz w:val="28"/>
                <w:szCs w:val="28"/>
                <w:lang w:val="kk-KZ"/>
              </w:rPr>
            </w:pPr>
          </w:p>
        </w:tc>
        <w:tc>
          <w:tcPr>
            <w:tcW w:w="932" w:type="dxa"/>
          </w:tcPr>
          <w:p w14:paraId="749C2274" w14:textId="77777777" w:rsidR="00A27A4F" w:rsidRPr="001D6E60" w:rsidRDefault="00A27A4F" w:rsidP="227A4038">
            <w:pPr>
              <w:jc w:val="center"/>
              <w:rPr>
                <w:noProof/>
                <w:color w:val="FF0000"/>
                <w:sz w:val="28"/>
                <w:szCs w:val="28"/>
                <w:lang w:val="kk-KZ"/>
              </w:rPr>
            </w:pPr>
          </w:p>
        </w:tc>
      </w:tr>
      <w:tr w:rsidR="00E62212" w:rsidRPr="001D6E60" w14:paraId="57EBC5C9" w14:textId="77777777" w:rsidTr="009A2C25">
        <w:trPr>
          <w:jc w:val="center"/>
        </w:trPr>
        <w:tc>
          <w:tcPr>
            <w:tcW w:w="836" w:type="dxa"/>
          </w:tcPr>
          <w:p w14:paraId="520A9259" w14:textId="4C4F491D" w:rsidR="00A27A4F" w:rsidRPr="0058287B" w:rsidRDefault="00A27A4F" w:rsidP="00A27A4F">
            <w:pPr>
              <w:jc w:val="center"/>
              <w:rPr>
                <w:b/>
                <w:sz w:val="28"/>
                <w:szCs w:val="28"/>
                <w:lang w:val="kk-KZ"/>
              </w:rPr>
            </w:pPr>
            <w:r w:rsidRPr="0058287B">
              <w:rPr>
                <w:b/>
                <w:sz w:val="28"/>
                <w:szCs w:val="28"/>
                <w:lang w:val="kk-KZ"/>
              </w:rPr>
              <w:t>К</w:t>
            </w:r>
            <w:r w:rsidR="0058287B" w:rsidRPr="0058287B">
              <w:rPr>
                <w:b/>
                <w:sz w:val="28"/>
                <w:szCs w:val="28"/>
                <w:lang w:val="kk-KZ"/>
              </w:rPr>
              <w:t>Қ</w:t>
            </w:r>
            <w:r w:rsidRPr="0058287B">
              <w:rPr>
                <w:b/>
                <w:sz w:val="28"/>
                <w:szCs w:val="28"/>
                <w:lang w:val="kk-KZ"/>
              </w:rPr>
              <w:t>5</w:t>
            </w:r>
          </w:p>
        </w:tc>
        <w:tc>
          <w:tcPr>
            <w:tcW w:w="792" w:type="dxa"/>
          </w:tcPr>
          <w:p w14:paraId="7A9D39F1" w14:textId="77777777" w:rsidR="00A27A4F" w:rsidRPr="001D6E60" w:rsidRDefault="00A27A4F" w:rsidP="00A27A4F">
            <w:pPr>
              <w:jc w:val="center"/>
              <w:rPr>
                <w:color w:val="FF0000"/>
                <w:sz w:val="28"/>
                <w:szCs w:val="28"/>
                <w:lang w:val="kk-KZ"/>
              </w:rPr>
            </w:pPr>
          </w:p>
        </w:tc>
        <w:tc>
          <w:tcPr>
            <w:tcW w:w="792" w:type="dxa"/>
          </w:tcPr>
          <w:p w14:paraId="7CC4DC0A" w14:textId="77777777" w:rsidR="00A27A4F" w:rsidRPr="001D6E60" w:rsidRDefault="00A27A4F" w:rsidP="00A27A4F">
            <w:pPr>
              <w:jc w:val="center"/>
              <w:rPr>
                <w:color w:val="FF0000"/>
                <w:sz w:val="28"/>
                <w:szCs w:val="28"/>
                <w:lang w:val="kk-KZ"/>
              </w:rPr>
            </w:pPr>
          </w:p>
        </w:tc>
        <w:tc>
          <w:tcPr>
            <w:tcW w:w="792" w:type="dxa"/>
          </w:tcPr>
          <w:p w14:paraId="273A77D3" w14:textId="77777777" w:rsidR="00A27A4F" w:rsidRPr="001D6E60" w:rsidRDefault="00A27A4F" w:rsidP="00A27A4F">
            <w:pPr>
              <w:jc w:val="center"/>
              <w:rPr>
                <w:b/>
                <w:color w:val="FF0000"/>
                <w:sz w:val="28"/>
                <w:szCs w:val="28"/>
                <w:lang w:val="kk-KZ"/>
              </w:rPr>
            </w:pPr>
          </w:p>
        </w:tc>
        <w:tc>
          <w:tcPr>
            <w:tcW w:w="792" w:type="dxa"/>
          </w:tcPr>
          <w:p w14:paraId="0913ADCD" w14:textId="77777777" w:rsidR="00A27A4F" w:rsidRPr="001D6E60" w:rsidRDefault="00A27A4F" w:rsidP="00A27A4F">
            <w:pPr>
              <w:jc w:val="center"/>
              <w:rPr>
                <w:b/>
                <w:color w:val="FF0000"/>
                <w:sz w:val="28"/>
                <w:szCs w:val="28"/>
                <w:lang w:val="kk-KZ"/>
              </w:rPr>
            </w:pPr>
          </w:p>
        </w:tc>
        <w:tc>
          <w:tcPr>
            <w:tcW w:w="792" w:type="dxa"/>
          </w:tcPr>
          <w:p w14:paraId="52FF4446" w14:textId="77777777" w:rsidR="00A27A4F" w:rsidRPr="001D6E60" w:rsidRDefault="00A27A4F" w:rsidP="00A27A4F">
            <w:pPr>
              <w:jc w:val="center"/>
              <w:rPr>
                <w:color w:val="FF0000"/>
                <w:sz w:val="28"/>
                <w:szCs w:val="28"/>
                <w:lang w:val="kk-KZ"/>
              </w:rPr>
            </w:pPr>
          </w:p>
        </w:tc>
        <w:tc>
          <w:tcPr>
            <w:tcW w:w="792" w:type="dxa"/>
          </w:tcPr>
          <w:p w14:paraId="25EB111D" w14:textId="77777777" w:rsidR="00A27A4F" w:rsidRPr="001D6E60" w:rsidRDefault="00A27A4F" w:rsidP="00A27A4F">
            <w:pPr>
              <w:jc w:val="center"/>
              <w:rPr>
                <w:color w:val="FF0000"/>
                <w:sz w:val="28"/>
                <w:szCs w:val="28"/>
                <w:lang w:val="kk-KZ"/>
              </w:rPr>
            </w:pPr>
          </w:p>
        </w:tc>
        <w:tc>
          <w:tcPr>
            <w:tcW w:w="792" w:type="dxa"/>
          </w:tcPr>
          <w:p w14:paraId="45FC5DA7" w14:textId="77777777" w:rsidR="00A27A4F" w:rsidRPr="001D6E60" w:rsidRDefault="00A27A4F" w:rsidP="00A27A4F">
            <w:pPr>
              <w:jc w:val="center"/>
              <w:rPr>
                <w:noProof/>
                <w:color w:val="FF0000"/>
                <w:sz w:val="28"/>
                <w:szCs w:val="28"/>
                <w:lang w:val="kk-KZ"/>
              </w:rPr>
            </w:pPr>
          </w:p>
        </w:tc>
        <w:tc>
          <w:tcPr>
            <w:tcW w:w="792" w:type="dxa"/>
          </w:tcPr>
          <w:p w14:paraId="7DA19A85" w14:textId="77777777" w:rsidR="00A27A4F" w:rsidRPr="001D6E60" w:rsidRDefault="00A27A4F" w:rsidP="00A27A4F">
            <w:pPr>
              <w:jc w:val="center"/>
              <w:rPr>
                <w:rFonts w:ascii="Yu Gothic UI" w:eastAsia="Yu Gothic UI" w:hAnsi="Yu Gothic UI"/>
                <w:b/>
                <w:bCs/>
                <w:color w:val="FF0000"/>
                <w:sz w:val="28"/>
                <w:szCs w:val="28"/>
                <w:lang w:val="kk-KZ"/>
              </w:rPr>
            </w:pPr>
          </w:p>
        </w:tc>
        <w:tc>
          <w:tcPr>
            <w:tcW w:w="792" w:type="dxa"/>
          </w:tcPr>
          <w:p w14:paraId="3BB1CBC4" w14:textId="77777777" w:rsidR="00A27A4F" w:rsidRPr="001D6E60" w:rsidRDefault="00A27A4F" w:rsidP="00A27A4F">
            <w:pPr>
              <w:jc w:val="center"/>
              <w:rPr>
                <w:rFonts w:ascii="Yu Gothic UI" w:eastAsia="Yu Gothic UI" w:hAnsi="Yu Gothic UI"/>
                <w:b/>
                <w:bCs/>
                <w:color w:val="FF0000"/>
                <w:sz w:val="28"/>
                <w:szCs w:val="28"/>
                <w:lang w:val="kk-KZ"/>
              </w:rPr>
            </w:pPr>
          </w:p>
        </w:tc>
        <w:tc>
          <w:tcPr>
            <w:tcW w:w="932" w:type="dxa"/>
          </w:tcPr>
          <w:p w14:paraId="2EE2E3F6" w14:textId="77777777" w:rsidR="00A27A4F" w:rsidRPr="001D6E60" w:rsidRDefault="00A27A4F" w:rsidP="00A27A4F">
            <w:pPr>
              <w:jc w:val="center"/>
              <w:rPr>
                <w:noProof/>
                <w:color w:val="FF0000"/>
                <w:sz w:val="28"/>
                <w:szCs w:val="28"/>
                <w:lang w:val="kk-KZ"/>
              </w:rPr>
            </w:pPr>
          </w:p>
        </w:tc>
        <w:tc>
          <w:tcPr>
            <w:tcW w:w="932" w:type="dxa"/>
          </w:tcPr>
          <w:p w14:paraId="51503254" w14:textId="77777777" w:rsidR="00A27A4F" w:rsidRPr="001D6E60" w:rsidRDefault="00A27A4F" w:rsidP="00A27A4F">
            <w:pPr>
              <w:jc w:val="center"/>
              <w:rPr>
                <w:noProof/>
                <w:color w:val="FF0000"/>
                <w:sz w:val="28"/>
                <w:szCs w:val="28"/>
                <w:lang w:val="kk-KZ"/>
              </w:rPr>
            </w:pPr>
          </w:p>
        </w:tc>
        <w:tc>
          <w:tcPr>
            <w:tcW w:w="932" w:type="dxa"/>
          </w:tcPr>
          <w:p w14:paraId="0CA791D1" w14:textId="546E930D" w:rsidR="00A27A4F" w:rsidRPr="001D6E60" w:rsidRDefault="00A27A4F" w:rsidP="00A27A4F">
            <w:pPr>
              <w:jc w:val="center"/>
              <w:rPr>
                <w:noProof/>
                <w:color w:val="FF0000"/>
                <w:sz w:val="28"/>
                <w:szCs w:val="28"/>
                <w:lang w:val="kk-KZ"/>
              </w:rPr>
            </w:pPr>
            <w:r w:rsidRPr="001D6E60">
              <w:rPr>
                <w:noProof/>
                <w:color w:val="FF0000"/>
                <w:sz w:val="28"/>
                <w:szCs w:val="28"/>
                <w:lang w:val="kk-KZ"/>
              </w:rPr>
              <w:drawing>
                <wp:inline distT="0" distB="0" distL="0" distR="0" wp14:anchorId="310C38CF" wp14:editId="3CEC23EF">
                  <wp:extent cx="140208" cy="140208"/>
                  <wp:effectExtent l="0" t="0" r="0" b="0"/>
                  <wp:docPr id="7"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1391B57A" w14:textId="235BBCD8" w:rsidR="00A27A4F" w:rsidRPr="001D6E60" w:rsidRDefault="00A27A4F" w:rsidP="00A27A4F">
            <w:pPr>
              <w:jc w:val="center"/>
              <w:rPr>
                <w:noProof/>
                <w:color w:val="FF0000"/>
                <w:sz w:val="28"/>
                <w:szCs w:val="28"/>
                <w:lang w:val="kk-KZ"/>
              </w:rPr>
            </w:pPr>
            <w:r w:rsidRPr="001D6E60">
              <w:rPr>
                <w:noProof/>
                <w:color w:val="FF0000"/>
                <w:sz w:val="28"/>
                <w:szCs w:val="28"/>
                <w:lang w:val="kk-KZ"/>
              </w:rPr>
              <w:drawing>
                <wp:inline distT="0" distB="0" distL="0" distR="0" wp14:anchorId="11687BFE" wp14:editId="70698AB9">
                  <wp:extent cx="140208" cy="140208"/>
                  <wp:effectExtent l="0" t="0" r="0" b="0"/>
                  <wp:docPr id="9"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r>
      <w:tr w:rsidR="00A27A4F" w:rsidRPr="001D6E60" w14:paraId="622A81C4" w14:textId="77777777" w:rsidTr="009A2C25">
        <w:trPr>
          <w:jc w:val="center"/>
        </w:trPr>
        <w:tc>
          <w:tcPr>
            <w:tcW w:w="836" w:type="dxa"/>
          </w:tcPr>
          <w:p w14:paraId="340AC7A7" w14:textId="69E598C9" w:rsidR="00A27A4F" w:rsidRPr="0058287B" w:rsidRDefault="00A27A4F" w:rsidP="00A27A4F">
            <w:pPr>
              <w:jc w:val="center"/>
              <w:rPr>
                <w:b/>
                <w:sz w:val="28"/>
                <w:szCs w:val="28"/>
                <w:lang w:val="kk-KZ"/>
              </w:rPr>
            </w:pPr>
            <w:r w:rsidRPr="0058287B">
              <w:rPr>
                <w:b/>
                <w:sz w:val="28"/>
                <w:szCs w:val="28"/>
                <w:lang w:val="kk-KZ"/>
              </w:rPr>
              <w:t>К</w:t>
            </w:r>
            <w:r w:rsidR="0058287B" w:rsidRPr="0058287B">
              <w:rPr>
                <w:b/>
                <w:sz w:val="28"/>
                <w:szCs w:val="28"/>
                <w:lang w:val="kk-KZ"/>
              </w:rPr>
              <w:t>Қ</w:t>
            </w:r>
            <w:r w:rsidRPr="0058287B">
              <w:rPr>
                <w:b/>
                <w:sz w:val="28"/>
                <w:szCs w:val="28"/>
                <w:lang w:val="kk-KZ"/>
              </w:rPr>
              <w:t>6</w:t>
            </w:r>
          </w:p>
        </w:tc>
        <w:tc>
          <w:tcPr>
            <w:tcW w:w="792" w:type="dxa"/>
          </w:tcPr>
          <w:p w14:paraId="1C9A2883" w14:textId="77777777" w:rsidR="00A27A4F" w:rsidRPr="001D6E60" w:rsidRDefault="00A27A4F" w:rsidP="00A27A4F">
            <w:pPr>
              <w:jc w:val="center"/>
              <w:rPr>
                <w:color w:val="FF0000"/>
                <w:sz w:val="28"/>
                <w:szCs w:val="28"/>
                <w:lang w:val="kk-KZ"/>
              </w:rPr>
            </w:pPr>
          </w:p>
        </w:tc>
        <w:tc>
          <w:tcPr>
            <w:tcW w:w="792" w:type="dxa"/>
          </w:tcPr>
          <w:p w14:paraId="6110F112" w14:textId="77777777" w:rsidR="00A27A4F" w:rsidRPr="001D6E60" w:rsidRDefault="00A27A4F" w:rsidP="00A27A4F">
            <w:pPr>
              <w:jc w:val="center"/>
              <w:rPr>
                <w:color w:val="FF0000"/>
                <w:sz w:val="28"/>
                <w:szCs w:val="28"/>
                <w:lang w:val="kk-KZ"/>
              </w:rPr>
            </w:pPr>
          </w:p>
        </w:tc>
        <w:tc>
          <w:tcPr>
            <w:tcW w:w="792" w:type="dxa"/>
          </w:tcPr>
          <w:p w14:paraId="61FD2451" w14:textId="77777777" w:rsidR="00A27A4F" w:rsidRPr="001D6E60" w:rsidRDefault="00A27A4F" w:rsidP="00A27A4F">
            <w:pPr>
              <w:jc w:val="center"/>
              <w:rPr>
                <w:b/>
                <w:color w:val="FF0000"/>
                <w:sz w:val="28"/>
                <w:szCs w:val="28"/>
                <w:lang w:val="kk-KZ"/>
              </w:rPr>
            </w:pPr>
          </w:p>
        </w:tc>
        <w:tc>
          <w:tcPr>
            <w:tcW w:w="792" w:type="dxa"/>
          </w:tcPr>
          <w:p w14:paraId="47671D07" w14:textId="77777777" w:rsidR="00A27A4F" w:rsidRPr="001D6E60" w:rsidRDefault="00A27A4F" w:rsidP="00A27A4F">
            <w:pPr>
              <w:jc w:val="center"/>
              <w:rPr>
                <w:b/>
                <w:color w:val="FF0000"/>
                <w:sz w:val="28"/>
                <w:szCs w:val="28"/>
                <w:lang w:val="kk-KZ"/>
              </w:rPr>
            </w:pPr>
          </w:p>
        </w:tc>
        <w:tc>
          <w:tcPr>
            <w:tcW w:w="792" w:type="dxa"/>
          </w:tcPr>
          <w:p w14:paraId="59D17B12" w14:textId="77777777" w:rsidR="00A27A4F" w:rsidRPr="001D6E60" w:rsidRDefault="00A27A4F" w:rsidP="00A27A4F">
            <w:pPr>
              <w:jc w:val="center"/>
              <w:rPr>
                <w:color w:val="FF0000"/>
                <w:sz w:val="28"/>
                <w:szCs w:val="28"/>
                <w:lang w:val="kk-KZ"/>
              </w:rPr>
            </w:pPr>
          </w:p>
        </w:tc>
        <w:tc>
          <w:tcPr>
            <w:tcW w:w="792" w:type="dxa"/>
          </w:tcPr>
          <w:p w14:paraId="546B4019" w14:textId="77777777" w:rsidR="00A27A4F" w:rsidRPr="001D6E60" w:rsidRDefault="00A27A4F" w:rsidP="00A27A4F">
            <w:pPr>
              <w:jc w:val="center"/>
              <w:rPr>
                <w:color w:val="FF0000"/>
                <w:sz w:val="28"/>
                <w:szCs w:val="28"/>
                <w:lang w:val="kk-KZ"/>
              </w:rPr>
            </w:pPr>
          </w:p>
        </w:tc>
        <w:tc>
          <w:tcPr>
            <w:tcW w:w="792" w:type="dxa"/>
          </w:tcPr>
          <w:p w14:paraId="3186E1C4" w14:textId="77777777" w:rsidR="00A27A4F" w:rsidRPr="001D6E60" w:rsidRDefault="00A27A4F" w:rsidP="00A27A4F">
            <w:pPr>
              <w:jc w:val="center"/>
              <w:rPr>
                <w:noProof/>
                <w:color w:val="FF0000"/>
                <w:sz w:val="28"/>
                <w:szCs w:val="28"/>
                <w:lang w:val="kk-KZ"/>
              </w:rPr>
            </w:pPr>
          </w:p>
        </w:tc>
        <w:tc>
          <w:tcPr>
            <w:tcW w:w="792" w:type="dxa"/>
          </w:tcPr>
          <w:p w14:paraId="1E8FD826" w14:textId="77777777" w:rsidR="00A27A4F" w:rsidRPr="001D6E60" w:rsidRDefault="00A27A4F" w:rsidP="00A27A4F">
            <w:pPr>
              <w:jc w:val="center"/>
              <w:rPr>
                <w:rFonts w:ascii="Yu Gothic UI" w:eastAsia="Yu Gothic UI" w:hAnsi="Yu Gothic UI"/>
                <w:b/>
                <w:bCs/>
                <w:color w:val="FF0000"/>
                <w:sz w:val="28"/>
                <w:szCs w:val="28"/>
                <w:lang w:val="kk-KZ"/>
              </w:rPr>
            </w:pPr>
          </w:p>
        </w:tc>
        <w:tc>
          <w:tcPr>
            <w:tcW w:w="792" w:type="dxa"/>
          </w:tcPr>
          <w:p w14:paraId="0F63E946" w14:textId="77777777" w:rsidR="00A27A4F" w:rsidRPr="001D6E60" w:rsidRDefault="00A27A4F" w:rsidP="00A27A4F">
            <w:pPr>
              <w:jc w:val="center"/>
              <w:rPr>
                <w:rFonts w:ascii="Yu Gothic UI" w:eastAsia="Yu Gothic UI" w:hAnsi="Yu Gothic UI"/>
                <w:b/>
                <w:bCs/>
                <w:color w:val="FF0000"/>
                <w:sz w:val="28"/>
                <w:szCs w:val="28"/>
                <w:lang w:val="kk-KZ"/>
              </w:rPr>
            </w:pPr>
          </w:p>
        </w:tc>
        <w:tc>
          <w:tcPr>
            <w:tcW w:w="932" w:type="dxa"/>
          </w:tcPr>
          <w:p w14:paraId="06F8D024" w14:textId="77777777" w:rsidR="00A27A4F" w:rsidRPr="001D6E60" w:rsidRDefault="00A27A4F" w:rsidP="00A27A4F">
            <w:pPr>
              <w:jc w:val="center"/>
              <w:rPr>
                <w:noProof/>
                <w:color w:val="FF0000"/>
                <w:sz w:val="28"/>
                <w:szCs w:val="28"/>
                <w:lang w:val="kk-KZ"/>
              </w:rPr>
            </w:pPr>
          </w:p>
        </w:tc>
        <w:tc>
          <w:tcPr>
            <w:tcW w:w="932" w:type="dxa"/>
          </w:tcPr>
          <w:p w14:paraId="1255A0EA" w14:textId="77777777" w:rsidR="00A27A4F" w:rsidRPr="001D6E60" w:rsidRDefault="00A27A4F" w:rsidP="00A27A4F">
            <w:pPr>
              <w:jc w:val="center"/>
              <w:rPr>
                <w:noProof/>
                <w:color w:val="FF0000"/>
                <w:sz w:val="28"/>
                <w:szCs w:val="28"/>
                <w:lang w:val="kk-KZ"/>
              </w:rPr>
            </w:pPr>
          </w:p>
        </w:tc>
        <w:tc>
          <w:tcPr>
            <w:tcW w:w="932" w:type="dxa"/>
          </w:tcPr>
          <w:p w14:paraId="7A0AEE72" w14:textId="4A2B4D48" w:rsidR="00A27A4F" w:rsidRPr="001D6E60" w:rsidRDefault="00A27A4F" w:rsidP="00A27A4F">
            <w:pPr>
              <w:jc w:val="center"/>
              <w:rPr>
                <w:noProof/>
                <w:color w:val="FF0000"/>
                <w:sz w:val="28"/>
                <w:szCs w:val="28"/>
                <w:lang w:val="kk-KZ"/>
              </w:rPr>
            </w:pPr>
            <w:r w:rsidRPr="001D6E60">
              <w:rPr>
                <w:noProof/>
                <w:color w:val="FF0000"/>
                <w:sz w:val="28"/>
                <w:szCs w:val="28"/>
                <w:lang w:val="kk-KZ"/>
              </w:rPr>
              <w:drawing>
                <wp:inline distT="0" distB="0" distL="0" distR="0" wp14:anchorId="7A40AB9A" wp14:editId="1E043B18">
                  <wp:extent cx="140208" cy="140208"/>
                  <wp:effectExtent l="0" t="0" r="0" b="0"/>
                  <wp:docPr id="11"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c>
          <w:tcPr>
            <w:tcW w:w="932" w:type="dxa"/>
          </w:tcPr>
          <w:p w14:paraId="106A8986" w14:textId="1BFBD80A" w:rsidR="00A27A4F" w:rsidRPr="001D6E60" w:rsidRDefault="00A27A4F" w:rsidP="00A27A4F">
            <w:pPr>
              <w:jc w:val="center"/>
              <w:rPr>
                <w:noProof/>
                <w:color w:val="FF0000"/>
                <w:sz w:val="28"/>
                <w:szCs w:val="28"/>
                <w:lang w:val="kk-KZ"/>
              </w:rPr>
            </w:pPr>
            <w:r w:rsidRPr="001D6E60">
              <w:rPr>
                <w:noProof/>
                <w:color w:val="FF0000"/>
                <w:sz w:val="28"/>
                <w:szCs w:val="28"/>
                <w:lang w:val="kk-KZ"/>
              </w:rPr>
              <w:drawing>
                <wp:inline distT="0" distB="0" distL="0" distR="0" wp14:anchorId="279BC2CA" wp14:editId="1D8C79FB">
                  <wp:extent cx="140208" cy="140208"/>
                  <wp:effectExtent l="0" t="0" r="0" b="0"/>
                  <wp:docPr id="21" name="Рисунок 22" descr="Маркеры-г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208" cy="140208"/>
                          </a:xfrm>
                          <a:prstGeom prst="rect">
                            <a:avLst/>
                          </a:prstGeom>
                        </pic:spPr>
                      </pic:pic>
                    </a:graphicData>
                  </a:graphic>
                </wp:inline>
              </w:drawing>
            </w:r>
          </w:p>
        </w:tc>
      </w:tr>
    </w:tbl>
    <w:p w14:paraId="50734664" w14:textId="11F85E63" w:rsidR="227A4038" w:rsidRPr="001D6E60" w:rsidRDefault="227A4038">
      <w:pPr>
        <w:rPr>
          <w:color w:val="FF0000"/>
          <w:sz w:val="28"/>
          <w:szCs w:val="28"/>
          <w:lang w:val="kk-KZ"/>
        </w:rPr>
      </w:pPr>
    </w:p>
    <w:p w14:paraId="271AC843" w14:textId="3AD6F57B" w:rsidR="00DC7A71" w:rsidRPr="001D6E60" w:rsidRDefault="00DC7A71" w:rsidP="000C65A8">
      <w:pPr>
        <w:jc w:val="both"/>
        <w:rPr>
          <w:color w:val="FF0000"/>
          <w:sz w:val="28"/>
          <w:szCs w:val="28"/>
          <w:lang w:val="kk-KZ"/>
        </w:rPr>
      </w:pPr>
    </w:p>
    <w:p w14:paraId="63944840" w14:textId="77777777" w:rsidR="00FA007F" w:rsidRPr="001D6E60" w:rsidRDefault="00FA007F" w:rsidP="000C65A8">
      <w:pPr>
        <w:jc w:val="both"/>
        <w:rPr>
          <w:b/>
          <w:color w:val="FF0000"/>
          <w:sz w:val="28"/>
          <w:szCs w:val="28"/>
          <w:lang w:val="kk-KZ"/>
        </w:rPr>
      </w:pPr>
    </w:p>
    <w:p w14:paraId="12761D47" w14:textId="77777777" w:rsidR="00C20C73" w:rsidRPr="001D6E60" w:rsidRDefault="00C20C73" w:rsidP="00C20C73">
      <w:pPr>
        <w:ind w:firstLine="567"/>
        <w:jc w:val="both"/>
        <w:rPr>
          <w:b/>
          <w:color w:val="FF0000"/>
          <w:sz w:val="28"/>
          <w:szCs w:val="28"/>
          <w:lang w:val="kk-KZ"/>
        </w:rPr>
      </w:pPr>
    </w:p>
    <w:p w14:paraId="35D4B6A0" w14:textId="0AB79867" w:rsidR="00AD5DE2" w:rsidRPr="001D6E60" w:rsidRDefault="00AD5DE2" w:rsidP="00D642FD">
      <w:pPr>
        <w:pStyle w:val="a8"/>
        <w:shd w:val="clear" w:color="auto" w:fill="FFFFFF"/>
        <w:tabs>
          <w:tab w:val="left" w:pos="567"/>
          <w:tab w:val="left" w:pos="851"/>
        </w:tabs>
        <w:ind w:left="851"/>
        <w:jc w:val="both"/>
        <w:rPr>
          <w:color w:val="FF0000"/>
          <w:sz w:val="28"/>
          <w:szCs w:val="28"/>
          <w:lang w:val="kk-KZ"/>
        </w:rPr>
      </w:pPr>
    </w:p>
    <w:p w14:paraId="405E5666" w14:textId="7E255C9F" w:rsidR="007D589F" w:rsidRPr="001D6E60" w:rsidRDefault="007D589F" w:rsidP="00D642FD">
      <w:pPr>
        <w:pStyle w:val="a8"/>
        <w:shd w:val="clear" w:color="auto" w:fill="FFFFFF"/>
        <w:tabs>
          <w:tab w:val="left" w:pos="567"/>
          <w:tab w:val="left" w:pos="851"/>
        </w:tabs>
        <w:ind w:left="851"/>
        <w:jc w:val="both"/>
        <w:rPr>
          <w:color w:val="FF0000"/>
          <w:sz w:val="28"/>
          <w:szCs w:val="28"/>
          <w:lang w:val="kk-KZ"/>
        </w:rPr>
      </w:pPr>
    </w:p>
    <w:p w14:paraId="7A5F2A3B" w14:textId="2FE41DFC" w:rsidR="007D589F" w:rsidRPr="001D6E60" w:rsidRDefault="007D589F" w:rsidP="00D642FD">
      <w:pPr>
        <w:pStyle w:val="a8"/>
        <w:shd w:val="clear" w:color="auto" w:fill="FFFFFF"/>
        <w:tabs>
          <w:tab w:val="left" w:pos="567"/>
          <w:tab w:val="left" w:pos="851"/>
        </w:tabs>
        <w:ind w:left="851"/>
        <w:jc w:val="both"/>
        <w:rPr>
          <w:color w:val="FF0000"/>
          <w:sz w:val="28"/>
          <w:szCs w:val="28"/>
          <w:lang w:val="kk-KZ"/>
        </w:rPr>
      </w:pPr>
    </w:p>
    <w:p w14:paraId="5D5F0C76" w14:textId="25618CCB" w:rsidR="007D589F" w:rsidRDefault="007D589F" w:rsidP="00D642FD">
      <w:pPr>
        <w:pStyle w:val="a8"/>
        <w:shd w:val="clear" w:color="auto" w:fill="FFFFFF"/>
        <w:tabs>
          <w:tab w:val="left" w:pos="567"/>
          <w:tab w:val="left" w:pos="851"/>
        </w:tabs>
        <w:ind w:left="851"/>
        <w:jc w:val="both"/>
        <w:rPr>
          <w:color w:val="FF0000"/>
          <w:sz w:val="28"/>
          <w:szCs w:val="28"/>
          <w:lang w:val="kk-KZ"/>
        </w:rPr>
      </w:pPr>
    </w:p>
    <w:p w14:paraId="2A62FFDE" w14:textId="77777777" w:rsidR="009A2C25" w:rsidRPr="001D6E60" w:rsidRDefault="009A2C25" w:rsidP="00D642FD">
      <w:pPr>
        <w:pStyle w:val="a8"/>
        <w:shd w:val="clear" w:color="auto" w:fill="FFFFFF"/>
        <w:tabs>
          <w:tab w:val="left" w:pos="567"/>
          <w:tab w:val="left" w:pos="851"/>
        </w:tabs>
        <w:ind w:left="851"/>
        <w:jc w:val="both"/>
        <w:rPr>
          <w:color w:val="FF0000"/>
          <w:sz w:val="28"/>
          <w:szCs w:val="28"/>
          <w:lang w:val="kk-KZ"/>
        </w:rPr>
      </w:pPr>
    </w:p>
    <w:p w14:paraId="17FB4C38" w14:textId="77777777" w:rsidR="008F6BF5" w:rsidRPr="001D6E60" w:rsidRDefault="008F6BF5" w:rsidP="00D642FD">
      <w:pPr>
        <w:pStyle w:val="a8"/>
        <w:shd w:val="clear" w:color="auto" w:fill="FFFFFF"/>
        <w:tabs>
          <w:tab w:val="left" w:pos="567"/>
          <w:tab w:val="left" w:pos="851"/>
        </w:tabs>
        <w:ind w:left="851"/>
        <w:jc w:val="both"/>
        <w:rPr>
          <w:color w:val="FF0000"/>
          <w:sz w:val="28"/>
          <w:szCs w:val="28"/>
          <w:lang w:val="kk-KZ"/>
        </w:rPr>
      </w:pPr>
    </w:p>
    <w:p w14:paraId="13B0D262" w14:textId="06D7184A" w:rsidR="00B96316" w:rsidRPr="0058287B" w:rsidRDefault="008F6BF5" w:rsidP="00B96316">
      <w:pPr>
        <w:rPr>
          <w:b/>
          <w:bCs/>
          <w:sz w:val="28"/>
          <w:szCs w:val="28"/>
          <w:lang w:val="kk-KZ" w:eastAsia="en-US"/>
        </w:rPr>
      </w:pPr>
      <w:r w:rsidRPr="0058287B">
        <w:rPr>
          <w:b/>
          <w:bCs/>
          <w:sz w:val="28"/>
          <w:szCs w:val="28"/>
          <w:lang w:val="kk-KZ" w:eastAsia="en-US"/>
        </w:rPr>
        <w:t>Пәндер туралы мәлімет</w:t>
      </w:r>
      <w:r w:rsidR="009A2C25">
        <w:rPr>
          <w:b/>
          <w:bCs/>
          <w:sz w:val="28"/>
          <w:szCs w:val="28"/>
          <w:lang w:val="kk-KZ" w:eastAsia="en-US"/>
        </w:rPr>
        <w:t>тер</w:t>
      </w:r>
    </w:p>
    <w:p w14:paraId="236AE84C" w14:textId="77777777" w:rsidR="008F6BF5" w:rsidRPr="001D6E60" w:rsidRDefault="008F6BF5" w:rsidP="00B96316">
      <w:pPr>
        <w:rPr>
          <w:color w:val="FF0000"/>
          <w:sz w:val="28"/>
          <w:szCs w:val="28"/>
          <w:lang w:val="kk-KZ" w:eastAsia="en-US"/>
        </w:rPr>
      </w:pPr>
    </w:p>
    <w:p w14:paraId="0183C3B6" w14:textId="77777777" w:rsidR="00B96316" w:rsidRPr="001D6E60" w:rsidRDefault="00B96316" w:rsidP="00B96316">
      <w:pPr>
        <w:pBdr>
          <w:bottom w:val="single" w:sz="6" w:space="1" w:color="auto"/>
        </w:pBdr>
        <w:jc w:val="center"/>
        <w:rPr>
          <w:rFonts w:ascii="Arial" w:hAnsi="Arial" w:cs="Arial"/>
          <w:vanish/>
          <w:color w:val="FF0000"/>
          <w:sz w:val="28"/>
          <w:szCs w:val="28"/>
          <w:lang w:val="kk-KZ" w:eastAsia="en-US"/>
        </w:rPr>
      </w:pPr>
      <w:r w:rsidRPr="001D6E60">
        <w:rPr>
          <w:rFonts w:ascii="Arial" w:hAnsi="Arial" w:cs="Arial"/>
          <w:vanish/>
          <w:color w:val="FF0000"/>
          <w:sz w:val="28"/>
          <w:szCs w:val="28"/>
          <w:lang w:val="kk-KZ" w:eastAsia="en-US"/>
        </w:rPr>
        <w:t>Top of Form</w:t>
      </w:r>
    </w:p>
    <w:tbl>
      <w:tblPr>
        <w:tblpPr w:leftFromText="180" w:rightFromText="180" w:vertAnchor="text" w:tblpY="1"/>
        <w:tblOverlap w:val="never"/>
        <w:tblW w:w="10624" w:type="dxa"/>
        <w:tblBorders>
          <w:top w:val="single" w:sz="6" w:space="0" w:color="ECEEEF"/>
          <w:left w:val="single" w:sz="6" w:space="0" w:color="ECEEEF"/>
          <w:bottom w:val="single" w:sz="6" w:space="0" w:color="ECEEEF"/>
          <w:right w:val="single" w:sz="6" w:space="0" w:color="ECEEEF"/>
        </w:tblBorders>
        <w:tblLayout w:type="fixed"/>
        <w:tblCellMar>
          <w:top w:w="15" w:type="dxa"/>
          <w:left w:w="15" w:type="dxa"/>
          <w:bottom w:w="15" w:type="dxa"/>
          <w:right w:w="15" w:type="dxa"/>
        </w:tblCellMar>
        <w:tblLook w:val="04A0" w:firstRow="1" w:lastRow="0" w:firstColumn="1" w:lastColumn="0" w:noHBand="0" w:noVBand="1"/>
      </w:tblPr>
      <w:tblGrid>
        <w:gridCol w:w="442"/>
        <w:gridCol w:w="1995"/>
        <w:gridCol w:w="4502"/>
        <w:gridCol w:w="567"/>
        <w:gridCol w:w="710"/>
        <w:gridCol w:w="1133"/>
        <w:gridCol w:w="1275"/>
      </w:tblGrid>
      <w:tr w:rsidR="008F6BF5" w:rsidRPr="001D6E60" w14:paraId="5CC54247" w14:textId="6855F3DB" w:rsidTr="00580FBC">
        <w:tc>
          <w:tcPr>
            <w:tcW w:w="208" w:type="pct"/>
            <w:tcBorders>
              <w:top w:val="single" w:sz="6" w:space="0" w:color="ECEEEF"/>
              <w:left w:val="single" w:sz="6" w:space="0" w:color="ECEEEF"/>
              <w:bottom w:val="single" w:sz="12" w:space="0" w:color="ECEEEF"/>
              <w:right w:val="single" w:sz="6" w:space="0" w:color="ECEEEF"/>
            </w:tcBorders>
            <w:shd w:val="clear" w:color="auto" w:fill="auto"/>
            <w:vAlign w:val="bottom"/>
            <w:hideMark/>
          </w:tcPr>
          <w:p w14:paraId="36F7C2E2" w14:textId="77777777" w:rsidR="008F6BF5" w:rsidRPr="0058287B" w:rsidRDefault="008F6BF5" w:rsidP="008F6BF5">
            <w:pPr>
              <w:rPr>
                <w:b/>
                <w:bCs/>
                <w:sz w:val="28"/>
                <w:szCs w:val="28"/>
                <w:lang w:val="kk-KZ" w:eastAsia="en-US"/>
              </w:rPr>
            </w:pPr>
            <w:r w:rsidRPr="0058287B">
              <w:rPr>
                <w:b/>
                <w:bCs/>
                <w:sz w:val="28"/>
                <w:szCs w:val="28"/>
                <w:lang w:val="kk-KZ" w:eastAsia="en-US"/>
              </w:rPr>
              <w:t>№</w:t>
            </w:r>
          </w:p>
        </w:tc>
        <w:tc>
          <w:tcPr>
            <w:tcW w:w="939" w:type="pct"/>
            <w:tcBorders>
              <w:top w:val="single" w:sz="6" w:space="0" w:color="ECEEEF"/>
              <w:left w:val="single" w:sz="6" w:space="0" w:color="ECEEEF"/>
              <w:bottom w:val="single" w:sz="12" w:space="0" w:color="ECEEEF"/>
              <w:right w:val="single" w:sz="6" w:space="0" w:color="ECEEEF"/>
            </w:tcBorders>
            <w:shd w:val="clear" w:color="auto" w:fill="auto"/>
            <w:vAlign w:val="bottom"/>
            <w:hideMark/>
          </w:tcPr>
          <w:p w14:paraId="59FC208F" w14:textId="7028B97E" w:rsidR="008F6BF5" w:rsidRPr="0058287B" w:rsidRDefault="008F6BF5" w:rsidP="008F6BF5">
            <w:pPr>
              <w:rPr>
                <w:b/>
                <w:bCs/>
                <w:sz w:val="28"/>
                <w:szCs w:val="28"/>
                <w:lang w:val="kk-KZ" w:eastAsia="en-US"/>
              </w:rPr>
            </w:pPr>
            <w:r w:rsidRPr="0058287B">
              <w:rPr>
                <w:b/>
                <w:bCs/>
                <w:sz w:val="28"/>
                <w:szCs w:val="28"/>
                <w:lang w:val="kk-KZ" w:eastAsia="en-US"/>
              </w:rPr>
              <w:t>Пән атауы</w:t>
            </w:r>
          </w:p>
        </w:tc>
        <w:tc>
          <w:tcPr>
            <w:tcW w:w="2119" w:type="pct"/>
            <w:tcBorders>
              <w:top w:val="single" w:sz="6" w:space="0" w:color="ECEEEF"/>
              <w:left w:val="single" w:sz="6" w:space="0" w:color="ECEEEF"/>
              <w:bottom w:val="single" w:sz="12" w:space="0" w:color="ECEEEF"/>
              <w:right w:val="single" w:sz="6" w:space="0" w:color="ECEEEF"/>
            </w:tcBorders>
            <w:shd w:val="clear" w:color="auto" w:fill="auto"/>
            <w:vAlign w:val="bottom"/>
            <w:hideMark/>
          </w:tcPr>
          <w:p w14:paraId="1BF378C8" w14:textId="77777777" w:rsidR="008F6BF5" w:rsidRPr="0058287B" w:rsidRDefault="008F6BF5" w:rsidP="008F6BF5">
            <w:pPr>
              <w:jc w:val="center"/>
              <w:rPr>
                <w:b/>
                <w:sz w:val="28"/>
                <w:szCs w:val="28"/>
                <w:lang w:val="kk-KZ"/>
              </w:rPr>
            </w:pPr>
            <w:r w:rsidRPr="0058287B">
              <w:rPr>
                <w:b/>
                <w:sz w:val="28"/>
                <w:szCs w:val="28"/>
                <w:lang w:val="kk-KZ"/>
              </w:rPr>
              <w:t>Пәннің қысқаша сипаттамасы</w:t>
            </w:r>
          </w:p>
          <w:p w14:paraId="3879E5B1" w14:textId="571D5930" w:rsidR="008F6BF5" w:rsidRPr="0058287B" w:rsidRDefault="008F6BF5" w:rsidP="008F6BF5">
            <w:pPr>
              <w:ind w:left="-2384" w:firstLine="2384"/>
              <w:rPr>
                <w:b/>
                <w:bCs/>
                <w:sz w:val="28"/>
                <w:szCs w:val="28"/>
                <w:lang w:val="kk-KZ" w:eastAsia="en-US"/>
              </w:rPr>
            </w:pPr>
          </w:p>
        </w:tc>
        <w:tc>
          <w:tcPr>
            <w:tcW w:w="267" w:type="pct"/>
            <w:tcBorders>
              <w:top w:val="single" w:sz="6" w:space="0" w:color="ECEEEF"/>
              <w:left w:val="single" w:sz="6" w:space="0" w:color="ECEEEF"/>
              <w:bottom w:val="single" w:sz="12" w:space="0" w:color="ECEEEF"/>
              <w:right w:val="single" w:sz="6" w:space="0" w:color="ECEEEF"/>
            </w:tcBorders>
            <w:shd w:val="clear" w:color="auto" w:fill="auto"/>
            <w:hideMark/>
          </w:tcPr>
          <w:p w14:paraId="376D85AD" w14:textId="3B7EE9CE" w:rsidR="008F6BF5" w:rsidRPr="0058287B" w:rsidRDefault="008F6BF5" w:rsidP="008F6BF5">
            <w:pPr>
              <w:jc w:val="center"/>
              <w:rPr>
                <w:b/>
                <w:bCs/>
                <w:sz w:val="28"/>
                <w:szCs w:val="28"/>
                <w:lang w:val="kk-KZ" w:eastAsia="en-US"/>
              </w:rPr>
            </w:pPr>
            <w:r w:rsidRPr="0058287B">
              <w:rPr>
                <w:b/>
                <w:sz w:val="28"/>
                <w:szCs w:val="28"/>
                <w:lang w:val="kk-KZ"/>
              </w:rPr>
              <w:t>Кредит саны</w:t>
            </w:r>
          </w:p>
        </w:tc>
        <w:tc>
          <w:tcPr>
            <w:tcW w:w="334" w:type="pct"/>
            <w:tcBorders>
              <w:top w:val="single" w:sz="6" w:space="0" w:color="ECEEEF"/>
              <w:left w:val="single" w:sz="6" w:space="0" w:color="ECEEEF"/>
              <w:bottom w:val="single" w:sz="12" w:space="0" w:color="ECEEEF"/>
              <w:right w:val="single" w:sz="6" w:space="0" w:color="ECEEEF"/>
            </w:tcBorders>
          </w:tcPr>
          <w:p w14:paraId="5B5E63E3" w14:textId="36C34A5E" w:rsidR="008F6BF5" w:rsidRPr="0058287B" w:rsidRDefault="008F6BF5" w:rsidP="008F6BF5">
            <w:pPr>
              <w:jc w:val="center"/>
              <w:rPr>
                <w:b/>
                <w:bCs/>
                <w:sz w:val="28"/>
                <w:szCs w:val="28"/>
                <w:lang w:val="kk-KZ" w:eastAsia="en-US"/>
              </w:rPr>
            </w:pPr>
            <w:r w:rsidRPr="0058287B">
              <w:rPr>
                <w:b/>
                <w:sz w:val="28"/>
                <w:szCs w:val="28"/>
                <w:lang w:val="kk-KZ"/>
              </w:rPr>
              <w:t>Сағат саны</w:t>
            </w:r>
          </w:p>
        </w:tc>
        <w:tc>
          <w:tcPr>
            <w:tcW w:w="533" w:type="pct"/>
            <w:tcBorders>
              <w:top w:val="single" w:sz="6" w:space="0" w:color="ECEEEF"/>
              <w:left w:val="single" w:sz="6" w:space="0" w:color="ECEEEF"/>
              <w:bottom w:val="single" w:sz="12" w:space="0" w:color="ECEEEF"/>
              <w:right w:val="single" w:sz="6" w:space="0" w:color="ECEEEF"/>
            </w:tcBorders>
            <w:shd w:val="clear" w:color="auto" w:fill="auto"/>
            <w:hideMark/>
          </w:tcPr>
          <w:p w14:paraId="7FAE1789" w14:textId="52B25384" w:rsidR="008F6BF5" w:rsidRPr="0058287B" w:rsidRDefault="008F6BF5" w:rsidP="008F6BF5">
            <w:pPr>
              <w:jc w:val="center"/>
              <w:rPr>
                <w:b/>
                <w:bCs/>
                <w:sz w:val="28"/>
                <w:szCs w:val="28"/>
                <w:lang w:val="kk-KZ" w:eastAsia="en-US"/>
              </w:rPr>
            </w:pPr>
            <w:r w:rsidRPr="0058287B">
              <w:rPr>
                <w:b/>
                <w:sz w:val="28"/>
                <w:szCs w:val="28"/>
                <w:lang w:val="kk-KZ"/>
              </w:rPr>
              <w:t>Қалыптасушы құзырет(код)</w:t>
            </w:r>
          </w:p>
        </w:tc>
        <w:tc>
          <w:tcPr>
            <w:tcW w:w="600" w:type="pct"/>
            <w:tcBorders>
              <w:top w:val="single" w:sz="6" w:space="0" w:color="ECEEEF"/>
              <w:left w:val="single" w:sz="6" w:space="0" w:color="ECEEEF"/>
              <w:bottom w:val="single" w:sz="12" w:space="0" w:color="ECEEEF"/>
              <w:right w:val="single" w:sz="6" w:space="0" w:color="ECEEEF"/>
            </w:tcBorders>
            <w:shd w:val="clear" w:color="auto" w:fill="auto"/>
            <w:hideMark/>
          </w:tcPr>
          <w:p w14:paraId="54C9CCDE" w14:textId="53FBB9F7" w:rsidR="008F6BF5" w:rsidRPr="0058287B" w:rsidRDefault="008F6BF5" w:rsidP="008F6BF5">
            <w:pPr>
              <w:rPr>
                <w:b/>
                <w:bCs/>
                <w:sz w:val="28"/>
                <w:szCs w:val="28"/>
                <w:lang w:val="kk-KZ" w:eastAsia="en-US"/>
              </w:rPr>
            </w:pPr>
            <w:r w:rsidRPr="0058287B">
              <w:rPr>
                <w:b/>
                <w:sz w:val="28"/>
                <w:szCs w:val="28"/>
                <w:lang w:val="kk-KZ"/>
              </w:rPr>
              <w:t>Пререквизит</w:t>
            </w:r>
          </w:p>
        </w:tc>
      </w:tr>
      <w:tr w:rsidR="00E62212" w:rsidRPr="001D6E60" w14:paraId="19AE2726" w14:textId="77777777" w:rsidTr="00CE2C54">
        <w:tc>
          <w:tcPr>
            <w:tcW w:w="5000" w:type="pct"/>
            <w:gridSpan w:val="7"/>
            <w:tcBorders>
              <w:top w:val="single" w:sz="6" w:space="0" w:color="ECEEEF"/>
              <w:left w:val="single" w:sz="6" w:space="0" w:color="ECEEEF"/>
              <w:bottom w:val="single" w:sz="12" w:space="0" w:color="ECEEEF"/>
              <w:right w:val="single" w:sz="6" w:space="0" w:color="ECEEEF"/>
            </w:tcBorders>
            <w:shd w:val="clear" w:color="auto" w:fill="auto"/>
            <w:vAlign w:val="bottom"/>
          </w:tcPr>
          <w:p w14:paraId="6EED7465" w14:textId="26D00B50" w:rsidR="00117684" w:rsidRPr="0058287B" w:rsidRDefault="00855AFD" w:rsidP="00117684">
            <w:pPr>
              <w:jc w:val="center"/>
              <w:rPr>
                <w:b/>
                <w:bCs/>
                <w:sz w:val="28"/>
                <w:szCs w:val="28"/>
                <w:lang w:val="kk-KZ" w:eastAsia="en-US"/>
              </w:rPr>
            </w:pPr>
            <w:r>
              <w:rPr>
                <w:b/>
                <w:bCs/>
                <w:sz w:val="28"/>
                <w:szCs w:val="28"/>
                <w:lang w:val="kk-KZ" w:eastAsia="en-US"/>
              </w:rPr>
              <w:t>Негізгі</w:t>
            </w:r>
            <w:r w:rsidR="008F6BF5" w:rsidRPr="0058287B">
              <w:rPr>
                <w:b/>
                <w:bCs/>
                <w:sz w:val="28"/>
                <w:szCs w:val="28"/>
                <w:lang w:val="kk-KZ" w:eastAsia="en-US"/>
              </w:rPr>
              <w:t xml:space="preserve"> пәндер ц</w:t>
            </w:r>
            <w:r w:rsidR="00117684" w:rsidRPr="0058287B">
              <w:rPr>
                <w:b/>
                <w:bCs/>
                <w:sz w:val="28"/>
                <w:szCs w:val="28"/>
                <w:lang w:val="kk-KZ" w:eastAsia="en-US"/>
              </w:rPr>
              <w:t>икл</w:t>
            </w:r>
            <w:r w:rsidR="008F6BF5" w:rsidRPr="0058287B">
              <w:rPr>
                <w:b/>
                <w:bCs/>
                <w:sz w:val="28"/>
                <w:szCs w:val="28"/>
                <w:lang w:val="kk-KZ" w:eastAsia="en-US"/>
              </w:rPr>
              <w:t>ы</w:t>
            </w:r>
          </w:p>
          <w:p w14:paraId="55B19BAD" w14:textId="721A80B2" w:rsidR="00117684" w:rsidRPr="0058287B" w:rsidRDefault="008F6BF5" w:rsidP="00117684">
            <w:pPr>
              <w:jc w:val="center"/>
              <w:rPr>
                <w:b/>
                <w:bCs/>
                <w:sz w:val="28"/>
                <w:szCs w:val="28"/>
                <w:lang w:val="kk-KZ" w:eastAsia="en-US"/>
              </w:rPr>
            </w:pPr>
            <w:r w:rsidRPr="0058287B">
              <w:rPr>
                <w:b/>
                <w:bCs/>
                <w:sz w:val="28"/>
                <w:szCs w:val="28"/>
                <w:lang w:val="kk-KZ" w:eastAsia="en-US"/>
              </w:rPr>
              <w:t>ЖОО</w:t>
            </w:r>
            <w:r w:rsidR="00117684" w:rsidRPr="0058287B">
              <w:rPr>
                <w:b/>
                <w:bCs/>
                <w:sz w:val="28"/>
                <w:szCs w:val="28"/>
                <w:lang w:val="kk-KZ" w:eastAsia="en-US"/>
              </w:rPr>
              <w:t xml:space="preserve"> компонент</w:t>
            </w:r>
            <w:r w:rsidRPr="0058287B">
              <w:rPr>
                <w:b/>
                <w:bCs/>
                <w:sz w:val="28"/>
                <w:szCs w:val="28"/>
                <w:lang w:val="kk-KZ" w:eastAsia="en-US"/>
              </w:rPr>
              <w:t>і</w:t>
            </w:r>
          </w:p>
        </w:tc>
      </w:tr>
      <w:tr w:rsidR="00E62212" w:rsidRPr="00A909E7" w14:paraId="06F26B03" w14:textId="20A27CE3"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0DA33FF6" w14:textId="77777777" w:rsidR="00117684" w:rsidRPr="0058287B" w:rsidRDefault="00117684" w:rsidP="002B619D">
            <w:pPr>
              <w:rPr>
                <w:sz w:val="28"/>
                <w:szCs w:val="28"/>
                <w:lang w:val="kk-KZ" w:eastAsia="en-US"/>
              </w:rPr>
            </w:pPr>
            <w:r w:rsidRPr="0058287B">
              <w:rPr>
                <w:sz w:val="28"/>
                <w:szCs w:val="28"/>
                <w:lang w:val="kk-KZ" w:eastAsia="en-US"/>
              </w:rPr>
              <w:t>1</w:t>
            </w:r>
          </w:p>
        </w:tc>
        <w:tc>
          <w:tcPr>
            <w:tcW w:w="939" w:type="pct"/>
            <w:tcBorders>
              <w:top w:val="single" w:sz="6" w:space="0" w:color="ECEEEF"/>
              <w:left w:val="single" w:sz="6" w:space="0" w:color="ECEEEF"/>
              <w:bottom w:val="single" w:sz="6" w:space="0" w:color="ECEEEF"/>
              <w:right w:val="single" w:sz="6" w:space="0" w:color="ECEEEF"/>
            </w:tcBorders>
            <w:shd w:val="clear" w:color="auto" w:fill="auto"/>
            <w:hideMark/>
          </w:tcPr>
          <w:p w14:paraId="5B706875" w14:textId="67580721" w:rsidR="00117684" w:rsidRPr="0058287B" w:rsidRDefault="00117684" w:rsidP="00873D5E">
            <w:pPr>
              <w:jc w:val="center"/>
              <w:rPr>
                <w:sz w:val="28"/>
                <w:szCs w:val="28"/>
                <w:highlight w:val="yellow"/>
                <w:lang w:val="kk-KZ" w:eastAsia="en-US"/>
              </w:rPr>
            </w:pPr>
          </w:p>
          <w:p w14:paraId="579C84EF" w14:textId="3AD3F8F2" w:rsidR="00117684" w:rsidRPr="0058287B" w:rsidRDefault="008F6BF5" w:rsidP="00873D5E">
            <w:pPr>
              <w:rPr>
                <w:sz w:val="28"/>
                <w:szCs w:val="28"/>
                <w:highlight w:val="yellow"/>
                <w:lang w:val="kk-KZ" w:eastAsia="en-US"/>
              </w:rPr>
            </w:pPr>
            <w:r w:rsidRPr="0058287B">
              <w:rPr>
                <w:sz w:val="28"/>
                <w:szCs w:val="28"/>
                <w:lang w:val="kk-KZ"/>
              </w:rPr>
              <w:t>Шетел тілі</w:t>
            </w:r>
            <w:r w:rsidR="00117684" w:rsidRPr="0058287B">
              <w:rPr>
                <w:sz w:val="28"/>
                <w:szCs w:val="28"/>
                <w:lang w:val="kk-KZ"/>
              </w:rPr>
              <w:t xml:space="preserve"> (</w:t>
            </w:r>
            <w:r w:rsidRPr="0058287B">
              <w:rPr>
                <w:sz w:val="28"/>
                <w:szCs w:val="28"/>
                <w:lang w:val="kk-KZ"/>
              </w:rPr>
              <w:t>кәсіби</w:t>
            </w:r>
            <w:r w:rsidR="00117684" w:rsidRPr="0058287B">
              <w:rPr>
                <w:sz w:val="28"/>
                <w:szCs w:val="28"/>
                <w:lang w:val="kk-KZ"/>
              </w:rPr>
              <w:t>)</w:t>
            </w:r>
          </w:p>
          <w:p w14:paraId="4AD976EA" w14:textId="02642999" w:rsidR="00117684" w:rsidRPr="0058287B" w:rsidRDefault="00117684" w:rsidP="00873D5E">
            <w:pPr>
              <w:jc w:val="center"/>
              <w:rPr>
                <w:sz w:val="28"/>
                <w:szCs w:val="28"/>
                <w:highlight w:val="yellow"/>
                <w:lang w:val="kk-KZ" w:eastAsia="en-US"/>
              </w:rPr>
            </w:pPr>
          </w:p>
        </w:tc>
        <w:tc>
          <w:tcPr>
            <w:tcW w:w="2119" w:type="pct"/>
            <w:tcBorders>
              <w:top w:val="single" w:sz="6" w:space="0" w:color="ECEEEF"/>
              <w:left w:val="single" w:sz="6" w:space="0" w:color="ECEEEF"/>
              <w:bottom w:val="single" w:sz="6" w:space="0" w:color="ECEEEF"/>
              <w:right w:val="single" w:sz="6" w:space="0" w:color="ECEEEF"/>
            </w:tcBorders>
            <w:shd w:val="clear" w:color="auto" w:fill="auto"/>
            <w:hideMark/>
          </w:tcPr>
          <w:p w14:paraId="13B3D1D7" w14:textId="54AF5FD2" w:rsidR="00117684" w:rsidRPr="0058287B" w:rsidRDefault="008F6BF5" w:rsidP="002B619D">
            <w:pPr>
              <w:jc w:val="both"/>
              <w:rPr>
                <w:sz w:val="28"/>
                <w:szCs w:val="28"/>
                <w:highlight w:val="yellow"/>
                <w:lang w:val="kk-KZ" w:eastAsia="en-US"/>
              </w:rPr>
            </w:pPr>
            <w:r w:rsidRPr="0058287B">
              <w:rPr>
                <w:sz w:val="28"/>
                <w:szCs w:val="28"/>
                <w:lang w:val="kk-KZ"/>
              </w:rPr>
              <w:t>Кәсіби бағытталған ағылшын тілінің мақсаты мамандардың кәсіби құзыреттілігін дамыту; магистранттарға халықаралық кәсіби ортаға интеграциялануға және кәсіби ағылшын тілін мәдениетаралық және кәсіби қарым-қатынас құралы ретінде пайдалануға мүмкіндік беретін шетелдік кәсіби бағытталған коммуникативтік құзыреттілікті қалыптастыру болып табылады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hideMark/>
          </w:tcPr>
          <w:p w14:paraId="7485EEFB" w14:textId="404BE593" w:rsidR="00117684" w:rsidRPr="0058287B" w:rsidRDefault="00584ACB" w:rsidP="002B619D">
            <w:pPr>
              <w:jc w:val="center"/>
              <w:rPr>
                <w:sz w:val="28"/>
                <w:szCs w:val="28"/>
                <w:lang w:val="kk-KZ" w:eastAsia="en-US"/>
              </w:rPr>
            </w:pPr>
            <w:r w:rsidRPr="0058287B">
              <w:rPr>
                <w:sz w:val="28"/>
                <w:szCs w:val="28"/>
                <w:lang w:val="kk-KZ"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3925EB49" w14:textId="7CAA19DF" w:rsidR="00117684" w:rsidRPr="0058287B" w:rsidRDefault="00584ACB" w:rsidP="002B619D">
            <w:pPr>
              <w:jc w:val="center"/>
              <w:rPr>
                <w:sz w:val="28"/>
                <w:szCs w:val="28"/>
                <w:lang w:val="kk-KZ" w:eastAsia="en-US"/>
              </w:rPr>
            </w:pPr>
            <w:r w:rsidRPr="0058287B">
              <w:rPr>
                <w:sz w:val="28"/>
                <w:szCs w:val="28"/>
                <w:lang w:val="kk-KZ" w:eastAsia="en-US"/>
              </w:rPr>
              <w:t>12</w:t>
            </w:r>
            <w:r w:rsidR="00117684" w:rsidRPr="0058287B">
              <w:rPr>
                <w:sz w:val="28"/>
                <w:szCs w:val="28"/>
                <w:lang w:val="kk-KZ" w:eastAsia="en-US"/>
              </w:rPr>
              <w:t>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40FD3116" w14:textId="44412413" w:rsidR="00117684" w:rsidRPr="0058287B" w:rsidRDefault="006437C9" w:rsidP="002B619D">
            <w:pPr>
              <w:jc w:val="center"/>
              <w:rPr>
                <w:sz w:val="28"/>
                <w:szCs w:val="28"/>
                <w:lang w:val="kk-KZ" w:eastAsia="en-US"/>
              </w:rPr>
            </w:pPr>
            <w:r>
              <w:rPr>
                <w:sz w:val="28"/>
                <w:szCs w:val="28"/>
                <w:lang w:val="kk-KZ" w:eastAsia="en-US"/>
              </w:rPr>
              <w:t>ЖҚ</w:t>
            </w:r>
            <w:r w:rsidR="00117684" w:rsidRPr="0058287B">
              <w:rPr>
                <w:sz w:val="28"/>
                <w:szCs w:val="28"/>
                <w:lang w:val="kk-KZ" w:eastAsia="en-US"/>
              </w:rPr>
              <w:t>3</w:t>
            </w:r>
          </w:p>
          <w:p w14:paraId="512E1722" w14:textId="05C230F7" w:rsidR="00117684" w:rsidRPr="0058287B" w:rsidRDefault="006437C9" w:rsidP="002B619D">
            <w:pPr>
              <w:jc w:val="center"/>
              <w:rPr>
                <w:sz w:val="28"/>
                <w:szCs w:val="28"/>
                <w:lang w:val="kk-KZ" w:eastAsia="en-US"/>
              </w:rPr>
            </w:pPr>
            <w:r>
              <w:rPr>
                <w:sz w:val="28"/>
                <w:szCs w:val="28"/>
                <w:lang w:val="kk-KZ" w:eastAsia="en-US"/>
              </w:rPr>
              <w:t>ЖҚ</w:t>
            </w:r>
            <w:r w:rsidR="00117684" w:rsidRPr="0058287B">
              <w:rPr>
                <w:sz w:val="28"/>
                <w:szCs w:val="28"/>
                <w:lang w:val="kk-KZ" w:eastAsia="en-US"/>
              </w:rPr>
              <w:t>5</w:t>
            </w:r>
          </w:p>
        </w:tc>
        <w:tc>
          <w:tcPr>
            <w:tcW w:w="600" w:type="pct"/>
            <w:tcBorders>
              <w:top w:val="single" w:sz="6" w:space="0" w:color="ECEEEF"/>
              <w:left w:val="single" w:sz="6" w:space="0" w:color="ECEEEF"/>
              <w:bottom w:val="single" w:sz="6" w:space="0" w:color="ECEEEF"/>
              <w:right w:val="single" w:sz="6" w:space="0" w:color="ECEEEF"/>
            </w:tcBorders>
            <w:shd w:val="clear" w:color="auto" w:fill="auto"/>
            <w:hideMark/>
          </w:tcPr>
          <w:p w14:paraId="703A483E" w14:textId="732B65DA" w:rsidR="00117684" w:rsidRPr="0058287B" w:rsidRDefault="00117684" w:rsidP="002B619D">
            <w:pPr>
              <w:rPr>
                <w:sz w:val="28"/>
                <w:szCs w:val="28"/>
                <w:highlight w:val="yellow"/>
                <w:lang w:val="kk-KZ" w:eastAsia="en-US"/>
              </w:rPr>
            </w:pPr>
            <w:r w:rsidRPr="0058287B">
              <w:rPr>
                <w:sz w:val="28"/>
                <w:szCs w:val="28"/>
                <w:lang w:val="kk-KZ"/>
              </w:rPr>
              <w:t>Академи</w:t>
            </w:r>
            <w:r w:rsidR="008F6BF5" w:rsidRPr="0058287B">
              <w:rPr>
                <w:sz w:val="28"/>
                <w:szCs w:val="28"/>
                <w:lang w:val="kk-KZ"/>
              </w:rPr>
              <w:t>ялық ағылшын</w:t>
            </w:r>
            <w:r w:rsidR="009E103C" w:rsidRPr="0058287B">
              <w:rPr>
                <w:sz w:val="28"/>
                <w:szCs w:val="28"/>
                <w:lang w:val="kk-KZ"/>
              </w:rPr>
              <w:t>/</w:t>
            </w:r>
            <w:r w:rsidRPr="0058287B">
              <w:rPr>
                <w:sz w:val="28"/>
                <w:szCs w:val="28"/>
                <w:lang w:val="kk-KZ"/>
              </w:rPr>
              <w:t xml:space="preserve"> </w:t>
            </w:r>
            <w:r w:rsidR="008F6BF5" w:rsidRPr="0058287B">
              <w:rPr>
                <w:sz w:val="28"/>
                <w:szCs w:val="28"/>
                <w:lang w:val="kk-KZ"/>
              </w:rPr>
              <w:t>Іскерлік ағылшын</w:t>
            </w:r>
            <w:r w:rsidRPr="0058287B">
              <w:rPr>
                <w:sz w:val="28"/>
                <w:szCs w:val="28"/>
                <w:lang w:val="kk-KZ"/>
              </w:rPr>
              <w:t xml:space="preserve"> IELTS 5.0-5.5</w:t>
            </w:r>
          </w:p>
        </w:tc>
      </w:tr>
      <w:tr w:rsidR="00086046" w:rsidRPr="001D6E60" w14:paraId="30EC69BC" w14:textId="076F3851"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1D000891" w14:textId="77777777" w:rsidR="00117684" w:rsidRPr="00855AFD" w:rsidRDefault="00117684" w:rsidP="002B619D">
            <w:pPr>
              <w:rPr>
                <w:sz w:val="28"/>
                <w:szCs w:val="28"/>
                <w:lang w:val="kk-KZ" w:eastAsia="en-US"/>
              </w:rPr>
            </w:pPr>
            <w:r w:rsidRPr="00855AFD">
              <w:rPr>
                <w:sz w:val="28"/>
                <w:szCs w:val="28"/>
                <w:lang w:val="kk-KZ" w:eastAsia="en-US"/>
              </w:rPr>
              <w:t>2</w:t>
            </w:r>
          </w:p>
        </w:tc>
        <w:tc>
          <w:tcPr>
            <w:tcW w:w="939" w:type="pct"/>
            <w:tcBorders>
              <w:top w:val="single" w:sz="6" w:space="0" w:color="ECEEEF"/>
              <w:left w:val="single" w:sz="6" w:space="0" w:color="ECEEEF"/>
              <w:bottom w:val="single" w:sz="6" w:space="0" w:color="ECEEEF"/>
              <w:right w:val="single" w:sz="6" w:space="0" w:color="ECEEEF"/>
            </w:tcBorders>
            <w:shd w:val="clear" w:color="auto" w:fill="auto"/>
            <w:hideMark/>
          </w:tcPr>
          <w:p w14:paraId="2555582D" w14:textId="13760278" w:rsidR="00117684" w:rsidRPr="00855AFD" w:rsidRDefault="00855AFD" w:rsidP="00873D5E">
            <w:pPr>
              <w:rPr>
                <w:sz w:val="28"/>
                <w:szCs w:val="28"/>
                <w:lang w:val="kk-KZ" w:eastAsia="en-US"/>
              </w:rPr>
            </w:pPr>
            <w:r w:rsidRPr="00855AFD">
              <w:rPr>
                <w:sz w:val="28"/>
                <w:szCs w:val="28"/>
                <w:lang w:val="kk-KZ" w:eastAsia="en-US"/>
              </w:rPr>
              <w:t>Ғылым тарихы мен философиясы</w:t>
            </w:r>
          </w:p>
        </w:tc>
        <w:tc>
          <w:tcPr>
            <w:tcW w:w="2119" w:type="pct"/>
            <w:tcBorders>
              <w:top w:val="single" w:sz="6" w:space="0" w:color="ECEEEF"/>
              <w:left w:val="single" w:sz="6" w:space="0" w:color="ECEEEF"/>
              <w:bottom w:val="single" w:sz="6" w:space="0" w:color="ECEEEF"/>
              <w:right w:val="single" w:sz="6" w:space="0" w:color="ECEEEF"/>
            </w:tcBorders>
            <w:shd w:val="clear" w:color="auto" w:fill="auto"/>
            <w:hideMark/>
          </w:tcPr>
          <w:p w14:paraId="56248459" w14:textId="7CBEC63E" w:rsidR="00117684" w:rsidRPr="00855AFD" w:rsidRDefault="00855AFD" w:rsidP="002B619D">
            <w:pPr>
              <w:jc w:val="both"/>
              <w:rPr>
                <w:sz w:val="28"/>
                <w:szCs w:val="28"/>
                <w:lang w:val="kk-KZ" w:eastAsia="en-US"/>
              </w:rPr>
            </w:pPr>
            <w:r w:rsidRPr="00855AFD">
              <w:rPr>
                <w:sz w:val="28"/>
                <w:szCs w:val="28"/>
                <w:lang w:val="kk-KZ"/>
              </w:rPr>
              <w:t>Курс магистранттың таным түрі ретінде және оның тарихи дамуындағы әлеуметтік-мәдени құбылыс ретінде ғылымның қасиеттері туралы білім алуына бағытталған. Курсты игеру барысында магистрант ғылымды философиялық тұрғыдан түсіну мәселелерін де, ғылыми танымның биологиялық саласы проблемаларының ерекшеліктерін де зерттейді. Курстың маңыздылығы магистратура аясында тәуелсіз ғылыми-зерттеу қызметіне қабілетті кадрларды даярлау</w:t>
            </w:r>
            <w:r>
              <w:rPr>
                <w:sz w:val="28"/>
                <w:szCs w:val="28"/>
                <w:lang w:val="kk-KZ"/>
              </w:rPr>
              <w:t>, ғ</w:t>
            </w:r>
            <w:r w:rsidRPr="00855AFD">
              <w:rPr>
                <w:sz w:val="28"/>
                <w:szCs w:val="28"/>
                <w:lang w:val="kk-KZ"/>
              </w:rPr>
              <w:t>ылым феноменінің жалпы мәні туралы идеялар негізінде биологиялық білім философиясын терең және жан-жақты түсінуді қажет ететіндігімен байланысты. Курс магистранттард</w:t>
            </w:r>
            <w:r>
              <w:rPr>
                <w:sz w:val="28"/>
                <w:szCs w:val="28"/>
                <w:lang w:val="kk-KZ"/>
              </w:rPr>
              <w:t>ың</w:t>
            </w:r>
            <w:r w:rsidRPr="00855AFD">
              <w:rPr>
                <w:sz w:val="28"/>
                <w:szCs w:val="28"/>
                <w:lang w:val="kk-KZ"/>
              </w:rPr>
              <w:t xml:space="preserve"> адамның табиғи ортамен өзара әрекеттесуі туралы жүйелі жаратылыстану идеяларын қалыптастыру</w:t>
            </w:r>
            <w:r>
              <w:rPr>
                <w:sz w:val="28"/>
                <w:szCs w:val="28"/>
                <w:lang w:val="kk-KZ"/>
              </w:rPr>
              <w:t>ын</w:t>
            </w:r>
            <w:r w:rsidRPr="00855AFD">
              <w:rPr>
                <w:sz w:val="28"/>
                <w:szCs w:val="28"/>
                <w:lang w:val="kk-KZ"/>
              </w:rPr>
              <w:t>а, оларды үйлестіру үшін теориялық білімді қолдану қабілетін қалыптастыру</w:t>
            </w:r>
            <w:r>
              <w:rPr>
                <w:sz w:val="28"/>
                <w:szCs w:val="28"/>
                <w:lang w:val="kk-KZ"/>
              </w:rPr>
              <w:t>ын</w:t>
            </w:r>
            <w:r w:rsidRPr="00855AFD">
              <w:rPr>
                <w:sz w:val="28"/>
                <w:szCs w:val="28"/>
                <w:lang w:val="kk-KZ"/>
              </w:rPr>
              <w:t>а бағытталған</w:t>
            </w:r>
          </w:p>
        </w:tc>
        <w:tc>
          <w:tcPr>
            <w:tcW w:w="267" w:type="pct"/>
            <w:tcBorders>
              <w:top w:val="single" w:sz="6" w:space="0" w:color="ECEEEF"/>
              <w:left w:val="single" w:sz="6" w:space="0" w:color="ECEEEF"/>
              <w:bottom w:val="single" w:sz="6" w:space="0" w:color="ECEEEF"/>
              <w:right w:val="single" w:sz="6" w:space="0" w:color="ECEEEF"/>
            </w:tcBorders>
            <w:shd w:val="clear" w:color="auto" w:fill="auto"/>
            <w:hideMark/>
          </w:tcPr>
          <w:p w14:paraId="51F6278B" w14:textId="19F25FF9" w:rsidR="00117684" w:rsidRPr="00855AFD" w:rsidRDefault="00117684" w:rsidP="002B619D">
            <w:pPr>
              <w:jc w:val="center"/>
              <w:rPr>
                <w:sz w:val="28"/>
                <w:szCs w:val="28"/>
                <w:lang w:val="kk-KZ" w:eastAsia="en-US"/>
              </w:rPr>
            </w:pPr>
            <w:r w:rsidRPr="00855AFD">
              <w:rPr>
                <w:sz w:val="28"/>
                <w:szCs w:val="28"/>
                <w:lang w:val="kk-KZ"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2D727AEC" w14:textId="31EC804B" w:rsidR="00117684" w:rsidRPr="00855AFD" w:rsidRDefault="00117684" w:rsidP="002B619D">
            <w:pPr>
              <w:jc w:val="center"/>
              <w:rPr>
                <w:sz w:val="28"/>
                <w:szCs w:val="28"/>
                <w:lang w:val="kk-KZ" w:eastAsia="en-US"/>
              </w:rPr>
            </w:pPr>
            <w:r w:rsidRPr="00855AFD">
              <w:rPr>
                <w:sz w:val="28"/>
                <w:szCs w:val="28"/>
                <w:lang w:val="kk-KZ" w:eastAsia="en-US"/>
              </w:rPr>
              <w:t>120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4845D314" w14:textId="65D4459B" w:rsidR="00117684" w:rsidRPr="00855AFD" w:rsidRDefault="006437C9" w:rsidP="002B619D">
            <w:pPr>
              <w:rPr>
                <w:color w:val="000000" w:themeColor="text1"/>
                <w:sz w:val="28"/>
                <w:szCs w:val="28"/>
                <w:lang w:val="kk-KZ"/>
              </w:rPr>
            </w:pPr>
            <w:r>
              <w:rPr>
                <w:color w:val="000000" w:themeColor="text1"/>
                <w:sz w:val="28"/>
                <w:szCs w:val="28"/>
                <w:lang w:val="kk-KZ"/>
              </w:rPr>
              <w:t>ЖҚ</w:t>
            </w:r>
            <w:r w:rsidR="00117684" w:rsidRPr="00855AFD">
              <w:rPr>
                <w:color w:val="000000" w:themeColor="text1"/>
                <w:sz w:val="28"/>
                <w:szCs w:val="28"/>
                <w:lang w:val="kk-KZ"/>
              </w:rPr>
              <w:t>1</w:t>
            </w:r>
          </w:p>
          <w:p w14:paraId="6B57D7D6" w14:textId="21AB5E29" w:rsidR="00117684" w:rsidRPr="00855AFD" w:rsidRDefault="00117684" w:rsidP="002B619D">
            <w:pPr>
              <w:jc w:val="center"/>
              <w:rPr>
                <w:sz w:val="28"/>
                <w:szCs w:val="28"/>
                <w:lang w:val="kk-KZ" w:eastAsia="en-US"/>
              </w:rPr>
            </w:pPr>
          </w:p>
        </w:tc>
        <w:tc>
          <w:tcPr>
            <w:tcW w:w="600" w:type="pct"/>
            <w:tcBorders>
              <w:top w:val="single" w:sz="6" w:space="0" w:color="ECEEEF"/>
              <w:left w:val="single" w:sz="6" w:space="0" w:color="ECEEEF"/>
              <w:bottom w:val="single" w:sz="6" w:space="0" w:color="ECEEEF"/>
              <w:right w:val="single" w:sz="6" w:space="0" w:color="ECEEEF"/>
            </w:tcBorders>
            <w:shd w:val="clear" w:color="auto" w:fill="auto"/>
            <w:hideMark/>
          </w:tcPr>
          <w:p w14:paraId="24000C81" w14:textId="4078CFFF" w:rsidR="00117684" w:rsidRPr="00855AFD" w:rsidRDefault="00855AFD" w:rsidP="002B619D">
            <w:pPr>
              <w:jc w:val="center"/>
              <w:rPr>
                <w:sz w:val="28"/>
                <w:szCs w:val="28"/>
                <w:lang w:val="kk-KZ" w:eastAsia="en-US"/>
              </w:rPr>
            </w:pPr>
            <w:r>
              <w:rPr>
                <w:sz w:val="28"/>
                <w:szCs w:val="28"/>
                <w:lang w:val="kk-KZ"/>
              </w:rPr>
              <w:t xml:space="preserve">Тарих </w:t>
            </w:r>
            <w:r w:rsidR="00117684" w:rsidRPr="00855AFD">
              <w:rPr>
                <w:sz w:val="28"/>
                <w:szCs w:val="28"/>
                <w:lang w:val="kk-KZ"/>
              </w:rPr>
              <w:t xml:space="preserve"> (бакалавриат</w:t>
            </w:r>
            <w:r>
              <w:rPr>
                <w:sz w:val="28"/>
                <w:szCs w:val="28"/>
                <w:lang w:val="kk-KZ"/>
              </w:rPr>
              <w:t xml:space="preserve"> бағдарламасы</w:t>
            </w:r>
            <w:r w:rsidR="00117684" w:rsidRPr="00855AFD">
              <w:rPr>
                <w:sz w:val="28"/>
                <w:szCs w:val="28"/>
                <w:lang w:val="kk-KZ"/>
              </w:rPr>
              <w:t>)</w:t>
            </w:r>
          </w:p>
        </w:tc>
      </w:tr>
      <w:tr w:rsidR="00086046" w:rsidRPr="001D6E60" w14:paraId="0DD4BB61" w14:textId="5CCC8F4A"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78A125F6" w14:textId="77777777" w:rsidR="00117684" w:rsidRPr="001D6E60" w:rsidRDefault="00117684" w:rsidP="00476E1B">
            <w:pPr>
              <w:jc w:val="both"/>
              <w:rPr>
                <w:sz w:val="28"/>
                <w:szCs w:val="28"/>
                <w:lang w:val="kk-KZ" w:eastAsia="en-US"/>
              </w:rPr>
            </w:pPr>
            <w:r w:rsidRPr="001D6E60">
              <w:rPr>
                <w:sz w:val="28"/>
                <w:szCs w:val="28"/>
                <w:lang w:val="kk-KZ" w:eastAsia="en-US"/>
              </w:rPr>
              <w:t>3</w:t>
            </w:r>
          </w:p>
        </w:tc>
        <w:tc>
          <w:tcPr>
            <w:tcW w:w="939" w:type="pct"/>
            <w:tcBorders>
              <w:top w:val="single" w:sz="6" w:space="0" w:color="ECEEEF"/>
              <w:left w:val="single" w:sz="6" w:space="0" w:color="ECEEEF"/>
              <w:bottom w:val="single" w:sz="6" w:space="0" w:color="ECEEEF"/>
              <w:right w:val="single" w:sz="6" w:space="0" w:color="ECEEEF"/>
            </w:tcBorders>
            <w:shd w:val="clear" w:color="auto" w:fill="auto"/>
            <w:hideMark/>
          </w:tcPr>
          <w:p w14:paraId="593A584F" w14:textId="60EB0A0B" w:rsidR="00117684" w:rsidRPr="001D6E60" w:rsidRDefault="00855AFD" w:rsidP="00476E1B">
            <w:pPr>
              <w:jc w:val="both"/>
              <w:rPr>
                <w:sz w:val="28"/>
                <w:szCs w:val="28"/>
                <w:lang w:val="kk-KZ" w:eastAsia="en-US"/>
              </w:rPr>
            </w:pPr>
            <w:r w:rsidRPr="00855AFD">
              <w:rPr>
                <w:sz w:val="28"/>
                <w:szCs w:val="28"/>
                <w:lang w:val="kk-KZ" w:eastAsia="en-US"/>
              </w:rPr>
              <w:t>Жоғары мектеп педагогикасы</w:t>
            </w:r>
          </w:p>
        </w:tc>
        <w:tc>
          <w:tcPr>
            <w:tcW w:w="2119" w:type="pct"/>
            <w:tcBorders>
              <w:top w:val="single" w:sz="6" w:space="0" w:color="ECEEEF"/>
              <w:left w:val="single" w:sz="6" w:space="0" w:color="ECEEEF"/>
              <w:bottom w:val="single" w:sz="6" w:space="0" w:color="ECEEEF"/>
              <w:right w:val="single" w:sz="6" w:space="0" w:color="ECEEEF"/>
            </w:tcBorders>
            <w:shd w:val="clear" w:color="auto" w:fill="auto"/>
            <w:hideMark/>
          </w:tcPr>
          <w:p w14:paraId="2E5AB7FA" w14:textId="6DAEF035" w:rsidR="00117684" w:rsidRPr="001D6E60" w:rsidRDefault="00855AFD" w:rsidP="00476E1B">
            <w:pPr>
              <w:jc w:val="both"/>
              <w:rPr>
                <w:sz w:val="28"/>
                <w:szCs w:val="28"/>
                <w:lang w:val="kk-KZ" w:eastAsia="en-US"/>
              </w:rPr>
            </w:pPr>
            <w:r>
              <w:rPr>
                <w:sz w:val="28"/>
                <w:szCs w:val="28"/>
                <w:lang w:val="kk-KZ"/>
              </w:rPr>
              <w:t>«</w:t>
            </w:r>
            <w:r w:rsidRPr="00855AFD">
              <w:rPr>
                <w:sz w:val="28"/>
                <w:szCs w:val="28"/>
                <w:lang w:val="kk-KZ"/>
              </w:rPr>
              <w:t>Жоғары мектеп педагогикасы</w:t>
            </w:r>
            <w:r>
              <w:rPr>
                <w:sz w:val="28"/>
                <w:szCs w:val="28"/>
                <w:lang w:val="kk-KZ"/>
              </w:rPr>
              <w:t>»</w:t>
            </w:r>
            <w:r w:rsidRPr="00855AFD">
              <w:rPr>
                <w:sz w:val="28"/>
                <w:szCs w:val="28"/>
                <w:lang w:val="kk-KZ"/>
              </w:rPr>
              <w:t xml:space="preserve"> пәнін меңгерудің мақсаты  магистранттарға педагогикалық теорияның теориялық негіздері мен педагогикалық шеберлік, жоғары мектепте оқыту үшін оқу-тәрбие </w:t>
            </w:r>
            <w:r>
              <w:rPr>
                <w:sz w:val="28"/>
                <w:szCs w:val="28"/>
                <w:lang w:val="kk-KZ"/>
              </w:rPr>
              <w:t>үдері</w:t>
            </w:r>
            <w:r w:rsidRPr="00855AFD">
              <w:rPr>
                <w:sz w:val="28"/>
                <w:szCs w:val="28"/>
                <w:lang w:val="kk-KZ"/>
              </w:rPr>
              <w:t>сін басқару туралы білім беру, педагогиканың негізгі категориялары туралы, адам туралы ғылым жүйесіндегі және педагогтің практикалық қызметіндегі жоғары мектеп педагогикасының орны, рөлі мен маңызы туралы түсінік беру</w:t>
            </w:r>
            <w:r>
              <w:rPr>
                <w:sz w:val="28"/>
                <w:szCs w:val="28"/>
                <w:lang w:val="kk-KZ"/>
              </w:rPr>
              <w:t>;</w:t>
            </w:r>
            <w:r w:rsidRPr="00855AFD">
              <w:rPr>
                <w:sz w:val="28"/>
                <w:szCs w:val="28"/>
                <w:lang w:val="kk-KZ"/>
              </w:rPr>
              <w:t xml:space="preserve"> заманауи педагогиканың негізгі </w:t>
            </w:r>
            <w:r>
              <w:rPr>
                <w:sz w:val="28"/>
                <w:szCs w:val="28"/>
                <w:lang w:val="kk-KZ"/>
              </w:rPr>
              <w:t>қағидаттары мен</w:t>
            </w:r>
            <w:r w:rsidRPr="00855AFD">
              <w:rPr>
                <w:sz w:val="28"/>
                <w:szCs w:val="28"/>
                <w:lang w:val="kk-KZ"/>
              </w:rPr>
              <w:t xml:space="preserve"> жоғары мектептің педагогикалық міндеттерін шешу</w:t>
            </w:r>
            <w:r>
              <w:rPr>
                <w:sz w:val="28"/>
                <w:szCs w:val="28"/>
                <w:lang w:val="kk-KZ"/>
              </w:rPr>
              <w:t>ге қатысты</w:t>
            </w:r>
            <w:r w:rsidRPr="00855AFD">
              <w:rPr>
                <w:sz w:val="28"/>
                <w:szCs w:val="28"/>
                <w:lang w:val="kk-KZ"/>
              </w:rPr>
              <w:t xml:space="preserve"> әдістемелік тәсілдер туралы түсінік қалыптастыру болып табылады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hideMark/>
          </w:tcPr>
          <w:p w14:paraId="6950AD29" w14:textId="78B493BB" w:rsidR="00117684" w:rsidRPr="001D6E60" w:rsidRDefault="00584ACB" w:rsidP="00476E1B">
            <w:pPr>
              <w:jc w:val="both"/>
              <w:rPr>
                <w:sz w:val="28"/>
                <w:szCs w:val="28"/>
                <w:lang w:val="kk-KZ" w:eastAsia="en-US"/>
              </w:rPr>
            </w:pPr>
            <w:r w:rsidRPr="001D6E60">
              <w:rPr>
                <w:sz w:val="28"/>
                <w:szCs w:val="28"/>
                <w:lang w:val="kk-KZ"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5B04323F" w14:textId="52EF4C40" w:rsidR="00117684" w:rsidRPr="001D6E60" w:rsidRDefault="00117684" w:rsidP="00476E1B">
            <w:pPr>
              <w:jc w:val="both"/>
              <w:rPr>
                <w:sz w:val="28"/>
                <w:szCs w:val="28"/>
                <w:lang w:val="kk-KZ" w:eastAsia="en-US"/>
              </w:rPr>
            </w:pPr>
            <w:r w:rsidRPr="001D6E60">
              <w:rPr>
                <w:sz w:val="28"/>
                <w:szCs w:val="28"/>
                <w:lang w:val="kk-KZ" w:eastAsia="en-US"/>
              </w:rPr>
              <w:t>1</w:t>
            </w:r>
            <w:r w:rsidR="00584ACB" w:rsidRPr="001D6E60">
              <w:rPr>
                <w:sz w:val="28"/>
                <w:szCs w:val="28"/>
                <w:lang w:val="kk-KZ" w:eastAsia="en-US"/>
              </w:rPr>
              <w:t>2</w:t>
            </w:r>
            <w:r w:rsidRPr="001D6E60">
              <w:rPr>
                <w:sz w:val="28"/>
                <w:szCs w:val="28"/>
                <w:lang w:val="kk-KZ" w:eastAsia="en-US"/>
              </w:rPr>
              <w:t>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570FF8B3" w14:textId="3D10FE99" w:rsidR="00117684" w:rsidRPr="001D6E60" w:rsidRDefault="006437C9" w:rsidP="00476E1B">
            <w:pPr>
              <w:jc w:val="both"/>
              <w:rPr>
                <w:sz w:val="28"/>
                <w:szCs w:val="28"/>
                <w:lang w:val="kk-KZ" w:eastAsia="en-US"/>
              </w:rPr>
            </w:pPr>
            <w:r>
              <w:rPr>
                <w:sz w:val="28"/>
                <w:szCs w:val="28"/>
                <w:lang w:val="kk-KZ" w:eastAsia="en-US"/>
              </w:rPr>
              <w:t>ЖҚ</w:t>
            </w:r>
            <w:r w:rsidR="00117684" w:rsidRPr="001D6E60">
              <w:rPr>
                <w:sz w:val="28"/>
                <w:szCs w:val="28"/>
                <w:lang w:val="kk-KZ" w:eastAsia="en-US"/>
              </w:rPr>
              <w:t>6</w:t>
            </w:r>
          </w:p>
        </w:tc>
        <w:tc>
          <w:tcPr>
            <w:tcW w:w="600" w:type="pct"/>
            <w:tcBorders>
              <w:top w:val="single" w:sz="6" w:space="0" w:color="ECEEEF"/>
              <w:left w:val="single" w:sz="6" w:space="0" w:color="ECEEEF"/>
              <w:bottom w:val="single" w:sz="6" w:space="0" w:color="ECEEEF"/>
              <w:right w:val="single" w:sz="6" w:space="0" w:color="ECEEEF"/>
            </w:tcBorders>
            <w:shd w:val="clear" w:color="auto" w:fill="auto"/>
            <w:hideMark/>
          </w:tcPr>
          <w:p w14:paraId="1AC4E011" w14:textId="598300B9" w:rsidR="00117684" w:rsidRPr="001D6E60" w:rsidRDefault="00117684" w:rsidP="00476E1B">
            <w:pPr>
              <w:jc w:val="both"/>
              <w:rPr>
                <w:sz w:val="28"/>
                <w:szCs w:val="28"/>
                <w:lang w:val="kk-KZ" w:eastAsia="en-US"/>
              </w:rPr>
            </w:pPr>
            <w:r w:rsidRPr="001D6E60">
              <w:rPr>
                <w:sz w:val="28"/>
                <w:szCs w:val="28"/>
                <w:lang w:val="kk-KZ"/>
              </w:rPr>
              <w:t xml:space="preserve">Педагогика </w:t>
            </w:r>
            <w:r w:rsidR="00855AFD">
              <w:rPr>
                <w:sz w:val="28"/>
                <w:szCs w:val="28"/>
                <w:lang w:val="kk-KZ"/>
              </w:rPr>
              <w:t>және</w:t>
            </w:r>
            <w:r w:rsidRPr="001D6E60">
              <w:rPr>
                <w:sz w:val="28"/>
                <w:szCs w:val="28"/>
                <w:lang w:val="kk-KZ"/>
              </w:rPr>
              <w:t>/</w:t>
            </w:r>
            <w:r w:rsidR="00855AFD">
              <w:rPr>
                <w:sz w:val="28"/>
                <w:szCs w:val="28"/>
                <w:lang w:val="kk-KZ"/>
              </w:rPr>
              <w:t>немесе</w:t>
            </w:r>
            <w:r w:rsidRPr="001D6E60">
              <w:rPr>
                <w:sz w:val="28"/>
                <w:szCs w:val="28"/>
                <w:lang w:val="kk-KZ"/>
              </w:rPr>
              <w:t xml:space="preserve"> психология (бакалавриат</w:t>
            </w:r>
            <w:r w:rsidR="00855AFD">
              <w:rPr>
                <w:sz w:val="28"/>
                <w:szCs w:val="28"/>
                <w:lang w:val="kk-KZ"/>
              </w:rPr>
              <w:t xml:space="preserve"> бағдарламасы</w:t>
            </w:r>
            <w:r w:rsidRPr="001D6E60">
              <w:rPr>
                <w:sz w:val="28"/>
                <w:szCs w:val="28"/>
                <w:lang w:val="kk-KZ"/>
              </w:rPr>
              <w:t>)</w:t>
            </w:r>
          </w:p>
        </w:tc>
      </w:tr>
      <w:tr w:rsidR="00086046" w:rsidRPr="001D6E60" w14:paraId="268C0651"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4718C5C5" w14:textId="2F247B07" w:rsidR="008C45A4" w:rsidRPr="001D6E60" w:rsidRDefault="008C45A4" w:rsidP="00476E1B">
            <w:pPr>
              <w:jc w:val="both"/>
              <w:rPr>
                <w:sz w:val="28"/>
                <w:szCs w:val="28"/>
                <w:lang w:val="kk-KZ" w:eastAsia="en-US"/>
              </w:rPr>
            </w:pPr>
            <w:r w:rsidRPr="001D6E60">
              <w:rPr>
                <w:sz w:val="28"/>
                <w:szCs w:val="28"/>
                <w:lang w:val="kk-KZ" w:eastAsia="en-US"/>
              </w:rPr>
              <w:t>4</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1C67F26E" w14:textId="2682B26C" w:rsidR="008C45A4" w:rsidRPr="001D6E60" w:rsidRDefault="00855AFD" w:rsidP="00476E1B">
            <w:pPr>
              <w:jc w:val="both"/>
              <w:rPr>
                <w:sz w:val="28"/>
                <w:szCs w:val="28"/>
                <w:lang w:val="kk-KZ" w:eastAsia="en-US"/>
              </w:rPr>
            </w:pPr>
            <w:r>
              <w:rPr>
                <w:sz w:val="28"/>
                <w:szCs w:val="28"/>
                <w:lang w:val="kk-KZ" w:eastAsia="en-US"/>
              </w:rPr>
              <w:t>Басқару п</w:t>
            </w:r>
            <w:r w:rsidR="00873D5E" w:rsidRPr="001D6E60">
              <w:rPr>
                <w:sz w:val="28"/>
                <w:szCs w:val="28"/>
                <w:lang w:val="kk-KZ" w:eastAsia="en-US"/>
              </w:rPr>
              <w:t>сихология</w:t>
            </w:r>
            <w:r>
              <w:rPr>
                <w:sz w:val="28"/>
                <w:szCs w:val="28"/>
                <w:lang w:val="kk-KZ" w:eastAsia="en-US"/>
              </w:rPr>
              <w:t>сы</w:t>
            </w:r>
            <w:r w:rsidR="00873D5E" w:rsidRPr="001D6E60">
              <w:rPr>
                <w:sz w:val="28"/>
                <w:szCs w:val="28"/>
                <w:lang w:val="kk-KZ" w:eastAsia="en-US"/>
              </w:rPr>
              <w:t xml:space="preserve"> </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5ACC33F6" w14:textId="42968C39" w:rsidR="008C45A4" w:rsidRPr="001D6E60" w:rsidRDefault="00855AFD" w:rsidP="00476E1B">
            <w:pPr>
              <w:jc w:val="both"/>
              <w:rPr>
                <w:sz w:val="28"/>
                <w:szCs w:val="28"/>
                <w:lang w:val="kk-KZ" w:eastAsia="en-US"/>
              </w:rPr>
            </w:pPr>
            <w:r w:rsidRPr="00855AFD">
              <w:rPr>
                <w:sz w:val="28"/>
                <w:szCs w:val="28"/>
                <w:lang w:val="kk-KZ" w:eastAsia="en-US"/>
              </w:rPr>
              <w:t>Бұл пән студенттерді қазіргі жағдайдағы ұйымдарды басқарудағы адам факторы</w:t>
            </w:r>
            <w:r>
              <w:rPr>
                <w:sz w:val="28"/>
                <w:szCs w:val="28"/>
                <w:lang w:val="kk-KZ" w:eastAsia="en-US"/>
              </w:rPr>
              <w:t>ны</w:t>
            </w:r>
            <w:r w:rsidRPr="00855AFD">
              <w:rPr>
                <w:sz w:val="28"/>
                <w:szCs w:val="28"/>
                <w:lang w:val="kk-KZ" w:eastAsia="en-US"/>
              </w:rPr>
              <w:t xml:space="preserve">ң негізгі ресурстық мүмкіндіктерімен таныстыруды қамтиды. Пән аясында </w:t>
            </w:r>
            <w:r>
              <w:rPr>
                <w:sz w:val="28"/>
                <w:szCs w:val="28"/>
                <w:lang w:val="kk-KZ" w:eastAsia="en-US"/>
              </w:rPr>
              <w:t>б</w:t>
            </w:r>
            <w:r w:rsidRPr="00855AFD">
              <w:rPr>
                <w:sz w:val="28"/>
                <w:szCs w:val="28"/>
                <w:lang w:val="kk-KZ" w:eastAsia="en-US"/>
              </w:rPr>
              <w:t xml:space="preserve">асқару жүйелерінің тиімділігін қамтамасыз ететін психологиялық механизмдерді ашу мақсатында әртүрлі деңгейдегі менеджерлер ретінде әрекет ететін </w:t>
            </w:r>
            <w:r>
              <w:rPr>
                <w:sz w:val="28"/>
                <w:szCs w:val="28"/>
                <w:lang w:val="kk-KZ" w:eastAsia="en-US"/>
              </w:rPr>
              <w:t>қызметкердің де</w:t>
            </w:r>
            <w:r w:rsidRPr="00855AFD">
              <w:rPr>
                <w:sz w:val="28"/>
                <w:szCs w:val="28"/>
                <w:lang w:val="kk-KZ" w:eastAsia="en-US"/>
              </w:rPr>
              <w:t>, жалпы ұйымның да және басқару субъектілерінің психологиялық сипаттамалары қарастырылады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66F24193" w14:textId="4779F4CF" w:rsidR="008C45A4" w:rsidRPr="001D6E60" w:rsidRDefault="00584ACB" w:rsidP="00476E1B">
            <w:pPr>
              <w:jc w:val="both"/>
              <w:rPr>
                <w:sz w:val="28"/>
                <w:szCs w:val="28"/>
                <w:lang w:val="kk-KZ" w:eastAsia="en-US"/>
              </w:rPr>
            </w:pPr>
            <w:r w:rsidRPr="001D6E60">
              <w:rPr>
                <w:sz w:val="28"/>
                <w:szCs w:val="28"/>
                <w:lang w:val="kk-KZ"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76CAA31A" w14:textId="5445E33B" w:rsidR="008C45A4" w:rsidRPr="001D6E60" w:rsidRDefault="00584ACB" w:rsidP="00476E1B">
            <w:pPr>
              <w:jc w:val="both"/>
              <w:rPr>
                <w:sz w:val="28"/>
                <w:szCs w:val="28"/>
                <w:lang w:val="kk-KZ" w:eastAsia="en-US"/>
              </w:rPr>
            </w:pPr>
            <w:r w:rsidRPr="001D6E60">
              <w:rPr>
                <w:sz w:val="28"/>
                <w:szCs w:val="28"/>
                <w:lang w:val="kk-KZ" w:eastAsia="en-US"/>
              </w:rPr>
              <w:t>12</w:t>
            </w:r>
            <w:r w:rsidR="008C45A4" w:rsidRPr="001D6E60">
              <w:rPr>
                <w:sz w:val="28"/>
                <w:szCs w:val="28"/>
                <w:lang w:val="kk-KZ" w:eastAsia="en-US"/>
              </w:rPr>
              <w:t>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1CB582B9" w14:textId="36BA4735" w:rsidR="008C45A4" w:rsidRPr="001D6E60" w:rsidRDefault="006437C9" w:rsidP="00476E1B">
            <w:pPr>
              <w:jc w:val="both"/>
              <w:rPr>
                <w:color w:val="000000" w:themeColor="text1"/>
                <w:sz w:val="28"/>
                <w:szCs w:val="28"/>
                <w:lang w:val="kk-KZ"/>
              </w:rPr>
            </w:pPr>
            <w:r>
              <w:rPr>
                <w:color w:val="000000" w:themeColor="text1"/>
                <w:sz w:val="28"/>
                <w:szCs w:val="28"/>
                <w:lang w:val="kk-KZ"/>
              </w:rPr>
              <w:t>ЖҚ</w:t>
            </w:r>
            <w:r w:rsidR="008C45A4" w:rsidRPr="001D6E60">
              <w:rPr>
                <w:color w:val="000000" w:themeColor="text1"/>
                <w:sz w:val="28"/>
                <w:szCs w:val="28"/>
                <w:lang w:val="kk-KZ"/>
              </w:rPr>
              <w:t>2</w:t>
            </w:r>
          </w:p>
          <w:p w14:paraId="7A64BCDC" w14:textId="53259D1C" w:rsidR="008C45A4" w:rsidRPr="001D6E60" w:rsidRDefault="006437C9" w:rsidP="00476E1B">
            <w:pPr>
              <w:jc w:val="both"/>
              <w:rPr>
                <w:color w:val="000000" w:themeColor="text1"/>
                <w:sz w:val="28"/>
                <w:szCs w:val="28"/>
                <w:lang w:val="kk-KZ"/>
              </w:rPr>
            </w:pPr>
            <w:r>
              <w:rPr>
                <w:color w:val="000000" w:themeColor="text1"/>
                <w:sz w:val="28"/>
                <w:szCs w:val="28"/>
                <w:lang w:val="kk-KZ"/>
              </w:rPr>
              <w:t>ЖҚ</w:t>
            </w:r>
            <w:r w:rsidR="008C45A4" w:rsidRPr="001D6E60">
              <w:rPr>
                <w:color w:val="000000" w:themeColor="text1"/>
                <w:sz w:val="28"/>
                <w:szCs w:val="28"/>
                <w:lang w:val="kk-KZ"/>
              </w:rPr>
              <w:t>4</w:t>
            </w:r>
          </w:p>
          <w:p w14:paraId="56E02291" w14:textId="77777777" w:rsidR="008C45A4" w:rsidRPr="001D6E60" w:rsidRDefault="008C45A4" w:rsidP="00476E1B">
            <w:pPr>
              <w:jc w:val="both"/>
              <w:rPr>
                <w:color w:val="000000" w:themeColor="text1"/>
                <w:sz w:val="28"/>
                <w:szCs w:val="28"/>
                <w:lang w:val="kk-KZ"/>
              </w:rPr>
            </w:pP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51405BCB" w14:textId="77777777" w:rsidR="008C45A4" w:rsidRPr="001D6E60" w:rsidRDefault="008C45A4" w:rsidP="00476E1B">
            <w:pPr>
              <w:jc w:val="both"/>
              <w:rPr>
                <w:sz w:val="28"/>
                <w:szCs w:val="28"/>
                <w:lang w:val="kk-KZ"/>
              </w:rPr>
            </w:pPr>
            <w:r w:rsidRPr="001D6E60">
              <w:rPr>
                <w:sz w:val="28"/>
                <w:szCs w:val="28"/>
                <w:lang w:val="kk-KZ"/>
              </w:rPr>
              <w:t>Психология</w:t>
            </w:r>
          </w:p>
          <w:p w14:paraId="6F9AF3E8" w14:textId="5FFA28B6" w:rsidR="008C45A4" w:rsidRPr="001D6E60" w:rsidRDefault="008C45A4" w:rsidP="00476E1B">
            <w:pPr>
              <w:jc w:val="both"/>
              <w:rPr>
                <w:sz w:val="28"/>
                <w:szCs w:val="28"/>
                <w:lang w:val="kk-KZ"/>
              </w:rPr>
            </w:pPr>
            <w:r w:rsidRPr="001D6E60">
              <w:rPr>
                <w:sz w:val="28"/>
                <w:szCs w:val="28"/>
                <w:lang w:val="kk-KZ"/>
              </w:rPr>
              <w:t>(бакалавриат</w:t>
            </w:r>
            <w:r w:rsidR="00855AFD">
              <w:rPr>
                <w:sz w:val="28"/>
                <w:szCs w:val="28"/>
                <w:lang w:val="kk-KZ"/>
              </w:rPr>
              <w:t xml:space="preserve"> бағдарламасы</w:t>
            </w:r>
            <w:r w:rsidRPr="001D6E60">
              <w:rPr>
                <w:sz w:val="28"/>
                <w:szCs w:val="28"/>
                <w:lang w:val="kk-KZ"/>
              </w:rPr>
              <w:t>)</w:t>
            </w:r>
          </w:p>
        </w:tc>
      </w:tr>
      <w:tr w:rsidR="00086046" w:rsidRPr="001D6E60" w14:paraId="51621164" w14:textId="62956AE0"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6199B82A" w14:textId="6625E193" w:rsidR="008C45A4" w:rsidRPr="001D6E60" w:rsidRDefault="008C45A4" w:rsidP="00476E1B">
            <w:pPr>
              <w:jc w:val="both"/>
              <w:rPr>
                <w:sz w:val="28"/>
                <w:szCs w:val="28"/>
                <w:lang w:val="kk-KZ" w:eastAsia="en-US"/>
              </w:rPr>
            </w:pPr>
            <w:r w:rsidRPr="001D6E60">
              <w:rPr>
                <w:sz w:val="28"/>
                <w:szCs w:val="28"/>
                <w:lang w:val="kk-KZ" w:eastAsia="en-US"/>
              </w:rPr>
              <w:t>5</w:t>
            </w:r>
          </w:p>
        </w:tc>
        <w:tc>
          <w:tcPr>
            <w:tcW w:w="939" w:type="pct"/>
            <w:tcBorders>
              <w:top w:val="single" w:sz="6" w:space="0" w:color="ECEEEF"/>
              <w:left w:val="single" w:sz="6" w:space="0" w:color="ECEEEF"/>
              <w:bottom w:val="single" w:sz="6" w:space="0" w:color="ECEEEF"/>
              <w:right w:val="single" w:sz="6" w:space="0" w:color="ECEEEF"/>
            </w:tcBorders>
            <w:shd w:val="clear" w:color="auto" w:fill="auto"/>
            <w:hideMark/>
          </w:tcPr>
          <w:p w14:paraId="613B1F56" w14:textId="3430C8E1" w:rsidR="008C45A4" w:rsidRPr="001D6E60" w:rsidRDefault="00873D5E" w:rsidP="00476E1B">
            <w:pPr>
              <w:jc w:val="both"/>
              <w:rPr>
                <w:sz w:val="28"/>
                <w:szCs w:val="28"/>
                <w:lang w:val="kk-KZ" w:eastAsia="en-US"/>
              </w:rPr>
            </w:pPr>
            <w:r w:rsidRPr="001D6E60">
              <w:rPr>
                <w:sz w:val="28"/>
                <w:szCs w:val="28"/>
                <w:lang w:val="kk-KZ" w:eastAsia="en-US"/>
              </w:rPr>
              <w:t>Педагоги</w:t>
            </w:r>
            <w:r w:rsidR="00855AFD">
              <w:rPr>
                <w:sz w:val="28"/>
                <w:szCs w:val="28"/>
                <w:lang w:val="kk-KZ" w:eastAsia="en-US"/>
              </w:rPr>
              <w:t>калық практика</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342E1EA7" w14:textId="3A7D7CF2" w:rsidR="008C45A4" w:rsidRPr="001D6E60" w:rsidRDefault="00855AFD" w:rsidP="00476E1B">
            <w:pPr>
              <w:jc w:val="both"/>
              <w:rPr>
                <w:sz w:val="28"/>
                <w:szCs w:val="28"/>
                <w:lang w:val="kk-KZ" w:eastAsia="en-US"/>
              </w:rPr>
            </w:pPr>
            <w:r w:rsidRPr="00855AFD">
              <w:rPr>
                <w:sz w:val="28"/>
                <w:szCs w:val="28"/>
                <w:lang w:val="kk-KZ" w:eastAsia="en-US"/>
              </w:rPr>
              <w:t>Педагогикалық практика арнайы пәндерді оқытуды, студенттердің оқу қызметін ұйымдастыруды, пән бойынша ғылыми-әдістемелік жұмысты, оқытушының жұмысында іскерлік пен дағды алуды қамтитын магистранттардың практикалық қызметінің бір түрі болып табылады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hideMark/>
          </w:tcPr>
          <w:p w14:paraId="685AC289" w14:textId="4E246F87" w:rsidR="008C45A4" w:rsidRPr="001D6E60" w:rsidRDefault="00584ACB" w:rsidP="00476E1B">
            <w:pPr>
              <w:jc w:val="both"/>
              <w:rPr>
                <w:sz w:val="28"/>
                <w:szCs w:val="28"/>
                <w:lang w:val="kk-KZ" w:eastAsia="en-US"/>
              </w:rPr>
            </w:pPr>
            <w:r w:rsidRPr="001D6E60">
              <w:rPr>
                <w:sz w:val="28"/>
                <w:szCs w:val="28"/>
                <w:lang w:val="kk-KZ"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41B680B1" w14:textId="71659303" w:rsidR="008C45A4" w:rsidRPr="001D6E60" w:rsidRDefault="008C45A4" w:rsidP="00476E1B">
            <w:pPr>
              <w:jc w:val="both"/>
              <w:rPr>
                <w:sz w:val="28"/>
                <w:szCs w:val="28"/>
                <w:lang w:val="kk-KZ" w:eastAsia="en-US"/>
              </w:rPr>
            </w:pPr>
            <w:r w:rsidRPr="001D6E60">
              <w:rPr>
                <w:sz w:val="28"/>
                <w:szCs w:val="28"/>
                <w:lang w:val="kk-KZ" w:eastAsia="en-US"/>
              </w:rPr>
              <w:t>1</w:t>
            </w:r>
            <w:r w:rsidR="00584ACB" w:rsidRPr="001D6E60">
              <w:rPr>
                <w:sz w:val="28"/>
                <w:szCs w:val="28"/>
                <w:lang w:val="kk-KZ" w:eastAsia="en-US"/>
              </w:rPr>
              <w:t>2</w:t>
            </w:r>
            <w:r w:rsidRPr="001D6E60">
              <w:rPr>
                <w:sz w:val="28"/>
                <w:szCs w:val="28"/>
                <w:lang w:val="kk-KZ" w:eastAsia="en-US"/>
              </w:rPr>
              <w:t>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395AFFF9" w14:textId="0D4B0739" w:rsidR="008C45A4" w:rsidRPr="001D6E60" w:rsidRDefault="006437C9" w:rsidP="00476E1B">
            <w:pPr>
              <w:jc w:val="both"/>
              <w:rPr>
                <w:sz w:val="28"/>
                <w:szCs w:val="28"/>
                <w:lang w:val="kk-KZ" w:eastAsia="en-US"/>
              </w:rPr>
            </w:pPr>
            <w:r>
              <w:rPr>
                <w:sz w:val="28"/>
                <w:szCs w:val="28"/>
                <w:lang w:val="kk-KZ" w:eastAsia="en-US"/>
              </w:rPr>
              <w:t>ЖҚ</w:t>
            </w:r>
            <w:r w:rsidR="008C45A4" w:rsidRPr="001D6E60">
              <w:rPr>
                <w:sz w:val="28"/>
                <w:szCs w:val="28"/>
                <w:lang w:val="kk-KZ" w:eastAsia="en-US"/>
              </w:rPr>
              <w:t>2</w:t>
            </w:r>
          </w:p>
          <w:p w14:paraId="7CE5E1C0" w14:textId="56B05094" w:rsidR="008C45A4" w:rsidRPr="001D6E60" w:rsidRDefault="006437C9" w:rsidP="00476E1B">
            <w:pPr>
              <w:jc w:val="both"/>
              <w:rPr>
                <w:sz w:val="28"/>
                <w:szCs w:val="28"/>
                <w:lang w:val="kk-KZ" w:eastAsia="en-US"/>
              </w:rPr>
            </w:pPr>
            <w:r>
              <w:rPr>
                <w:sz w:val="28"/>
                <w:szCs w:val="28"/>
                <w:lang w:val="kk-KZ" w:eastAsia="en-US"/>
              </w:rPr>
              <w:t>ЖҚ</w:t>
            </w:r>
            <w:r w:rsidR="008C45A4" w:rsidRPr="001D6E60">
              <w:rPr>
                <w:sz w:val="28"/>
                <w:szCs w:val="28"/>
                <w:lang w:val="kk-KZ" w:eastAsia="en-US"/>
              </w:rPr>
              <w:t>6</w:t>
            </w:r>
          </w:p>
        </w:tc>
        <w:tc>
          <w:tcPr>
            <w:tcW w:w="600" w:type="pct"/>
            <w:tcBorders>
              <w:top w:val="single" w:sz="6" w:space="0" w:color="ECEEEF"/>
              <w:left w:val="single" w:sz="6" w:space="0" w:color="ECEEEF"/>
              <w:bottom w:val="single" w:sz="6" w:space="0" w:color="ECEEEF"/>
              <w:right w:val="single" w:sz="6" w:space="0" w:color="ECEEEF"/>
            </w:tcBorders>
            <w:shd w:val="clear" w:color="auto" w:fill="auto"/>
            <w:hideMark/>
          </w:tcPr>
          <w:p w14:paraId="1A1276BE" w14:textId="3954B349" w:rsidR="008C45A4" w:rsidRPr="001D6E60" w:rsidRDefault="008C45A4" w:rsidP="00476E1B">
            <w:pPr>
              <w:jc w:val="both"/>
              <w:rPr>
                <w:sz w:val="28"/>
                <w:szCs w:val="28"/>
                <w:lang w:val="kk-KZ" w:eastAsia="en-US"/>
              </w:rPr>
            </w:pPr>
            <w:r w:rsidRPr="001D6E60">
              <w:rPr>
                <w:sz w:val="28"/>
                <w:szCs w:val="28"/>
                <w:lang w:val="kk-KZ"/>
              </w:rPr>
              <w:t xml:space="preserve">Педагогика </w:t>
            </w:r>
            <w:r w:rsidR="00855AFD">
              <w:rPr>
                <w:sz w:val="28"/>
                <w:szCs w:val="28"/>
                <w:lang w:val="kk-KZ"/>
              </w:rPr>
              <w:t>және</w:t>
            </w:r>
            <w:r w:rsidRPr="001D6E60">
              <w:rPr>
                <w:sz w:val="28"/>
                <w:szCs w:val="28"/>
                <w:lang w:val="kk-KZ"/>
              </w:rPr>
              <w:t>/</w:t>
            </w:r>
            <w:r w:rsidR="00855AFD">
              <w:rPr>
                <w:sz w:val="28"/>
                <w:szCs w:val="28"/>
                <w:lang w:val="kk-KZ"/>
              </w:rPr>
              <w:t>немесе</w:t>
            </w:r>
            <w:r w:rsidRPr="001D6E60">
              <w:rPr>
                <w:sz w:val="28"/>
                <w:szCs w:val="28"/>
                <w:lang w:val="kk-KZ"/>
              </w:rPr>
              <w:t xml:space="preserve"> психология (бакалавриат</w:t>
            </w:r>
            <w:r w:rsidR="00855AFD">
              <w:rPr>
                <w:sz w:val="28"/>
                <w:szCs w:val="28"/>
                <w:lang w:val="kk-KZ"/>
              </w:rPr>
              <w:t xml:space="preserve"> бағдарламасы</w:t>
            </w:r>
            <w:r w:rsidRPr="001D6E60">
              <w:rPr>
                <w:sz w:val="28"/>
                <w:szCs w:val="28"/>
                <w:lang w:val="kk-KZ"/>
              </w:rPr>
              <w:t>)</w:t>
            </w:r>
          </w:p>
        </w:tc>
      </w:tr>
      <w:tr w:rsidR="008C45A4" w:rsidRPr="00A909E7" w14:paraId="3B0B5FA0" w14:textId="77777777" w:rsidTr="00CE2C54">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tcPr>
          <w:p w14:paraId="393F5B8A" w14:textId="77777777" w:rsidR="004841C3" w:rsidRPr="001D6E60" w:rsidRDefault="004841C3" w:rsidP="00476E1B">
            <w:pPr>
              <w:jc w:val="both"/>
              <w:rPr>
                <w:b/>
                <w:bCs/>
                <w:sz w:val="28"/>
                <w:szCs w:val="28"/>
                <w:lang w:val="kk-KZ"/>
              </w:rPr>
            </w:pPr>
          </w:p>
          <w:p w14:paraId="3BB70D01" w14:textId="641B6E05" w:rsidR="00206CCA" w:rsidRDefault="00206CCA" w:rsidP="00476E1B">
            <w:pPr>
              <w:jc w:val="both"/>
              <w:rPr>
                <w:b/>
                <w:bCs/>
                <w:sz w:val="28"/>
                <w:szCs w:val="28"/>
                <w:lang w:val="kk-KZ"/>
              </w:rPr>
            </w:pPr>
            <w:r w:rsidRPr="00206CCA">
              <w:rPr>
                <w:b/>
                <w:bCs/>
                <w:sz w:val="28"/>
                <w:szCs w:val="28"/>
                <w:lang w:val="kk-KZ"/>
              </w:rPr>
              <w:t>Негізгі пәндер цикл</w:t>
            </w:r>
            <w:r w:rsidR="00855AFD">
              <w:rPr>
                <w:b/>
                <w:bCs/>
                <w:sz w:val="28"/>
                <w:szCs w:val="28"/>
                <w:lang w:val="kk-KZ"/>
              </w:rPr>
              <w:t>ы</w:t>
            </w:r>
          </w:p>
          <w:p w14:paraId="512607F0" w14:textId="5B48F482" w:rsidR="008C45A4" w:rsidRPr="001D6E60" w:rsidRDefault="00206CCA" w:rsidP="00476E1B">
            <w:pPr>
              <w:jc w:val="both"/>
              <w:rPr>
                <w:sz w:val="28"/>
                <w:szCs w:val="28"/>
                <w:lang w:val="kk-KZ"/>
              </w:rPr>
            </w:pPr>
            <w:r>
              <w:rPr>
                <w:b/>
                <w:bCs/>
                <w:sz w:val="28"/>
                <w:szCs w:val="28"/>
                <w:lang w:val="kk-KZ"/>
              </w:rPr>
              <w:t>Таңдау к</w:t>
            </w:r>
            <w:r w:rsidR="008C45A4" w:rsidRPr="001D6E60">
              <w:rPr>
                <w:b/>
                <w:bCs/>
                <w:sz w:val="28"/>
                <w:szCs w:val="28"/>
                <w:lang w:val="kk-KZ"/>
              </w:rPr>
              <w:t>омпонент</w:t>
            </w:r>
            <w:r>
              <w:rPr>
                <w:b/>
                <w:bCs/>
                <w:sz w:val="28"/>
                <w:szCs w:val="28"/>
                <w:lang w:val="kk-KZ"/>
              </w:rPr>
              <w:t>і</w:t>
            </w:r>
          </w:p>
        </w:tc>
      </w:tr>
      <w:tr w:rsidR="00086046" w:rsidRPr="001D6E60" w14:paraId="01E06E94" w14:textId="2E65A620"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3A421646" w14:textId="77777777" w:rsidR="008C45A4" w:rsidRPr="001D6E60" w:rsidRDefault="008C45A4" w:rsidP="00476E1B">
            <w:pPr>
              <w:jc w:val="both"/>
              <w:rPr>
                <w:sz w:val="28"/>
                <w:szCs w:val="28"/>
                <w:lang w:val="kk-KZ" w:eastAsia="en-US"/>
              </w:rPr>
            </w:pPr>
            <w:r w:rsidRPr="001D6E60">
              <w:rPr>
                <w:sz w:val="28"/>
                <w:szCs w:val="28"/>
                <w:lang w:val="kk-KZ" w:eastAsia="en-US"/>
              </w:rPr>
              <w:t>6</w:t>
            </w:r>
          </w:p>
        </w:tc>
        <w:tc>
          <w:tcPr>
            <w:tcW w:w="939" w:type="pct"/>
            <w:tcBorders>
              <w:top w:val="single" w:sz="6" w:space="0" w:color="ECEEEF"/>
              <w:left w:val="single" w:sz="6" w:space="0" w:color="ECEEEF"/>
              <w:bottom w:val="single" w:sz="6" w:space="0" w:color="ECEEEF"/>
              <w:right w:val="single" w:sz="6" w:space="0" w:color="ECEEEF"/>
            </w:tcBorders>
            <w:shd w:val="clear" w:color="auto" w:fill="auto"/>
            <w:hideMark/>
          </w:tcPr>
          <w:p w14:paraId="145D5951" w14:textId="109B8AF5" w:rsidR="008C45A4" w:rsidRPr="001D6E60" w:rsidRDefault="00206CCA" w:rsidP="00476E1B">
            <w:pPr>
              <w:jc w:val="both"/>
              <w:rPr>
                <w:sz w:val="28"/>
                <w:szCs w:val="28"/>
                <w:highlight w:val="yellow"/>
                <w:lang w:val="kk-KZ" w:eastAsia="en-US"/>
              </w:rPr>
            </w:pPr>
            <w:r w:rsidRPr="00206CCA">
              <w:rPr>
                <w:sz w:val="28"/>
                <w:szCs w:val="28"/>
                <w:lang w:val="kk-KZ" w:eastAsia="en-US"/>
              </w:rPr>
              <w:t xml:space="preserve">Медиа жобаларды басқару әдістері мен </w:t>
            </w:r>
            <w:r>
              <w:rPr>
                <w:sz w:val="28"/>
                <w:szCs w:val="28"/>
                <w:lang w:val="kk-KZ" w:eastAsia="en-US"/>
              </w:rPr>
              <w:t>техникасы</w:t>
            </w:r>
          </w:p>
        </w:tc>
        <w:tc>
          <w:tcPr>
            <w:tcW w:w="2119" w:type="pct"/>
            <w:tcBorders>
              <w:top w:val="single" w:sz="6" w:space="0" w:color="ECEEEF"/>
              <w:left w:val="single" w:sz="6" w:space="0" w:color="ECEEEF"/>
              <w:bottom w:val="single" w:sz="6" w:space="0" w:color="ECEEEF"/>
              <w:right w:val="single" w:sz="6" w:space="0" w:color="ECEEEF"/>
            </w:tcBorders>
            <w:shd w:val="clear" w:color="auto" w:fill="auto"/>
            <w:hideMark/>
          </w:tcPr>
          <w:p w14:paraId="5C3842C1" w14:textId="752C0E7C" w:rsidR="008C45A4" w:rsidRPr="001D6E60" w:rsidRDefault="00206CCA" w:rsidP="00476E1B">
            <w:pPr>
              <w:jc w:val="both"/>
              <w:rPr>
                <w:sz w:val="28"/>
                <w:szCs w:val="28"/>
                <w:lang w:val="kk-KZ" w:eastAsia="en-US"/>
              </w:rPr>
            </w:pPr>
            <w:r>
              <w:rPr>
                <w:sz w:val="28"/>
                <w:szCs w:val="28"/>
                <w:lang w:val="kk-KZ" w:eastAsia="en-US"/>
              </w:rPr>
              <w:t>М</w:t>
            </w:r>
            <w:r w:rsidRPr="00206CCA">
              <w:rPr>
                <w:sz w:val="28"/>
                <w:szCs w:val="28"/>
                <w:lang w:val="kk-KZ" w:eastAsia="en-US"/>
              </w:rPr>
              <w:t>агистранттард</w:t>
            </w:r>
            <w:r>
              <w:rPr>
                <w:sz w:val="28"/>
                <w:szCs w:val="28"/>
                <w:lang w:val="kk-KZ" w:eastAsia="en-US"/>
              </w:rPr>
              <w:t>ың</w:t>
            </w:r>
            <w:r w:rsidRPr="00206CCA">
              <w:rPr>
                <w:sz w:val="28"/>
                <w:szCs w:val="28"/>
                <w:lang w:val="kk-KZ" w:eastAsia="en-US"/>
              </w:rPr>
              <w:t xml:space="preserve"> медиажобаларды басқару әдістері мен техникаларын қолдану білімдері</w:t>
            </w:r>
            <w:r>
              <w:rPr>
                <w:sz w:val="28"/>
                <w:szCs w:val="28"/>
                <w:lang w:val="kk-KZ" w:eastAsia="en-US"/>
              </w:rPr>
              <w:t>н</w:t>
            </w:r>
            <w:r w:rsidRPr="00206CCA">
              <w:rPr>
                <w:sz w:val="28"/>
                <w:szCs w:val="28"/>
                <w:lang w:val="kk-KZ" w:eastAsia="en-US"/>
              </w:rPr>
              <w:t xml:space="preserve">, іскерліктері мен дағдыларын қалыптастыру </w:t>
            </w:r>
            <w:r>
              <w:rPr>
                <w:sz w:val="28"/>
                <w:szCs w:val="28"/>
                <w:lang w:val="kk-KZ" w:eastAsia="en-US"/>
              </w:rPr>
              <w:t>п</w:t>
            </w:r>
            <w:r w:rsidRPr="00206CCA">
              <w:rPr>
                <w:sz w:val="28"/>
                <w:szCs w:val="28"/>
                <w:lang w:val="kk-KZ" w:eastAsia="en-US"/>
              </w:rPr>
              <w:t>әнді оқытудың мақсаты мен міндеттері болып табылады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hideMark/>
          </w:tcPr>
          <w:p w14:paraId="7565C724" w14:textId="635939F0" w:rsidR="008C45A4" w:rsidRPr="001D6E60" w:rsidRDefault="00F90A42" w:rsidP="00476E1B">
            <w:pPr>
              <w:jc w:val="both"/>
              <w:rPr>
                <w:sz w:val="28"/>
                <w:szCs w:val="28"/>
                <w:lang w:val="kk-KZ" w:eastAsia="en-US"/>
              </w:rPr>
            </w:pPr>
            <w:r w:rsidRPr="001D6E60">
              <w:rPr>
                <w:sz w:val="28"/>
                <w:szCs w:val="28"/>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22EC7376" w14:textId="36214DDB" w:rsidR="008C45A4" w:rsidRPr="001D6E60" w:rsidRDefault="006A6A55" w:rsidP="00476E1B">
            <w:pPr>
              <w:jc w:val="both"/>
              <w:rPr>
                <w:sz w:val="28"/>
                <w:szCs w:val="28"/>
                <w:lang w:val="kk-KZ" w:eastAsia="en-US"/>
              </w:rPr>
            </w:pPr>
            <w:r w:rsidRPr="001D6E60">
              <w:rPr>
                <w:sz w:val="28"/>
                <w:szCs w:val="28"/>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7E7BD920" w14:textId="0DF0C507" w:rsidR="008C45A4" w:rsidRPr="001D6E60" w:rsidRDefault="00DB120B"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2</w:t>
            </w:r>
          </w:p>
          <w:p w14:paraId="5C95B8E5" w14:textId="29107298" w:rsidR="00DB120B" w:rsidRPr="001D6E60" w:rsidRDefault="00DB120B"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3</w:t>
            </w:r>
          </w:p>
        </w:tc>
        <w:tc>
          <w:tcPr>
            <w:tcW w:w="600" w:type="pct"/>
            <w:tcBorders>
              <w:top w:val="single" w:sz="6" w:space="0" w:color="ECEEEF"/>
              <w:left w:val="single" w:sz="6" w:space="0" w:color="ECEEEF"/>
              <w:bottom w:val="single" w:sz="6" w:space="0" w:color="ECEEEF"/>
              <w:right w:val="single" w:sz="6" w:space="0" w:color="ECEEEF"/>
            </w:tcBorders>
            <w:shd w:val="clear" w:color="auto" w:fill="auto"/>
            <w:hideMark/>
          </w:tcPr>
          <w:p w14:paraId="76E31D1A" w14:textId="52F9012B" w:rsidR="008C45A4" w:rsidRPr="001D6E60" w:rsidRDefault="00DB120B" w:rsidP="00476E1B">
            <w:pPr>
              <w:jc w:val="both"/>
              <w:rPr>
                <w:sz w:val="28"/>
                <w:szCs w:val="28"/>
                <w:lang w:val="kk-KZ" w:eastAsia="en-US"/>
              </w:rPr>
            </w:pPr>
            <w:r w:rsidRPr="001D6E60">
              <w:rPr>
                <w:sz w:val="28"/>
                <w:szCs w:val="28"/>
                <w:lang w:val="kk-KZ"/>
              </w:rPr>
              <w:t>Менеджмент (бакалавриат</w:t>
            </w:r>
            <w:r w:rsidR="00206CCA">
              <w:rPr>
                <w:sz w:val="28"/>
                <w:szCs w:val="28"/>
                <w:lang w:val="kk-KZ"/>
              </w:rPr>
              <w:t xml:space="preserve"> бағдарламасы</w:t>
            </w:r>
            <w:r w:rsidRPr="001D6E60">
              <w:rPr>
                <w:sz w:val="28"/>
                <w:szCs w:val="28"/>
                <w:lang w:val="kk-KZ"/>
              </w:rPr>
              <w:t>)</w:t>
            </w:r>
          </w:p>
        </w:tc>
      </w:tr>
      <w:tr w:rsidR="00086046" w:rsidRPr="001D6E60" w14:paraId="4A7A94B1" w14:textId="5E667BD0"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19FEC842" w14:textId="6E496A5A" w:rsidR="008C45A4" w:rsidRPr="003302DC" w:rsidRDefault="003302DC" w:rsidP="00476E1B">
            <w:pPr>
              <w:jc w:val="both"/>
              <w:rPr>
                <w:sz w:val="28"/>
                <w:szCs w:val="28"/>
                <w:lang w:val="en-US" w:eastAsia="en-US"/>
              </w:rPr>
            </w:pPr>
            <w:r>
              <w:rPr>
                <w:sz w:val="28"/>
                <w:szCs w:val="28"/>
                <w:lang w:val="en-US" w:eastAsia="en-US"/>
              </w:rPr>
              <w:t>7</w:t>
            </w:r>
          </w:p>
        </w:tc>
        <w:tc>
          <w:tcPr>
            <w:tcW w:w="939" w:type="pct"/>
            <w:tcBorders>
              <w:top w:val="single" w:sz="6" w:space="0" w:color="ECEEEF"/>
              <w:left w:val="single" w:sz="6" w:space="0" w:color="ECEEEF"/>
              <w:bottom w:val="single" w:sz="6" w:space="0" w:color="ECEEEF"/>
              <w:right w:val="single" w:sz="6" w:space="0" w:color="ECEEEF"/>
            </w:tcBorders>
            <w:shd w:val="clear" w:color="auto" w:fill="auto"/>
            <w:hideMark/>
          </w:tcPr>
          <w:p w14:paraId="5E555110" w14:textId="397A937B" w:rsidR="008C45A4" w:rsidRPr="001D6E60" w:rsidRDefault="00206CCA" w:rsidP="00476E1B">
            <w:pPr>
              <w:jc w:val="both"/>
              <w:rPr>
                <w:sz w:val="28"/>
                <w:szCs w:val="28"/>
                <w:highlight w:val="yellow"/>
                <w:lang w:val="kk-KZ" w:eastAsia="en-US"/>
              </w:rPr>
            </w:pPr>
            <w:r w:rsidRPr="00206CCA">
              <w:rPr>
                <w:sz w:val="28"/>
                <w:szCs w:val="28"/>
                <w:lang w:val="kk-KZ" w:eastAsia="en-US"/>
              </w:rPr>
              <w:t>Жобаларды басқару негіздері</w:t>
            </w:r>
          </w:p>
        </w:tc>
        <w:tc>
          <w:tcPr>
            <w:tcW w:w="2119" w:type="pct"/>
            <w:tcBorders>
              <w:top w:val="single" w:sz="6" w:space="0" w:color="ECEEEF"/>
              <w:left w:val="single" w:sz="6" w:space="0" w:color="ECEEEF"/>
              <w:bottom w:val="single" w:sz="6" w:space="0" w:color="ECEEEF"/>
              <w:right w:val="single" w:sz="6" w:space="0" w:color="ECEEEF"/>
            </w:tcBorders>
            <w:shd w:val="clear" w:color="auto" w:fill="auto"/>
            <w:hideMark/>
          </w:tcPr>
          <w:p w14:paraId="0A13AF6D" w14:textId="1D180CF3" w:rsidR="008C45A4" w:rsidRPr="001D6E60" w:rsidRDefault="00206CCA" w:rsidP="00476E1B">
            <w:pPr>
              <w:jc w:val="both"/>
              <w:rPr>
                <w:sz w:val="28"/>
                <w:szCs w:val="28"/>
                <w:lang w:val="kk-KZ" w:eastAsia="en-US"/>
              </w:rPr>
            </w:pPr>
            <w:r w:rsidRPr="00206CCA">
              <w:rPr>
                <w:sz w:val="28"/>
                <w:szCs w:val="28"/>
                <w:lang w:val="kk-KZ" w:eastAsia="en-US"/>
              </w:rPr>
              <w:t>Курстың мақсаты мен міндеттері</w:t>
            </w:r>
            <w:r>
              <w:rPr>
                <w:sz w:val="28"/>
                <w:szCs w:val="28"/>
                <w:lang w:val="kk-KZ" w:eastAsia="en-US"/>
              </w:rPr>
              <w:t xml:space="preserve"> </w:t>
            </w:r>
            <w:r w:rsidRPr="00206CCA">
              <w:rPr>
                <w:sz w:val="28"/>
                <w:szCs w:val="28"/>
                <w:lang w:val="kk-KZ" w:eastAsia="en-US"/>
              </w:rPr>
              <w:t>-</w:t>
            </w:r>
            <w:r>
              <w:rPr>
                <w:sz w:val="28"/>
                <w:szCs w:val="28"/>
                <w:lang w:val="kk-KZ" w:eastAsia="en-US"/>
              </w:rPr>
              <w:t>ж</w:t>
            </w:r>
            <w:r w:rsidRPr="00206CCA">
              <w:rPr>
                <w:sz w:val="28"/>
                <w:szCs w:val="28"/>
                <w:lang w:val="kk-KZ" w:eastAsia="en-US"/>
              </w:rPr>
              <w:t>обалық циклдің әртүрлі кезеңінде білікті шешімдер қабылдауға, жобаларды басқару функцияларын сауатты орындауға, жобалық топ құруға және жобалық құрылымды құруға, сондай-ақ жобалық шешімдерге сараптама жүргізуге мүмкіндік беретін жобалық басқарудың мәні мен құралдарымен танысу</w:t>
            </w:r>
          </w:p>
        </w:tc>
        <w:tc>
          <w:tcPr>
            <w:tcW w:w="267" w:type="pct"/>
            <w:tcBorders>
              <w:top w:val="single" w:sz="6" w:space="0" w:color="ECEEEF"/>
              <w:left w:val="single" w:sz="6" w:space="0" w:color="ECEEEF"/>
              <w:bottom w:val="single" w:sz="6" w:space="0" w:color="ECEEEF"/>
              <w:right w:val="single" w:sz="6" w:space="0" w:color="ECEEEF"/>
            </w:tcBorders>
            <w:shd w:val="clear" w:color="auto" w:fill="auto"/>
            <w:hideMark/>
          </w:tcPr>
          <w:p w14:paraId="303DAF8E" w14:textId="4A58D722" w:rsidR="008C45A4" w:rsidRPr="001D6E60" w:rsidRDefault="006A6A55" w:rsidP="00476E1B">
            <w:pPr>
              <w:jc w:val="both"/>
              <w:rPr>
                <w:sz w:val="28"/>
                <w:szCs w:val="28"/>
                <w:lang w:val="kk-KZ" w:eastAsia="en-US"/>
              </w:rPr>
            </w:pPr>
            <w:r w:rsidRPr="001D6E60">
              <w:rPr>
                <w:sz w:val="28"/>
                <w:szCs w:val="28"/>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460B2F4A" w14:textId="18DCE0FD" w:rsidR="008C45A4" w:rsidRPr="001D6E60" w:rsidRDefault="006A6A55" w:rsidP="00476E1B">
            <w:pPr>
              <w:jc w:val="both"/>
              <w:rPr>
                <w:sz w:val="28"/>
                <w:szCs w:val="28"/>
                <w:lang w:val="kk-KZ" w:eastAsia="en-US"/>
              </w:rPr>
            </w:pPr>
            <w:r w:rsidRPr="001D6E60">
              <w:rPr>
                <w:sz w:val="28"/>
                <w:szCs w:val="28"/>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32BD41C7" w14:textId="011882BF" w:rsidR="00DB120B" w:rsidRPr="001D6E60" w:rsidRDefault="00DB120B"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2</w:t>
            </w:r>
          </w:p>
          <w:p w14:paraId="1E706087" w14:textId="0C8C57DC" w:rsidR="008C45A4" w:rsidRPr="001D6E60" w:rsidRDefault="00DB120B"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3</w:t>
            </w:r>
          </w:p>
          <w:p w14:paraId="5F189247" w14:textId="227C0D6A" w:rsidR="00DB120B" w:rsidRPr="001D6E60" w:rsidRDefault="00DB120B"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1</w:t>
            </w:r>
          </w:p>
          <w:p w14:paraId="4984B4F3" w14:textId="0F362546" w:rsidR="00DB120B" w:rsidRPr="001D6E60" w:rsidRDefault="00DB120B"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3</w:t>
            </w:r>
          </w:p>
        </w:tc>
        <w:tc>
          <w:tcPr>
            <w:tcW w:w="600" w:type="pct"/>
            <w:tcBorders>
              <w:top w:val="single" w:sz="6" w:space="0" w:color="ECEEEF"/>
              <w:left w:val="single" w:sz="6" w:space="0" w:color="ECEEEF"/>
              <w:bottom w:val="single" w:sz="6" w:space="0" w:color="ECEEEF"/>
              <w:right w:val="single" w:sz="6" w:space="0" w:color="ECEEEF"/>
            </w:tcBorders>
            <w:shd w:val="clear" w:color="auto" w:fill="auto"/>
            <w:hideMark/>
          </w:tcPr>
          <w:p w14:paraId="031EAA5E" w14:textId="235C1E69" w:rsidR="008C45A4" w:rsidRPr="001D6E60" w:rsidRDefault="006A6A55" w:rsidP="00476E1B">
            <w:pPr>
              <w:jc w:val="both"/>
              <w:rPr>
                <w:sz w:val="28"/>
                <w:szCs w:val="28"/>
                <w:lang w:val="kk-KZ" w:eastAsia="en-US"/>
              </w:rPr>
            </w:pPr>
            <w:r w:rsidRPr="001D6E60">
              <w:rPr>
                <w:sz w:val="28"/>
                <w:szCs w:val="28"/>
                <w:lang w:val="kk-KZ"/>
              </w:rPr>
              <w:t>Менеджмент (бакалавриат</w:t>
            </w:r>
            <w:r w:rsidR="00206CCA">
              <w:rPr>
                <w:sz w:val="28"/>
                <w:szCs w:val="28"/>
                <w:lang w:val="kk-KZ"/>
              </w:rPr>
              <w:t xml:space="preserve"> бағдарламасы</w:t>
            </w:r>
            <w:r w:rsidRPr="001D6E60">
              <w:rPr>
                <w:sz w:val="28"/>
                <w:szCs w:val="28"/>
                <w:lang w:val="kk-KZ"/>
              </w:rPr>
              <w:t>)</w:t>
            </w:r>
          </w:p>
        </w:tc>
      </w:tr>
      <w:tr w:rsidR="00FE555E" w:rsidRPr="001D6E60" w14:paraId="041EF983" w14:textId="0FD2BCF2" w:rsidTr="00ED18C5">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5BA71B26" w14:textId="410BA719" w:rsidR="00FE555E" w:rsidRPr="003302DC" w:rsidRDefault="003302DC" w:rsidP="00FE555E">
            <w:pPr>
              <w:jc w:val="both"/>
              <w:rPr>
                <w:sz w:val="28"/>
                <w:szCs w:val="28"/>
                <w:lang w:val="en-US" w:eastAsia="en-US"/>
              </w:rPr>
            </w:pPr>
            <w:r>
              <w:rPr>
                <w:sz w:val="28"/>
                <w:szCs w:val="28"/>
                <w:lang w:val="en-US" w:eastAsia="en-US"/>
              </w:rPr>
              <w:t>8</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34C97146" w14:textId="3F8A410C" w:rsidR="00FE555E" w:rsidRPr="001D6E60" w:rsidRDefault="00206CCA" w:rsidP="00FE555E">
            <w:pPr>
              <w:jc w:val="both"/>
              <w:rPr>
                <w:sz w:val="28"/>
                <w:szCs w:val="28"/>
                <w:lang w:val="kk-KZ" w:eastAsia="en-US"/>
              </w:rPr>
            </w:pPr>
            <w:r w:rsidRPr="00206CCA">
              <w:rPr>
                <w:sz w:val="28"/>
                <w:szCs w:val="28"/>
                <w:lang w:val="kk-KZ" w:eastAsia="en-US"/>
              </w:rPr>
              <w:t>Зерттеулерге кіріспе</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2F0B568F" w14:textId="6A931F45" w:rsidR="00FE555E" w:rsidRPr="001D6E60" w:rsidRDefault="00206CCA" w:rsidP="00FE555E">
            <w:pPr>
              <w:jc w:val="both"/>
              <w:rPr>
                <w:sz w:val="28"/>
                <w:szCs w:val="28"/>
                <w:lang w:val="kk-KZ" w:eastAsia="en-US"/>
              </w:rPr>
            </w:pPr>
            <w:r w:rsidRPr="00206CCA">
              <w:rPr>
                <w:sz w:val="28"/>
                <w:szCs w:val="28"/>
                <w:lang w:val="kk-KZ" w:eastAsia="en-US"/>
              </w:rPr>
              <w:t xml:space="preserve">Бұл модуль студенттердің ғылыми және </w:t>
            </w:r>
            <w:r>
              <w:rPr>
                <w:sz w:val="28"/>
                <w:szCs w:val="28"/>
                <w:lang w:val="kk-KZ" w:eastAsia="en-US"/>
              </w:rPr>
              <w:t>өзекті</w:t>
            </w:r>
            <w:r w:rsidRPr="00206CCA">
              <w:rPr>
                <w:sz w:val="28"/>
                <w:szCs w:val="28"/>
                <w:lang w:val="kk-KZ" w:eastAsia="en-US"/>
              </w:rPr>
              <w:t xml:space="preserve"> дағдыларын, әсіресе</w:t>
            </w:r>
            <w:r>
              <w:rPr>
                <w:sz w:val="28"/>
                <w:szCs w:val="28"/>
                <w:lang w:val="kk-KZ" w:eastAsia="en-US"/>
              </w:rPr>
              <w:t>,</w:t>
            </w:r>
            <w:r w:rsidRPr="00206CCA">
              <w:rPr>
                <w:sz w:val="28"/>
                <w:szCs w:val="28"/>
                <w:lang w:val="kk-KZ" w:eastAsia="en-US"/>
              </w:rPr>
              <w:t xml:space="preserve"> ғылыми зерттеулер мен ағылшын тіл</w:t>
            </w:r>
            <w:r>
              <w:rPr>
                <w:sz w:val="28"/>
                <w:szCs w:val="28"/>
                <w:lang w:val="kk-KZ" w:eastAsia="en-US"/>
              </w:rPr>
              <w:t>д</w:t>
            </w:r>
            <w:r w:rsidRPr="00206CCA">
              <w:rPr>
                <w:sz w:val="28"/>
                <w:szCs w:val="28"/>
                <w:lang w:val="kk-KZ" w:eastAsia="en-US"/>
              </w:rPr>
              <w:t>і ортада қарым-қатынасты нығайтуға арналған. Курстар ғылыми қарым-қатынас және презентация дағдылары, ғылым теориясы, ғылыми әдіснама және командалық жұмыс дағдыларын қоса алғанда, ғылыми дағдылардың бірнеше саласын қамтиды</w:t>
            </w:r>
          </w:p>
        </w:tc>
        <w:tc>
          <w:tcPr>
            <w:tcW w:w="267" w:type="pct"/>
            <w:tcBorders>
              <w:top w:val="single" w:sz="6" w:space="0" w:color="ECEEEF"/>
              <w:left w:val="single" w:sz="6" w:space="0" w:color="ECEEEF"/>
              <w:right w:val="single" w:sz="6" w:space="0" w:color="ECEEEF"/>
            </w:tcBorders>
            <w:shd w:val="clear" w:color="auto" w:fill="auto"/>
          </w:tcPr>
          <w:p w14:paraId="302A6019" w14:textId="77777777" w:rsidR="00FE555E" w:rsidRPr="001D6E60" w:rsidRDefault="00FE555E" w:rsidP="00FE555E">
            <w:pPr>
              <w:jc w:val="both"/>
              <w:rPr>
                <w:sz w:val="28"/>
                <w:szCs w:val="28"/>
                <w:lang w:val="kk-KZ" w:eastAsia="en-US"/>
              </w:rPr>
            </w:pPr>
          </w:p>
          <w:p w14:paraId="64B5685C" w14:textId="77777777" w:rsidR="00FE555E" w:rsidRPr="001D6E60" w:rsidRDefault="00FE555E" w:rsidP="00FE555E">
            <w:pPr>
              <w:jc w:val="both"/>
              <w:rPr>
                <w:sz w:val="28"/>
                <w:szCs w:val="28"/>
                <w:lang w:val="kk-KZ" w:eastAsia="en-US"/>
              </w:rPr>
            </w:pPr>
          </w:p>
          <w:p w14:paraId="1E7183FD" w14:textId="77777777" w:rsidR="00FE555E" w:rsidRPr="001D6E60" w:rsidRDefault="00FE555E" w:rsidP="00FE555E">
            <w:pPr>
              <w:jc w:val="both"/>
              <w:rPr>
                <w:sz w:val="28"/>
                <w:szCs w:val="28"/>
                <w:lang w:val="kk-KZ" w:eastAsia="en-US"/>
              </w:rPr>
            </w:pPr>
          </w:p>
          <w:p w14:paraId="03E15057" w14:textId="77777777" w:rsidR="00FE555E" w:rsidRPr="001D6E60" w:rsidRDefault="00FE555E" w:rsidP="00FE555E">
            <w:pPr>
              <w:jc w:val="both"/>
              <w:rPr>
                <w:sz w:val="28"/>
                <w:szCs w:val="28"/>
                <w:lang w:val="kk-KZ" w:eastAsia="en-US"/>
              </w:rPr>
            </w:pPr>
          </w:p>
          <w:p w14:paraId="75D3BB65" w14:textId="77777777" w:rsidR="00FE555E" w:rsidRPr="001D6E60" w:rsidRDefault="00FE555E" w:rsidP="00FE555E">
            <w:pPr>
              <w:jc w:val="both"/>
              <w:rPr>
                <w:sz w:val="28"/>
                <w:szCs w:val="28"/>
                <w:lang w:val="kk-KZ" w:eastAsia="en-US"/>
              </w:rPr>
            </w:pPr>
          </w:p>
          <w:p w14:paraId="56C90ED2" w14:textId="77777777" w:rsidR="00FE555E" w:rsidRPr="001D6E60" w:rsidRDefault="00FE555E" w:rsidP="00FE555E">
            <w:pPr>
              <w:jc w:val="both"/>
              <w:rPr>
                <w:sz w:val="28"/>
                <w:szCs w:val="28"/>
                <w:lang w:val="kk-KZ" w:eastAsia="en-US"/>
              </w:rPr>
            </w:pPr>
          </w:p>
          <w:p w14:paraId="7A4A7550" w14:textId="77777777" w:rsidR="00FE555E" w:rsidRPr="001D6E60" w:rsidRDefault="00FE555E" w:rsidP="00FE555E">
            <w:pPr>
              <w:jc w:val="both"/>
              <w:rPr>
                <w:sz w:val="28"/>
                <w:szCs w:val="28"/>
                <w:lang w:val="kk-KZ" w:eastAsia="en-US"/>
              </w:rPr>
            </w:pPr>
          </w:p>
          <w:p w14:paraId="158374E7" w14:textId="77777777" w:rsidR="00FE555E" w:rsidRPr="001D6E60" w:rsidRDefault="00FE555E" w:rsidP="00FE555E">
            <w:pPr>
              <w:jc w:val="both"/>
              <w:rPr>
                <w:sz w:val="28"/>
                <w:szCs w:val="28"/>
                <w:lang w:val="kk-KZ" w:eastAsia="en-US"/>
              </w:rPr>
            </w:pPr>
          </w:p>
          <w:p w14:paraId="61047467" w14:textId="6F2878B0" w:rsidR="00FE555E" w:rsidRPr="001D6E60" w:rsidRDefault="00FE555E" w:rsidP="00FE555E">
            <w:pPr>
              <w:jc w:val="both"/>
              <w:rPr>
                <w:sz w:val="28"/>
                <w:szCs w:val="28"/>
                <w:lang w:val="kk-KZ" w:eastAsia="en-US"/>
              </w:rPr>
            </w:pPr>
            <w:r w:rsidRPr="001D6E60">
              <w:rPr>
                <w:sz w:val="28"/>
                <w:szCs w:val="28"/>
                <w:lang w:val="kk-KZ" w:eastAsia="en-US"/>
              </w:rPr>
              <w:t>4</w:t>
            </w:r>
          </w:p>
        </w:tc>
        <w:tc>
          <w:tcPr>
            <w:tcW w:w="334" w:type="pct"/>
            <w:tcBorders>
              <w:top w:val="single" w:sz="6" w:space="0" w:color="ECEEEF"/>
              <w:left w:val="single" w:sz="6" w:space="0" w:color="ECEEEF"/>
              <w:right w:val="single" w:sz="6" w:space="0" w:color="ECEEEF"/>
            </w:tcBorders>
          </w:tcPr>
          <w:p w14:paraId="7EAAEFAB" w14:textId="77777777" w:rsidR="00FE555E" w:rsidRPr="001D6E60" w:rsidRDefault="00FE555E" w:rsidP="00FE555E">
            <w:pPr>
              <w:jc w:val="both"/>
              <w:rPr>
                <w:sz w:val="28"/>
                <w:szCs w:val="28"/>
                <w:lang w:val="kk-KZ" w:eastAsia="en-US"/>
              </w:rPr>
            </w:pPr>
          </w:p>
          <w:p w14:paraId="7EB97D83" w14:textId="77777777" w:rsidR="00FE555E" w:rsidRPr="001D6E60" w:rsidRDefault="00FE555E" w:rsidP="00FE555E">
            <w:pPr>
              <w:jc w:val="both"/>
              <w:rPr>
                <w:sz w:val="28"/>
                <w:szCs w:val="28"/>
                <w:lang w:val="kk-KZ" w:eastAsia="en-US"/>
              </w:rPr>
            </w:pPr>
          </w:p>
          <w:p w14:paraId="2D10F750" w14:textId="77777777" w:rsidR="00FE555E" w:rsidRPr="001D6E60" w:rsidRDefault="00FE555E" w:rsidP="00FE555E">
            <w:pPr>
              <w:jc w:val="both"/>
              <w:rPr>
                <w:sz w:val="28"/>
                <w:szCs w:val="28"/>
                <w:lang w:val="kk-KZ" w:eastAsia="en-US"/>
              </w:rPr>
            </w:pPr>
          </w:p>
          <w:p w14:paraId="7EEC811D" w14:textId="77777777" w:rsidR="00FE555E" w:rsidRPr="001D6E60" w:rsidRDefault="00FE555E" w:rsidP="00FE555E">
            <w:pPr>
              <w:jc w:val="both"/>
              <w:rPr>
                <w:sz w:val="28"/>
                <w:szCs w:val="28"/>
                <w:lang w:val="kk-KZ" w:eastAsia="en-US"/>
              </w:rPr>
            </w:pPr>
          </w:p>
          <w:p w14:paraId="5222398F" w14:textId="77777777" w:rsidR="00FE555E" w:rsidRPr="001D6E60" w:rsidRDefault="00FE555E" w:rsidP="00FE555E">
            <w:pPr>
              <w:jc w:val="both"/>
              <w:rPr>
                <w:sz w:val="28"/>
                <w:szCs w:val="28"/>
                <w:lang w:val="kk-KZ" w:eastAsia="en-US"/>
              </w:rPr>
            </w:pPr>
          </w:p>
          <w:p w14:paraId="0606FEE4" w14:textId="77777777" w:rsidR="00FE555E" w:rsidRPr="001D6E60" w:rsidRDefault="00FE555E" w:rsidP="00FE555E">
            <w:pPr>
              <w:jc w:val="both"/>
              <w:rPr>
                <w:sz w:val="28"/>
                <w:szCs w:val="28"/>
                <w:lang w:val="kk-KZ" w:eastAsia="en-US"/>
              </w:rPr>
            </w:pPr>
          </w:p>
          <w:p w14:paraId="556D1F6F" w14:textId="77777777" w:rsidR="00FE555E" w:rsidRPr="001D6E60" w:rsidRDefault="00FE555E" w:rsidP="00FE555E">
            <w:pPr>
              <w:jc w:val="both"/>
              <w:rPr>
                <w:sz w:val="28"/>
                <w:szCs w:val="28"/>
                <w:lang w:val="kk-KZ" w:eastAsia="en-US"/>
              </w:rPr>
            </w:pPr>
          </w:p>
          <w:p w14:paraId="565BBE6A" w14:textId="77777777" w:rsidR="00FE555E" w:rsidRPr="001D6E60" w:rsidRDefault="00FE555E" w:rsidP="00FE555E">
            <w:pPr>
              <w:jc w:val="both"/>
              <w:rPr>
                <w:sz w:val="28"/>
                <w:szCs w:val="28"/>
                <w:lang w:val="kk-KZ" w:eastAsia="en-US"/>
              </w:rPr>
            </w:pPr>
          </w:p>
          <w:p w14:paraId="5206E11A" w14:textId="18A4C13A" w:rsidR="00FE555E" w:rsidRPr="001D6E60" w:rsidRDefault="00FE555E" w:rsidP="00FE555E">
            <w:pPr>
              <w:jc w:val="both"/>
              <w:rPr>
                <w:sz w:val="28"/>
                <w:szCs w:val="28"/>
                <w:lang w:val="kk-KZ" w:eastAsia="en-US"/>
              </w:rPr>
            </w:pPr>
            <w:r w:rsidRPr="001D6E60">
              <w:rPr>
                <w:sz w:val="28"/>
                <w:szCs w:val="28"/>
                <w:lang w:val="kk-KZ" w:eastAsia="en-US"/>
              </w:rPr>
              <w:t>120</w:t>
            </w:r>
          </w:p>
        </w:tc>
        <w:tc>
          <w:tcPr>
            <w:tcW w:w="533" w:type="pct"/>
            <w:tcBorders>
              <w:top w:val="single" w:sz="6" w:space="0" w:color="ECEEEF"/>
              <w:left w:val="single" w:sz="6" w:space="0" w:color="ECEEEF"/>
              <w:right w:val="single" w:sz="6" w:space="0" w:color="ECEEEF"/>
            </w:tcBorders>
            <w:shd w:val="clear" w:color="auto" w:fill="auto"/>
          </w:tcPr>
          <w:p w14:paraId="039583F3" w14:textId="77777777" w:rsidR="00FE555E" w:rsidRPr="001D6E60" w:rsidRDefault="00FE555E" w:rsidP="00FE555E">
            <w:pPr>
              <w:jc w:val="both"/>
              <w:rPr>
                <w:sz w:val="28"/>
                <w:szCs w:val="28"/>
                <w:lang w:val="kk-KZ" w:eastAsia="en-US"/>
              </w:rPr>
            </w:pPr>
          </w:p>
          <w:p w14:paraId="19F3A565" w14:textId="4E4D29FF" w:rsidR="00FE555E" w:rsidRPr="001D6E60" w:rsidRDefault="00AB4F02" w:rsidP="00FE555E">
            <w:pPr>
              <w:jc w:val="both"/>
              <w:rPr>
                <w:sz w:val="28"/>
                <w:szCs w:val="28"/>
                <w:lang w:val="kk-KZ" w:eastAsia="en-US"/>
              </w:rPr>
            </w:pPr>
            <w:r>
              <w:rPr>
                <w:sz w:val="28"/>
                <w:szCs w:val="28"/>
                <w:lang w:val="kk-KZ" w:eastAsia="en-US"/>
              </w:rPr>
              <w:t>ЖҚ</w:t>
            </w:r>
            <w:r w:rsidR="00FE555E" w:rsidRPr="001D6E60">
              <w:rPr>
                <w:sz w:val="28"/>
                <w:szCs w:val="28"/>
                <w:lang w:val="kk-KZ" w:eastAsia="en-US"/>
              </w:rPr>
              <w:t>5</w:t>
            </w:r>
          </w:p>
          <w:p w14:paraId="331CDC4C" w14:textId="1C5E7E8B" w:rsidR="00FE555E" w:rsidRPr="001D6E60" w:rsidRDefault="00FE555E" w:rsidP="00FE555E">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1</w:t>
            </w:r>
          </w:p>
          <w:p w14:paraId="753C29D2" w14:textId="77777777" w:rsidR="00FE555E" w:rsidRPr="001D6E60" w:rsidRDefault="00FE555E" w:rsidP="00FE555E">
            <w:pPr>
              <w:jc w:val="both"/>
              <w:rPr>
                <w:sz w:val="28"/>
                <w:szCs w:val="28"/>
                <w:lang w:val="kk-KZ" w:eastAsia="en-US"/>
              </w:rPr>
            </w:pPr>
          </w:p>
          <w:p w14:paraId="201D51CE" w14:textId="77777777" w:rsidR="00FE555E" w:rsidRPr="001D6E60" w:rsidRDefault="00FE555E" w:rsidP="00FE555E">
            <w:pPr>
              <w:jc w:val="both"/>
              <w:rPr>
                <w:sz w:val="28"/>
                <w:szCs w:val="28"/>
                <w:lang w:val="kk-KZ" w:eastAsia="en-US"/>
              </w:rPr>
            </w:pPr>
          </w:p>
          <w:p w14:paraId="1FD810B3" w14:textId="77777777" w:rsidR="00FE555E" w:rsidRPr="001D6E60" w:rsidRDefault="00FE555E" w:rsidP="00FE555E">
            <w:pPr>
              <w:jc w:val="both"/>
              <w:rPr>
                <w:sz w:val="28"/>
                <w:szCs w:val="28"/>
                <w:lang w:val="kk-KZ" w:eastAsia="en-US"/>
              </w:rPr>
            </w:pPr>
          </w:p>
          <w:p w14:paraId="3F0553BB" w14:textId="77777777" w:rsidR="00FE555E" w:rsidRPr="001D6E60" w:rsidRDefault="00FE555E" w:rsidP="00FE555E">
            <w:pPr>
              <w:jc w:val="both"/>
              <w:rPr>
                <w:sz w:val="28"/>
                <w:szCs w:val="28"/>
                <w:lang w:val="kk-KZ" w:eastAsia="en-US"/>
              </w:rPr>
            </w:pPr>
          </w:p>
          <w:p w14:paraId="4A6A0952" w14:textId="77777777" w:rsidR="00FE555E" w:rsidRPr="001D6E60" w:rsidRDefault="00FE555E" w:rsidP="00FE555E">
            <w:pPr>
              <w:jc w:val="both"/>
              <w:rPr>
                <w:sz w:val="28"/>
                <w:szCs w:val="28"/>
                <w:lang w:val="kk-KZ" w:eastAsia="en-US"/>
              </w:rPr>
            </w:pPr>
          </w:p>
          <w:p w14:paraId="60F46734" w14:textId="77777777" w:rsidR="00FE555E" w:rsidRPr="001D6E60" w:rsidRDefault="00FE555E" w:rsidP="00FE555E">
            <w:pPr>
              <w:jc w:val="both"/>
              <w:rPr>
                <w:sz w:val="28"/>
                <w:szCs w:val="28"/>
                <w:lang w:val="kk-KZ" w:eastAsia="en-US"/>
              </w:rPr>
            </w:pPr>
          </w:p>
          <w:p w14:paraId="02F28610" w14:textId="395EF5A7" w:rsidR="00FE555E" w:rsidRPr="001D6E60" w:rsidRDefault="00FE555E" w:rsidP="00FE555E">
            <w:pPr>
              <w:jc w:val="both"/>
              <w:rPr>
                <w:sz w:val="28"/>
                <w:szCs w:val="28"/>
                <w:lang w:val="kk-KZ" w:eastAsia="en-US"/>
              </w:rPr>
            </w:pP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2D0DC3D8" w14:textId="17EC480F" w:rsidR="00FE555E" w:rsidRPr="001D6E60" w:rsidRDefault="00206CCA" w:rsidP="00FE555E">
            <w:pPr>
              <w:jc w:val="both"/>
              <w:rPr>
                <w:sz w:val="28"/>
                <w:szCs w:val="28"/>
                <w:lang w:val="kk-KZ" w:eastAsia="en-US"/>
              </w:rPr>
            </w:pPr>
            <w:r w:rsidRPr="00206CCA">
              <w:rPr>
                <w:sz w:val="28"/>
                <w:szCs w:val="28"/>
                <w:lang w:val="kk-KZ" w:eastAsia="en-US"/>
              </w:rPr>
              <w:t>Ғылым тарихы мен философиясы</w:t>
            </w:r>
          </w:p>
        </w:tc>
      </w:tr>
      <w:tr w:rsidR="00FE555E" w:rsidRPr="001D6E60" w14:paraId="3DC281EF" w14:textId="77777777" w:rsidTr="00ED18C5">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712D43FA" w14:textId="587576DA" w:rsidR="00FE555E" w:rsidRPr="003302DC" w:rsidRDefault="003302DC" w:rsidP="00FE555E">
            <w:pPr>
              <w:jc w:val="both"/>
              <w:rPr>
                <w:sz w:val="28"/>
                <w:szCs w:val="28"/>
                <w:lang w:val="en-US" w:eastAsia="en-US"/>
              </w:rPr>
            </w:pPr>
            <w:r>
              <w:rPr>
                <w:sz w:val="28"/>
                <w:szCs w:val="28"/>
                <w:lang w:val="en-US" w:eastAsia="en-US"/>
              </w:rPr>
              <w:t>9</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7095C04F" w14:textId="6CE245C1" w:rsidR="00FE555E" w:rsidRPr="001D6E60" w:rsidRDefault="00206CCA" w:rsidP="00FE555E">
            <w:pPr>
              <w:jc w:val="both"/>
              <w:rPr>
                <w:sz w:val="28"/>
                <w:szCs w:val="28"/>
                <w:lang w:val="kk-KZ" w:eastAsia="en-US"/>
              </w:rPr>
            </w:pPr>
            <w:r w:rsidRPr="00206CCA">
              <w:rPr>
                <w:sz w:val="28"/>
                <w:szCs w:val="28"/>
                <w:lang w:val="kk-KZ" w:eastAsia="en-US"/>
              </w:rPr>
              <w:t>Ғылыми зерттеулер әдіснамасы</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3BFF8585" w14:textId="498EF4F9" w:rsidR="00FE555E" w:rsidRPr="001D6E60" w:rsidRDefault="00206CCA" w:rsidP="00FE555E">
            <w:pPr>
              <w:jc w:val="both"/>
              <w:rPr>
                <w:sz w:val="28"/>
                <w:szCs w:val="28"/>
                <w:lang w:val="kk-KZ" w:eastAsia="en-US"/>
              </w:rPr>
            </w:pPr>
            <w:r w:rsidRPr="00206CCA">
              <w:rPr>
                <w:sz w:val="28"/>
                <w:szCs w:val="28"/>
                <w:lang w:val="kk-KZ" w:eastAsia="en-US"/>
              </w:rPr>
              <w:t>Курс білім алушылард</w:t>
            </w:r>
            <w:r>
              <w:rPr>
                <w:sz w:val="28"/>
                <w:szCs w:val="28"/>
                <w:lang w:val="kk-KZ" w:eastAsia="en-US"/>
              </w:rPr>
              <w:t>ың</w:t>
            </w:r>
            <w:r w:rsidRPr="00206CCA">
              <w:rPr>
                <w:sz w:val="28"/>
                <w:szCs w:val="28"/>
                <w:lang w:val="kk-KZ" w:eastAsia="en-US"/>
              </w:rPr>
              <w:t xml:space="preserve"> зерттеу әдіснамасын, ғылыми әдебиетті сыни</w:t>
            </w:r>
            <w:r>
              <w:rPr>
                <w:sz w:val="28"/>
                <w:szCs w:val="28"/>
                <w:lang w:val="kk-KZ" w:eastAsia="en-US"/>
              </w:rPr>
              <w:t xml:space="preserve"> тұрғыда</w:t>
            </w:r>
            <w:r w:rsidRPr="00206CCA">
              <w:rPr>
                <w:sz w:val="28"/>
                <w:szCs w:val="28"/>
                <w:lang w:val="kk-KZ" w:eastAsia="en-US"/>
              </w:rPr>
              <w:t xml:space="preserve"> оқу және ғылыми құралдарды әзірлеу дағдыларын кеңінен түсінуді қалыптастыруға бағытталған</w:t>
            </w:r>
          </w:p>
        </w:tc>
        <w:tc>
          <w:tcPr>
            <w:tcW w:w="267" w:type="pct"/>
            <w:tcBorders>
              <w:top w:val="single" w:sz="6" w:space="0" w:color="ECEEEF"/>
              <w:left w:val="single" w:sz="6" w:space="0" w:color="ECEEEF"/>
              <w:right w:val="single" w:sz="6" w:space="0" w:color="ECEEEF"/>
            </w:tcBorders>
            <w:shd w:val="clear" w:color="auto" w:fill="auto"/>
          </w:tcPr>
          <w:p w14:paraId="54B20BAB" w14:textId="0EFDF8A5" w:rsidR="00FE555E" w:rsidRPr="001D6E60" w:rsidRDefault="00FE555E" w:rsidP="00FE555E">
            <w:pPr>
              <w:jc w:val="both"/>
              <w:rPr>
                <w:sz w:val="28"/>
                <w:szCs w:val="28"/>
                <w:lang w:val="kk-KZ" w:eastAsia="en-US"/>
              </w:rPr>
            </w:pPr>
            <w:r w:rsidRPr="001D6E60">
              <w:rPr>
                <w:sz w:val="28"/>
                <w:szCs w:val="28"/>
                <w:lang w:val="kk-KZ" w:eastAsia="en-US"/>
              </w:rPr>
              <w:t>4</w:t>
            </w:r>
          </w:p>
        </w:tc>
        <w:tc>
          <w:tcPr>
            <w:tcW w:w="334" w:type="pct"/>
            <w:tcBorders>
              <w:top w:val="single" w:sz="6" w:space="0" w:color="ECEEEF"/>
              <w:left w:val="single" w:sz="6" w:space="0" w:color="ECEEEF"/>
              <w:right w:val="single" w:sz="6" w:space="0" w:color="ECEEEF"/>
            </w:tcBorders>
          </w:tcPr>
          <w:p w14:paraId="4D767C7B" w14:textId="7894AB11" w:rsidR="00FE555E" w:rsidRPr="001D6E60" w:rsidRDefault="00FE555E" w:rsidP="00FE555E">
            <w:pPr>
              <w:jc w:val="both"/>
              <w:rPr>
                <w:sz w:val="28"/>
                <w:szCs w:val="28"/>
                <w:lang w:val="kk-KZ" w:eastAsia="en-US"/>
              </w:rPr>
            </w:pPr>
            <w:r w:rsidRPr="001D6E60">
              <w:rPr>
                <w:sz w:val="28"/>
                <w:szCs w:val="28"/>
                <w:lang w:val="kk-KZ" w:eastAsia="en-US"/>
              </w:rPr>
              <w:t>120</w:t>
            </w:r>
          </w:p>
        </w:tc>
        <w:tc>
          <w:tcPr>
            <w:tcW w:w="533" w:type="pct"/>
            <w:tcBorders>
              <w:top w:val="single" w:sz="6" w:space="0" w:color="ECEEEF"/>
              <w:left w:val="single" w:sz="6" w:space="0" w:color="ECEEEF"/>
              <w:right w:val="single" w:sz="6" w:space="0" w:color="ECEEEF"/>
            </w:tcBorders>
            <w:shd w:val="clear" w:color="auto" w:fill="auto"/>
          </w:tcPr>
          <w:p w14:paraId="0B02DD9D" w14:textId="56631EAA" w:rsidR="00FE555E" w:rsidRPr="001D6E60" w:rsidRDefault="00AB4F02" w:rsidP="00FE555E">
            <w:pPr>
              <w:jc w:val="both"/>
              <w:rPr>
                <w:sz w:val="28"/>
                <w:szCs w:val="28"/>
                <w:lang w:val="kk-KZ" w:eastAsia="en-US"/>
              </w:rPr>
            </w:pPr>
            <w:r>
              <w:rPr>
                <w:sz w:val="28"/>
                <w:szCs w:val="28"/>
                <w:lang w:val="kk-KZ" w:eastAsia="en-US"/>
              </w:rPr>
              <w:t>ЖҚ</w:t>
            </w:r>
            <w:r w:rsidR="00FE555E" w:rsidRPr="001D6E60">
              <w:rPr>
                <w:sz w:val="28"/>
                <w:szCs w:val="28"/>
                <w:lang w:val="kk-KZ" w:eastAsia="en-US"/>
              </w:rPr>
              <w:t>5</w:t>
            </w:r>
          </w:p>
          <w:p w14:paraId="07FC90A1" w14:textId="0BCD6F16" w:rsidR="00FE555E" w:rsidRPr="001D6E60" w:rsidRDefault="00FE555E" w:rsidP="00FE555E">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1</w:t>
            </w:r>
          </w:p>
          <w:p w14:paraId="7F4513A0" w14:textId="0E416BB4" w:rsidR="00FE555E" w:rsidRPr="001D6E60" w:rsidRDefault="00FE555E" w:rsidP="00FE555E">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1</w:t>
            </w:r>
          </w:p>
          <w:p w14:paraId="559260F6" w14:textId="2E4217E9" w:rsidR="00FE555E" w:rsidRPr="001D6E60" w:rsidRDefault="00FE555E" w:rsidP="00FE555E">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4</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6B9E94E2" w14:textId="077E3F28" w:rsidR="00FE555E" w:rsidRPr="001D6E60" w:rsidRDefault="00206CCA" w:rsidP="00FE555E">
            <w:pPr>
              <w:jc w:val="both"/>
              <w:rPr>
                <w:sz w:val="28"/>
                <w:szCs w:val="28"/>
                <w:lang w:val="kk-KZ" w:eastAsia="en-US"/>
              </w:rPr>
            </w:pPr>
            <w:r w:rsidRPr="00206CCA">
              <w:rPr>
                <w:sz w:val="28"/>
                <w:szCs w:val="28"/>
                <w:lang w:val="kk-KZ" w:eastAsia="en-US"/>
              </w:rPr>
              <w:t>Ғылым тарихы мен философиясы</w:t>
            </w:r>
          </w:p>
        </w:tc>
      </w:tr>
      <w:tr w:rsidR="006A6A55" w:rsidRPr="001D6E60" w14:paraId="4A0D1892" w14:textId="0715F664"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3356B802" w14:textId="75E05D15" w:rsidR="006A6A55" w:rsidRPr="003302DC" w:rsidRDefault="00CD1E4E" w:rsidP="00476E1B">
            <w:pPr>
              <w:jc w:val="both"/>
              <w:rPr>
                <w:sz w:val="28"/>
                <w:szCs w:val="28"/>
                <w:lang w:val="en-US" w:eastAsia="en-US"/>
              </w:rPr>
            </w:pPr>
            <w:r w:rsidRPr="001D6E60">
              <w:rPr>
                <w:sz w:val="28"/>
                <w:szCs w:val="28"/>
                <w:lang w:val="kk-KZ" w:eastAsia="en-US"/>
              </w:rPr>
              <w:t>1</w:t>
            </w:r>
            <w:r w:rsidR="003302DC">
              <w:rPr>
                <w:sz w:val="28"/>
                <w:szCs w:val="28"/>
                <w:lang w:val="en-US" w:eastAsia="en-US"/>
              </w:rPr>
              <w:t>0</w:t>
            </w:r>
          </w:p>
        </w:tc>
        <w:tc>
          <w:tcPr>
            <w:tcW w:w="939" w:type="pct"/>
            <w:tcBorders>
              <w:top w:val="single" w:sz="6" w:space="0" w:color="ECEEEF"/>
              <w:left w:val="single" w:sz="6" w:space="0" w:color="ECEEEF"/>
              <w:bottom w:val="single" w:sz="6" w:space="0" w:color="ECEEEF"/>
              <w:right w:val="single" w:sz="6" w:space="0" w:color="ECEEEF"/>
            </w:tcBorders>
            <w:shd w:val="clear" w:color="auto" w:fill="auto"/>
            <w:hideMark/>
          </w:tcPr>
          <w:p w14:paraId="20DDFF04" w14:textId="7469ECE2" w:rsidR="006A6A55" w:rsidRPr="001D6E60" w:rsidRDefault="00206CCA" w:rsidP="00476E1B">
            <w:pPr>
              <w:jc w:val="both"/>
              <w:rPr>
                <w:sz w:val="28"/>
                <w:szCs w:val="28"/>
                <w:lang w:val="kk-KZ" w:eastAsia="en-US"/>
              </w:rPr>
            </w:pPr>
            <w:r w:rsidRPr="00206CCA">
              <w:rPr>
                <w:sz w:val="28"/>
                <w:szCs w:val="28"/>
                <w:lang w:val="kk-KZ" w:eastAsia="en-US"/>
              </w:rPr>
              <w:t>Медиа жобаларды экономикалық бағалау</w:t>
            </w:r>
          </w:p>
        </w:tc>
        <w:tc>
          <w:tcPr>
            <w:tcW w:w="2119" w:type="pct"/>
            <w:tcBorders>
              <w:top w:val="single" w:sz="6" w:space="0" w:color="ECEEEF"/>
              <w:left w:val="single" w:sz="6" w:space="0" w:color="ECEEEF"/>
              <w:bottom w:val="single" w:sz="6" w:space="0" w:color="ECEEEF"/>
              <w:right w:val="single" w:sz="6" w:space="0" w:color="ECEEEF"/>
            </w:tcBorders>
            <w:shd w:val="clear" w:color="auto" w:fill="auto"/>
            <w:hideMark/>
          </w:tcPr>
          <w:p w14:paraId="7F8D1191" w14:textId="636C1D35" w:rsidR="006A6A55" w:rsidRPr="001D6E60" w:rsidRDefault="00206CCA" w:rsidP="00476E1B">
            <w:pPr>
              <w:jc w:val="both"/>
              <w:rPr>
                <w:sz w:val="28"/>
                <w:szCs w:val="28"/>
                <w:lang w:val="kk-KZ" w:eastAsia="en-US"/>
              </w:rPr>
            </w:pPr>
            <w:r w:rsidRPr="00206CCA">
              <w:rPr>
                <w:sz w:val="28"/>
                <w:szCs w:val="28"/>
                <w:lang w:val="kk-KZ" w:eastAsia="en-US"/>
              </w:rPr>
              <w:t>Курсты оқуд</w:t>
            </w:r>
            <w:r>
              <w:rPr>
                <w:sz w:val="28"/>
                <w:szCs w:val="28"/>
                <w:lang w:val="kk-KZ" w:eastAsia="en-US"/>
              </w:rPr>
              <w:t>ағы</w:t>
            </w:r>
            <w:r w:rsidRPr="00206CCA">
              <w:rPr>
                <w:sz w:val="28"/>
                <w:szCs w:val="28"/>
                <w:lang w:val="kk-KZ" w:eastAsia="en-US"/>
              </w:rPr>
              <w:t xml:space="preserve"> мақсат студенттердің инвестицияларды экономикалық бағалаудың әдістерін, </w:t>
            </w:r>
            <w:r>
              <w:rPr>
                <w:sz w:val="28"/>
                <w:szCs w:val="28"/>
                <w:lang w:val="kk-KZ" w:eastAsia="en-US"/>
              </w:rPr>
              <w:t>қағидаттарын</w:t>
            </w:r>
            <w:r w:rsidRPr="00206CCA">
              <w:rPr>
                <w:sz w:val="28"/>
                <w:szCs w:val="28"/>
                <w:lang w:val="kk-KZ" w:eastAsia="en-US"/>
              </w:rPr>
              <w:t xml:space="preserve"> меңгеру және болашақ мамандардың медиажобаларды басқаруда тиімді шешімдер қабылдау үшін білім алуы болып табылады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hideMark/>
          </w:tcPr>
          <w:p w14:paraId="61E7F510" w14:textId="448F0757" w:rsidR="006A6A55" w:rsidRPr="001D6E60" w:rsidRDefault="00F90A42" w:rsidP="00476E1B">
            <w:pPr>
              <w:jc w:val="both"/>
              <w:rPr>
                <w:sz w:val="28"/>
                <w:szCs w:val="28"/>
                <w:lang w:val="kk-KZ" w:eastAsia="en-US"/>
              </w:rPr>
            </w:pPr>
            <w:r w:rsidRPr="001D6E60">
              <w:rPr>
                <w:sz w:val="28"/>
                <w:szCs w:val="28"/>
                <w:lang w:val="kk-KZ"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4904B76E" w14:textId="4C9B048B" w:rsidR="006A6A55" w:rsidRPr="001D6E60" w:rsidRDefault="00F90A42" w:rsidP="00476E1B">
            <w:pPr>
              <w:jc w:val="both"/>
              <w:rPr>
                <w:sz w:val="28"/>
                <w:szCs w:val="28"/>
                <w:lang w:val="kk-KZ" w:eastAsia="en-US"/>
              </w:rPr>
            </w:pPr>
            <w:r w:rsidRPr="001D6E60">
              <w:rPr>
                <w:sz w:val="28"/>
                <w:szCs w:val="28"/>
                <w:lang w:val="kk-KZ" w:eastAsia="en-US"/>
              </w:rPr>
              <w:t>12</w:t>
            </w:r>
            <w:r w:rsidR="006A6A55" w:rsidRPr="001D6E60">
              <w:rPr>
                <w:sz w:val="28"/>
                <w:szCs w:val="28"/>
                <w:lang w:val="kk-KZ" w:eastAsia="en-US"/>
              </w:rPr>
              <w:t>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216A8E28" w14:textId="537FE29F" w:rsidR="006A6A55" w:rsidRPr="001D6E60" w:rsidRDefault="006A6A55"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1</w:t>
            </w:r>
          </w:p>
          <w:p w14:paraId="733A557D" w14:textId="01DCDFCF" w:rsidR="006A6A55" w:rsidRPr="001D6E60" w:rsidRDefault="006A6A55"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2</w:t>
            </w:r>
          </w:p>
          <w:p w14:paraId="1AB15DBA" w14:textId="5F892BF8" w:rsidR="006A6A55" w:rsidRPr="001D6E60" w:rsidRDefault="006A6A55"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4</w:t>
            </w:r>
          </w:p>
        </w:tc>
        <w:tc>
          <w:tcPr>
            <w:tcW w:w="600" w:type="pct"/>
            <w:tcBorders>
              <w:top w:val="single" w:sz="6" w:space="0" w:color="ECEEEF"/>
              <w:left w:val="single" w:sz="6" w:space="0" w:color="ECEEEF"/>
              <w:bottom w:val="single" w:sz="6" w:space="0" w:color="ECEEEF"/>
              <w:right w:val="single" w:sz="6" w:space="0" w:color="ECEEEF"/>
            </w:tcBorders>
            <w:shd w:val="clear" w:color="auto" w:fill="auto"/>
            <w:hideMark/>
          </w:tcPr>
          <w:p w14:paraId="2165662A" w14:textId="2A986539" w:rsidR="006A6A55" w:rsidRPr="001D6E60" w:rsidRDefault="006A6A55" w:rsidP="00476E1B">
            <w:pPr>
              <w:jc w:val="both"/>
              <w:rPr>
                <w:sz w:val="28"/>
                <w:szCs w:val="28"/>
                <w:lang w:val="kk-KZ" w:eastAsia="en-US"/>
              </w:rPr>
            </w:pPr>
            <w:r w:rsidRPr="001D6E60">
              <w:rPr>
                <w:sz w:val="28"/>
                <w:szCs w:val="28"/>
                <w:lang w:val="kk-KZ"/>
              </w:rPr>
              <w:t>Экономи</w:t>
            </w:r>
            <w:r w:rsidR="00206CCA">
              <w:rPr>
                <w:sz w:val="28"/>
                <w:szCs w:val="28"/>
                <w:lang w:val="kk-KZ"/>
              </w:rPr>
              <w:t>ка</w:t>
            </w:r>
            <w:r w:rsidRPr="001D6E60">
              <w:rPr>
                <w:sz w:val="28"/>
                <w:szCs w:val="28"/>
                <w:lang w:val="kk-KZ"/>
              </w:rPr>
              <w:t xml:space="preserve"> теория</w:t>
            </w:r>
            <w:r w:rsidR="00206CCA">
              <w:rPr>
                <w:sz w:val="28"/>
                <w:szCs w:val="28"/>
                <w:lang w:val="kk-KZ"/>
              </w:rPr>
              <w:t>сы</w:t>
            </w:r>
            <w:r w:rsidRPr="001D6E60">
              <w:rPr>
                <w:sz w:val="28"/>
                <w:szCs w:val="28"/>
                <w:lang w:val="kk-KZ"/>
              </w:rPr>
              <w:t xml:space="preserve"> (бакалавриат</w:t>
            </w:r>
            <w:r w:rsidR="00206CCA">
              <w:rPr>
                <w:sz w:val="28"/>
                <w:szCs w:val="28"/>
                <w:lang w:val="kk-KZ"/>
              </w:rPr>
              <w:t xml:space="preserve"> бағдарламасы</w:t>
            </w:r>
            <w:r w:rsidR="001219DF" w:rsidRPr="001D6E60">
              <w:rPr>
                <w:sz w:val="28"/>
                <w:szCs w:val="28"/>
                <w:lang w:val="kk-KZ"/>
              </w:rPr>
              <w:t>)</w:t>
            </w:r>
            <w:r w:rsidRPr="001D6E60">
              <w:rPr>
                <w:sz w:val="28"/>
                <w:szCs w:val="28"/>
                <w:lang w:val="kk-KZ" w:eastAsia="en-US"/>
              </w:rPr>
              <w:t xml:space="preserve"> </w:t>
            </w:r>
          </w:p>
        </w:tc>
      </w:tr>
      <w:tr w:rsidR="006A6A55" w:rsidRPr="001D6E60" w14:paraId="3207EC17" w14:textId="77777777" w:rsidTr="00CE2C54">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tcPr>
          <w:p w14:paraId="10DEE6B2" w14:textId="0E0458B8" w:rsidR="00AE6710" w:rsidRDefault="00AE6710" w:rsidP="00476E1B">
            <w:pPr>
              <w:jc w:val="both"/>
              <w:rPr>
                <w:b/>
                <w:bCs/>
                <w:sz w:val="28"/>
                <w:szCs w:val="28"/>
                <w:lang w:val="kk-KZ" w:eastAsia="en-US"/>
              </w:rPr>
            </w:pPr>
            <w:r w:rsidRPr="00AE6710">
              <w:rPr>
                <w:b/>
                <w:bCs/>
                <w:sz w:val="28"/>
                <w:szCs w:val="28"/>
                <w:lang w:val="kk-KZ" w:eastAsia="en-US"/>
              </w:rPr>
              <w:t>Бейіндік пәндер цикл</w:t>
            </w:r>
            <w:r w:rsidR="009A2C25">
              <w:rPr>
                <w:b/>
                <w:bCs/>
                <w:sz w:val="28"/>
                <w:szCs w:val="28"/>
                <w:lang w:val="kk-KZ" w:eastAsia="en-US"/>
              </w:rPr>
              <w:t>ы</w:t>
            </w:r>
          </w:p>
          <w:p w14:paraId="440940CE" w14:textId="41076E82" w:rsidR="006A6A55" w:rsidRPr="001D6E60" w:rsidRDefault="00AE6710" w:rsidP="00476E1B">
            <w:pPr>
              <w:jc w:val="both"/>
              <w:rPr>
                <w:sz w:val="28"/>
                <w:szCs w:val="28"/>
                <w:lang w:val="kk-KZ" w:eastAsia="en-US"/>
              </w:rPr>
            </w:pPr>
            <w:r>
              <w:rPr>
                <w:b/>
                <w:bCs/>
                <w:sz w:val="28"/>
                <w:szCs w:val="28"/>
                <w:lang w:val="kk-KZ" w:eastAsia="en-US"/>
              </w:rPr>
              <w:t>ЖОО</w:t>
            </w:r>
            <w:r w:rsidR="006A6A55" w:rsidRPr="001D6E60">
              <w:rPr>
                <w:b/>
                <w:bCs/>
                <w:sz w:val="28"/>
                <w:szCs w:val="28"/>
                <w:lang w:val="kk-KZ" w:eastAsia="en-US"/>
              </w:rPr>
              <w:t xml:space="preserve"> компонент</w:t>
            </w:r>
            <w:r>
              <w:rPr>
                <w:b/>
                <w:bCs/>
                <w:sz w:val="28"/>
                <w:szCs w:val="28"/>
                <w:lang w:val="kk-KZ" w:eastAsia="en-US"/>
              </w:rPr>
              <w:t>і</w:t>
            </w:r>
            <w:r w:rsidR="00FE555E" w:rsidRPr="001D6E60">
              <w:rPr>
                <w:b/>
                <w:bCs/>
                <w:sz w:val="28"/>
                <w:szCs w:val="28"/>
                <w:lang w:val="kk-KZ" w:eastAsia="en-US"/>
              </w:rPr>
              <w:t xml:space="preserve">/ </w:t>
            </w:r>
            <w:r>
              <w:rPr>
                <w:b/>
                <w:bCs/>
                <w:sz w:val="28"/>
                <w:szCs w:val="28"/>
                <w:lang w:val="kk-KZ" w:eastAsia="en-US"/>
              </w:rPr>
              <w:t xml:space="preserve">таңдау </w:t>
            </w:r>
            <w:r w:rsidR="00FE555E" w:rsidRPr="001D6E60">
              <w:rPr>
                <w:b/>
                <w:bCs/>
                <w:sz w:val="28"/>
                <w:szCs w:val="28"/>
                <w:lang w:val="kk-KZ" w:eastAsia="en-US"/>
              </w:rPr>
              <w:t>компонент</w:t>
            </w:r>
            <w:r>
              <w:rPr>
                <w:b/>
                <w:bCs/>
                <w:sz w:val="28"/>
                <w:szCs w:val="28"/>
                <w:lang w:val="kk-KZ" w:eastAsia="en-US"/>
              </w:rPr>
              <w:t>і</w:t>
            </w:r>
          </w:p>
        </w:tc>
      </w:tr>
      <w:tr w:rsidR="006A6A55" w:rsidRPr="001D6E60" w14:paraId="483DE50C" w14:textId="603313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73748588" w14:textId="2341A935" w:rsidR="006A6A55" w:rsidRPr="001D6E60" w:rsidRDefault="006A6A55" w:rsidP="00476E1B">
            <w:pPr>
              <w:jc w:val="both"/>
              <w:rPr>
                <w:sz w:val="28"/>
                <w:szCs w:val="28"/>
                <w:lang w:val="kk-KZ" w:eastAsia="en-US"/>
              </w:rPr>
            </w:pP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5833B335" w14:textId="561FF688" w:rsidR="006A6A55" w:rsidRPr="001D6E60" w:rsidRDefault="006A6A55" w:rsidP="00476E1B">
            <w:pPr>
              <w:jc w:val="both"/>
              <w:rPr>
                <w:sz w:val="28"/>
                <w:szCs w:val="28"/>
                <w:lang w:val="kk-KZ" w:eastAsia="en-US"/>
              </w:rPr>
            </w:pP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526EDB62" w14:textId="5E614EFC" w:rsidR="006A6A55" w:rsidRPr="001D6E60" w:rsidRDefault="006A6A55" w:rsidP="00476E1B">
            <w:pPr>
              <w:jc w:val="both"/>
              <w:rPr>
                <w:sz w:val="28"/>
                <w:szCs w:val="28"/>
                <w:lang w:val="kk-KZ" w:eastAsia="en-US"/>
              </w:rPr>
            </w:pP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01E3245C" w14:textId="0EBDDFA1" w:rsidR="006A6A55" w:rsidRPr="001D6E60" w:rsidRDefault="006A6A55" w:rsidP="00476E1B">
            <w:pPr>
              <w:jc w:val="both"/>
              <w:rPr>
                <w:sz w:val="28"/>
                <w:szCs w:val="28"/>
                <w:lang w:val="kk-KZ" w:eastAsia="en-US"/>
              </w:rPr>
            </w:pPr>
          </w:p>
        </w:tc>
        <w:tc>
          <w:tcPr>
            <w:tcW w:w="334" w:type="pct"/>
            <w:tcBorders>
              <w:top w:val="single" w:sz="6" w:space="0" w:color="ECEEEF"/>
              <w:left w:val="single" w:sz="6" w:space="0" w:color="ECEEEF"/>
              <w:bottom w:val="single" w:sz="6" w:space="0" w:color="ECEEEF"/>
              <w:right w:val="single" w:sz="6" w:space="0" w:color="ECEEEF"/>
            </w:tcBorders>
          </w:tcPr>
          <w:p w14:paraId="28BE9475" w14:textId="0B372A60" w:rsidR="006A6A55" w:rsidRPr="001D6E60" w:rsidRDefault="006A6A55" w:rsidP="00476E1B">
            <w:pPr>
              <w:jc w:val="both"/>
              <w:rPr>
                <w:sz w:val="28"/>
                <w:szCs w:val="28"/>
                <w:lang w:val="kk-KZ" w:eastAsia="en-US"/>
              </w:rPr>
            </w:pP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01F6842A" w14:textId="0CED6B39" w:rsidR="00C80420" w:rsidRPr="001D6E60" w:rsidRDefault="00C80420" w:rsidP="00476E1B">
            <w:pPr>
              <w:jc w:val="both"/>
              <w:rPr>
                <w:sz w:val="28"/>
                <w:szCs w:val="28"/>
                <w:lang w:val="kk-KZ" w:eastAsia="en-US"/>
              </w:rPr>
            </w:pP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6938EF36" w14:textId="720A3703" w:rsidR="006A6A55" w:rsidRPr="001D6E60" w:rsidRDefault="006A6A55" w:rsidP="00476E1B">
            <w:pPr>
              <w:jc w:val="both"/>
              <w:rPr>
                <w:sz w:val="28"/>
                <w:szCs w:val="28"/>
                <w:lang w:val="kk-KZ" w:eastAsia="en-US"/>
              </w:rPr>
            </w:pPr>
          </w:p>
        </w:tc>
      </w:tr>
      <w:tr w:rsidR="00C2352B" w:rsidRPr="001D6E60" w14:paraId="65C08BB1"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090A94BD" w14:textId="7685D422" w:rsidR="00C2352B" w:rsidRPr="001D6E60" w:rsidRDefault="00C2352B" w:rsidP="00C2352B">
            <w:pPr>
              <w:jc w:val="both"/>
              <w:rPr>
                <w:sz w:val="28"/>
                <w:szCs w:val="28"/>
                <w:lang w:val="kk-KZ" w:eastAsia="en-US"/>
              </w:rPr>
            </w:pPr>
            <w:r w:rsidRPr="001D6E60">
              <w:rPr>
                <w:sz w:val="28"/>
                <w:szCs w:val="28"/>
                <w:lang w:val="kk-KZ"/>
              </w:rPr>
              <w:t>1</w:t>
            </w:r>
            <w:r w:rsidR="003302DC">
              <w:rPr>
                <w:sz w:val="28"/>
                <w:szCs w:val="28"/>
                <w:lang w:val="kk-KZ"/>
              </w:rPr>
              <w:t>1</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24A5598A" w14:textId="77777777" w:rsidR="003302DC" w:rsidRPr="003302DC" w:rsidRDefault="003302DC" w:rsidP="003302DC">
            <w:pPr>
              <w:rPr>
                <w:sz w:val="28"/>
                <w:szCs w:val="28"/>
              </w:rPr>
            </w:pPr>
            <w:r w:rsidRPr="003302DC">
              <w:rPr>
                <w:sz w:val="28"/>
                <w:szCs w:val="28"/>
              </w:rPr>
              <w:t>Өнім қауіпсіздігі</w:t>
            </w:r>
          </w:p>
          <w:p w14:paraId="75F8BA06" w14:textId="06CDEA62" w:rsidR="00C2352B" w:rsidRPr="001D6E60" w:rsidRDefault="00C2352B" w:rsidP="00C2352B">
            <w:pPr>
              <w:jc w:val="both"/>
              <w:rPr>
                <w:strike/>
                <w:sz w:val="28"/>
                <w:szCs w:val="28"/>
                <w:lang w:val="kk-KZ" w:eastAsia="en-US"/>
              </w:rPr>
            </w:pP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62056E31" w14:textId="690F62D1" w:rsidR="00C2352B" w:rsidRPr="003302DC" w:rsidRDefault="003302DC" w:rsidP="00C2352B">
            <w:pPr>
              <w:jc w:val="both"/>
              <w:rPr>
                <w:sz w:val="28"/>
                <w:szCs w:val="28"/>
                <w:lang w:val="kk-KZ" w:eastAsia="en-US"/>
              </w:rPr>
            </w:pPr>
            <w:r w:rsidRPr="003302DC">
              <w:rPr>
                <w:sz w:val="28"/>
                <w:szCs w:val="28"/>
                <w:lang w:val="kk-KZ"/>
              </w:rPr>
              <w:t>Пән жобалау негіздерін, API және веб-қауіпсіздік стандарттарын зерттеуді қамтиды және дизайн негіздерін практикада тиімді қолдану дағдылары мен біліктілігін қалыптастыруға бағытталған.</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05612AF1" w14:textId="44107D0D" w:rsidR="00C2352B" w:rsidRPr="001D6E60" w:rsidRDefault="00F90A42" w:rsidP="00C2352B">
            <w:pPr>
              <w:jc w:val="both"/>
              <w:rPr>
                <w:sz w:val="28"/>
                <w:szCs w:val="28"/>
                <w:lang w:val="kk-KZ" w:eastAsia="en-US"/>
              </w:rPr>
            </w:pPr>
            <w:r w:rsidRPr="001D6E60">
              <w:rPr>
                <w:sz w:val="28"/>
                <w:szCs w:val="28"/>
                <w:lang w:val="kk-KZ"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7BB90A8E" w14:textId="1288C367" w:rsidR="00C2352B" w:rsidRPr="001D6E60" w:rsidRDefault="00F90A42" w:rsidP="00C2352B">
            <w:pPr>
              <w:jc w:val="both"/>
              <w:rPr>
                <w:sz w:val="28"/>
                <w:szCs w:val="28"/>
                <w:lang w:val="kk-KZ" w:eastAsia="en-US"/>
              </w:rPr>
            </w:pPr>
            <w:r w:rsidRPr="001D6E60">
              <w:rPr>
                <w:sz w:val="28"/>
                <w:szCs w:val="28"/>
                <w:lang w:val="kk-KZ" w:eastAsia="en-US"/>
              </w:rPr>
              <w:t>120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2836AECA" w14:textId="46F748B6" w:rsidR="00C2352B" w:rsidRPr="001D6E60" w:rsidRDefault="00A27A4F" w:rsidP="00C2352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5</w:t>
            </w:r>
          </w:p>
          <w:p w14:paraId="04D6F3D5" w14:textId="6B1C114A" w:rsidR="00A27A4F" w:rsidRPr="001D6E60" w:rsidRDefault="00A27A4F" w:rsidP="00C2352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6</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4554EACD" w14:textId="71DEB88B" w:rsidR="00C2352B" w:rsidRPr="001D6E60" w:rsidRDefault="00AE6710" w:rsidP="00C2352B">
            <w:pPr>
              <w:jc w:val="both"/>
              <w:rPr>
                <w:sz w:val="28"/>
                <w:szCs w:val="28"/>
                <w:lang w:val="kk-KZ"/>
              </w:rPr>
            </w:pPr>
            <w:r w:rsidRPr="00CC6A00">
              <w:rPr>
                <w:sz w:val="28"/>
                <w:szCs w:val="28"/>
                <w:lang w:val="kk-KZ"/>
              </w:rPr>
              <w:t>Сайттың сенімділі</w:t>
            </w:r>
            <w:r>
              <w:rPr>
                <w:sz w:val="28"/>
                <w:szCs w:val="28"/>
                <w:lang w:val="kk-KZ"/>
              </w:rPr>
              <w:t>к</w:t>
            </w:r>
            <w:r w:rsidRPr="00CC6A00">
              <w:rPr>
                <w:sz w:val="28"/>
                <w:szCs w:val="28"/>
                <w:lang w:val="kk-KZ"/>
              </w:rPr>
              <w:t xml:space="preserve"> инженериясы</w:t>
            </w:r>
          </w:p>
        </w:tc>
      </w:tr>
      <w:tr w:rsidR="00C2352B" w:rsidRPr="001D6E60" w14:paraId="04D9C5C6" w14:textId="77777777" w:rsidTr="004841C3">
        <w:trPr>
          <w:trHeight w:val="240"/>
        </w:trPr>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3AF8D2E6" w14:textId="2A57B443" w:rsidR="00C2352B" w:rsidRPr="001D6E60" w:rsidRDefault="00B30E8B" w:rsidP="00C2352B">
            <w:pPr>
              <w:jc w:val="both"/>
              <w:rPr>
                <w:sz w:val="28"/>
                <w:szCs w:val="28"/>
                <w:lang w:val="kk-KZ"/>
              </w:rPr>
            </w:pPr>
            <w:r w:rsidRPr="001D6E60">
              <w:rPr>
                <w:sz w:val="28"/>
                <w:szCs w:val="28"/>
                <w:lang w:val="kk-KZ"/>
              </w:rPr>
              <w:t>1</w:t>
            </w:r>
            <w:r w:rsidR="003302DC">
              <w:rPr>
                <w:sz w:val="28"/>
                <w:szCs w:val="28"/>
                <w:lang w:val="kk-KZ"/>
              </w:rPr>
              <w:t>2</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76BF9FF6" w14:textId="4AF19DF1" w:rsidR="00C2352B" w:rsidRPr="001D6E60" w:rsidRDefault="00CC6A00" w:rsidP="00C2352B">
            <w:pPr>
              <w:jc w:val="both"/>
              <w:rPr>
                <w:sz w:val="28"/>
                <w:szCs w:val="28"/>
                <w:lang w:val="kk-KZ"/>
              </w:rPr>
            </w:pPr>
            <w:r w:rsidRPr="00CC6A00">
              <w:rPr>
                <w:sz w:val="28"/>
                <w:szCs w:val="28"/>
                <w:lang w:val="kk-KZ"/>
              </w:rPr>
              <w:t>Сайттың сенімділі</w:t>
            </w:r>
            <w:r w:rsidR="00AE6710">
              <w:rPr>
                <w:sz w:val="28"/>
                <w:szCs w:val="28"/>
                <w:lang w:val="kk-KZ"/>
              </w:rPr>
              <w:t>к</w:t>
            </w:r>
            <w:r w:rsidRPr="00CC6A00">
              <w:rPr>
                <w:sz w:val="28"/>
                <w:szCs w:val="28"/>
                <w:lang w:val="kk-KZ"/>
              </w:rPr>
              <w:t xml:space="preserve"> инженериясы</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30689B7A" w14:textId="462EDB37" w:rsidR="00C2352B" w:rsidRPr="001D6E60" w:rsidRDefault="00AE6710" w:rsidP="00C2352B">
            <w:pPr>
              <w:jc w:val="both"/>
              <w:rPr>
                <w:sz w:val="28"/>
                <w:szCs w:val="28"/>
                <w:lang w:val="kk-KZ"/>
              </w:rPr>
            </w:pPr>
            <w:r w:rsidRPr="00AE6710">
              <w:rPr>
                <w:sz w:val="28"/>
                <w:szCs w:val="28"/>
                <w:lang w:val="kk-KZ"/>
              </w:rPr>
              <w:t>Бұл пән бағдарламалық жасақтаманы әзірлеу аспектілерін қамтиды және оларды инфрақұрылым мен пайдалану проблемаларына қолданады. Масштабталатын және жоғары сенімді бағдарламалық жүйелерді құруды зерттейді.</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38215B95" w14:textId="38681ABA" w:rsidR="00C2352B" w:rsidRPr="001D6E60" w:rsidRDefault="00C2352B" w:rsidP="00C2352B">
            <w:pPr>
              <w:jc w:val="both"/>
              <w:rPr>
                <w:sz w:val="28"/>
                <w:szCs w:val="28"/>
                <w:lang w:val="kk-KZ" w:eastAsia="en-US"/>
              </w:rPr>
            </w:pPr>
            <w:r w:rsidRPr="001D6E60">
              <w:rPr>
                <w:sz w:val="28"/>
                <w:szCs w:val="28"/>
                <w:lang w:val="kk-KZ" w:eastAsia="en-US"/>
              </w:rPr>
              <w:t>5</w:t>
            </w:r>
          </w:p>
        </w:tc>
        <w:tc>
          <w:tcPr>
            <w:tcW w:w="334" w:type="pct"/>
            <w:tcBorders>
              <w:top w:val="single" w:sz="6" w:space="0" w:color="ECEEEF"/>
              <w:left w:val="single" w:sz="6" w:space="0" w:color="ECEEEF"/>
              <w:bottom w:val="single" w:sz="6" w:space="0" w:color="ECEEEF"/>
              <w:right w:val="single" w:sz="6" w:space="0" w:color="ECEEEF"/>
            </w:tcBorders>
          </w:tcPr>
          <w:p w14:paraId="72C328CF" w14:textId="2284BC22" w:rsidR="00C2352B" w:rsidRPr="001D6E60" w:rsidRDefault="00F90A42" w:rsidP="00C2352B">
            <w:pPr>
              <w:jc w:val="both"/>
              <w:rPr>
                <w:sz w:val="28"/>
                <w:szCs w:val="28"/>
                <w:lang w:val="kk-KZ" w:eastAsia="en-US"/>
              </w:rPr>
            </w:pPr>
            <w:r w:rsidRPr="001D6E60">
              <w:rPr>
                <w:sz w:val="28"/>
                <w:szCs w:val="28"/>
                <w:lang w:val="kk-KZ" w:eastAsia="en-US"/>
              </w:rPr>
              <w:t>150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140A9E13" w14:textId="04724CF5" w:rsidR="00A27A4F" w:rsidRPr="001D6E60" w:rsidRDefault="00A27A4F" w:rsidP="00A27A4F">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5</w:t>
            </w:r>
          </w:p>
          <w:p w14:paraId="44018A8E" w14:textId="63ABA53F" w:rsidR="00C2352B" w:rsidRPr="001D6E60" w:rsidRDefault="00A27A4F" w:rsidP="00A27A4F">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6</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0A2D3F15" w14:textId="77777777" w:rsidR="00C2352B" w:rsidRPr="001D6E60" w:rsidRDefault="00C2352B" w:rsidP="00C2352B">
            <w:pPr>
              <w:jc w:val="both"/>
              <w:rPr>
                <w:sz w:val="28"/>
                <w:szCs w:val="28"/>
                <w:lang w:val="kk-KZ"/>
              </w:rPr>
            </w:pPr>
          </w:p>
        </w:tc>
      </w:tr>
      <w:tr w:rsidR="006A6A55" w:rsidRPr="00A909E7" w14:paraId="59C77B7A"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2AED8376" w14:textId="22EE7F08" w:rsidR="006A6A55" w:rsidRPr="001D6E60" w:rsidRDefault="006A6A55" w:rsidP="00476E1B">
            <w:pPr>
              <w:ind w:right="-8"/>
              <w:jc w:val="both"/>
              <w:rPr>
                <w:sz w:val="28"/>
                <w:szCs w:val="28"/>
                <w:lang w:val="kk-KZ" w:eastAsia="en-US"/>
              </w:rPr>
            </w:pPr>
            <w:r w:rsidRPr="001D6E60">
              <w:rPr>
                <w:sz w:val="28"/>
                <w:szCs w:val="28"/>
                <w:lang w:val="kk-KZ" w:eastAsia="en-US"/>
              </w:rPr>
              <w:t>1</w:t>
            </w:r>
            <w:r w:rsidR="003302DC">
              <w:rPr>
                <w:sz w:val="28"/>
                <w:szCs w:val="28"/>
                <w:lang w:val="kk-KZ" w:eastAsia="en-US"/>
              </w:rPr>
              <w:t>3</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74D905C7" w14:textId="20C0D0A9" w:rsidR="006A6A55" w:rsidRPr="001D6E60" w:rsidRDefault="00CC6A00" w:rsidP="00476E1B">
            <w:pPr>
              <w:jc w:val="both"/>
              <w:rPr>
                <w:sz w:val="28"/>
                <w:szCs w:val="28"/>
                <w:lang w:val="kk-KZ" w:eastAsia="en-US"/>
              </w:rPr>
            </w:pPr>
            <w:r w:rsidRPr="00CC6A00">
              <w:rPr>
                <w:rFonts w:ascii="Times" w:eastAsiaTheme="minorHAnsi" w:hAnsi="Times" w:cs="AppleSystemUIFont"/>
                <w:sz w:val="28"/>
                <w:szCs w:val="28"/>
                <w:lang w:val="kk-KZ" w:eastAsia="en-US"/>
              </w:rPr>
              <w:t xml:space="preserve">Өнер </w:t>
            </w:r>
            <w:r>
              <w:rPr>
                <w:rFonts w:ascii="Times" w:eastAsiaTheme="minorHAnsi" w:hAnsi="Times" w:cs="AppleSystemUIFont"/>
                <w:sz w:val="28"/>
                <w:szCs w:val="28"/>
                <w:lang w:val="kk-KZ" w:eastAsia="en-US"/>
              </w:rPr>
              <w:t>және</w:t>
            </w:r>
            <w:r w:rsidRPr="00CC6A00">
              <w:rPr>
                <w:rFonts w:ascii="Times" w:eastAsiaTheme="minorHAnsi" w:hAnsi="Times" w:cs="AppleSystemUIFont"/>
                <w:sz w:val="28"/>
                <w:szCs w:val="28"/>
                <w:lang w:val="kk-KZ" w:eastAsia="en-US"/>
              </w:rPr>
              <w:t xml:space="preserve"> музыка негіздері</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44BFA12C" w14:textId="5ABB42FF" w:rsidR="006A6A55" w:rsidRPr="001D6E60" w:rsidRDefault="00CC6A00" w:rsidP="00476E1B">
            <w:pPr>
              <w:jc w:val="both"/>
              <w:rPr>
                <w:sz w:val="28"/>
                <w:szCs w:val="28"/>
                <w:lang w:val="kk-KZ" w:eastAsia="en-US"/>
              </w:rPr>
            </w:pPr>
            <w:r w:rsidRPr="00CC6A00">
              <w:rPr>
                <w:rFonts w:ascii="Times" w:eastAsiaTheme="minorHAnsi" w:hAnsi="Times" w:cs="AppleSystemUIFont"/>
                <w:sz w:val="28"/>
                <w:szCs w:val="28"/>
                <w:lang w:val="kk-KZ" w:eastAsia="en-US"/>
              </w:rPr>
              <w:t>Курс</w:t>
            </w:r>
            <w:r>
              <w:rPr>
                <w:rFonts w:ascii="Times" w:eastAsiaTheme="minorHAnsi" w:hAnsi="Times" w:cs="AppleSystemUIFont"/>
                <w:sz w:val="28"/>
                <w:szCs w:val="28"/>
                <w:lang w:val="kk-KZ" w:eastAsia="en-US"/>
              </w:rPr>
              <w:t xml:space="preserve"> </w:t>
            </w:r>
            <w:r w:rsidRPr="00CC6A00">
              <w:rPr>
                <w:rFonts w:ascii="Times" w:eastAsiaTheme="minorHAnsi" w:hAnsi="Times" w:cs="AppleSystemUIFont"/>
                <w:sz w:val="28"/>
                <w:szCs w:val="28"/>
                <w:lang w:val="kk-KZ" w:eastAsia="en-US"/>
              </w:rPr>
              <w:t>әрқайсысы өнерді құруға ықпал ететін белгілі бір стратегияға негізделген бес түрлі баяндауды ұсынады. Бұл стратегиялардың әрқайсысы тәртіпке тәуелді емес, сондықтан бейнелеу өнері, музыка, әдебиет, медиа өнері және басқаларын біріктіреді. Сонымен қатар стратегия</w:t>
            </w:r>
            <w:r>
              <w:rPr>
                <w:rFonts w:ascii="Times" w:eastAsiaTheme="minorHAnsi" w:hAnsi="Times" w:cs="AppleSystemUIFont"/>
                <w:sz w:val="28"/>
                <w:szCs w:val="28"/>
                <w:lang w:val="kk-KZ" w:eastAsia="en-US"/>
              </w:rPr>
              <w:t>ның</w:t>
            </w:r>
            <w:r w:rsidRPr="00CC6A00">
              <w:rPr>
                <w:rFonts w:ascii="Times" w:eastAsiaTheme="minorHAnsi" w:hAnsi="Times" w:cs="AppleSystemUIFont"/>
                <w:sz w:val="28"/>
                <w:szCs w:val="28"/>
                <w:lang w:val="kk-KZ" w:eastAsia="en-US"/>
              </w:rPr>
              <w:t xml:space="preserve"> зерттеулерде қолданылатын стратегияларға ұқсас</w:t>
            </w:r>
            <w:r>
              <w:rPr>
                <w:rFonts w:ascii="Times" w:eastAsiaTheme="minorHAnsi" w:hAnsi="Times" w:cs="AppleSystemUIFont"/>
                <w:sz w:val="28"/>
                <w:szCs w:val="28"/>
                <w:lang w:val="kk-KZ" w:eastAsia="en-US"/>
              </w:rPr>
              <w:t>тығы бар</w:t>
            </w:r>
            <w:r w:rsidRPr="00CC6A00">
              <w:rPr>
                <w:rFonts w:ascii="Times" w:eastAsiaTheme="minorHAnsi" w:hAnsi="Times" w:cs="AppleSystemUIFont"/>
                <w:sz w:val="28"/>
                <w:szCs w:val="28"/>
                <w:lang w:val="kk-KZ" w:eastAsia="en-US"/>
              </w:rPr>
              <w:t>. Курс зерттеулер мен өнердің континуумдарды құрайтын әртүрлі тәсілд</w:t>
            </w:r>
            <w:r>
              <w:rPr>
                <w:rFonts w:ascii="Times" w:eastAsiaTheme="minorHAnsi" w:hAnsi="Times" w:cs="AppleSystemUIFont"/>
                <w:sz w:val="28"/>
                <w:szCs w:val="28"/>
                <w:lang w:val="kk-KZ" w:eastAsia="en-US"/>
              </w:rPr>
              <w:t>і</w:t>
            </w:r>
            <w:r w:rsidRPr="00CC6A00">
              <w:rPr>
                <w:rFonts w:ascii="Times" w:eastAsiaTheme="minorHAnsi" w:hAnsi="Times" w:cs="AppleSystemUIFont"/>
                <w:sz w:val="28"/>
                <w:szCs w:val="28"/>
                <w:lang w:val="kk-KZ" w:eastAsia="en-US"/>
              </w:rPr>
              <w:t xml:space="preserve"> көрсетеді</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0696F4D2" w14:textId="7565181B" w:rsidR="006A6A55" w:rsidRPr="001D6E60" w:rsidRDefault="00F90A42" w:rsidP="00476E1B">
            <w:pPr>
              <w:jc w:val="both"/>
              <w:rPr>
                <w:sz w:val="28"/>
                <w:szCs w:val="28"/>
                <w:lang w:val="kk-KZ" w:eastAsia="en-US"/>
              </w:rPr>
            </w:pPr>
            <w:r w:rsidRPr="001D6E60">
              <w:rPr>
                <w:sz w:val="28"/>
                <w:szCs w:val="28"/>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683ADBFA" w14:textId="7A3112B3" w:rsidR="006A6A55" w:rsidRPr="001D6E60" w:rsidRDefault="00F90A42" w:rsidP="00476E1B">
            <w:pPr>
              <w:jc w:val="both"/>
              <w:rPr>
                <w:sz w:val="28"/>
                <w:szCs w:val="28"/>
                <w:lang w:val="kk-KZ" w:eastAsia="en-US"/>
              </w:rPr>
            </w:pPr>
            <w:r w:rsidRPr="001D6E60">
              <w:rPr>
                <w:sz w:val="28"/>
                <w:szCs w:val="28"/>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531C790F" w14:textId="56D6001D" w:rsidR="00EC0269" w:rsidRPr="001D6E60" w:rsidRDefault="00EC0269"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1</w:t>
            </w:r>
          </w:p>
          <w:p w14:paraId="1A1B2047" w14:textId="291D0670" w:rsidR="00EC0269" w:rsidRPr="001D6E60" w:rsidRDefault="00EC0269"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1</w:t>
            </w:r>
          </w:p>
          <w:p w14:paraId="33D126C0" w14:textId="0787FAFB" w:rsidR="006A6A55" w:rsidRPr="001D6E60" w:rsidRDefault="00EC0269"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2</w:t>
            </w:r>
          </w:p>
          <w:p w14:paraId="3E135ADC" w14:textId="485A76CA" w:rsidR="00EC0269" w:rsidRPr="001D6E60" w:rsidRDefault="00EC0269"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4</w:t>
            </w:r>
          </w:p>
          <w:p w14:paraId="3515EECC" w14:textId="3A2836F5" w:rsidR="00EC0269" w:rsidRPr="001D6E60" w:rsidRDefault="00EC0269" w:rsidP="00476E1B">
            <w:pPr>
              <w:jc w:val="both"/>
              <w:rPr>
                <w:sz w:val="28"/>
                <w:szCs w:val="28"/>
                <w:lang w:val="kk-KZ" w:eastAsia="en-US"/>
              </w:rPr>
            </w:pP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2576CDF2" w14:textId="4E55156C" w:rsidR="006A6A55" w:rsidRPr="001D6E60" w:rsidRDefault="00CC6A00" w:rsidP="00476E1B">
            <w:pPr>
              <w:jc w:val="both"/>
              <w:rPr>
                <w:sz w:val="28"/>
                <w:szCs w:val="28"/>
                <w:lang w:val="kk-KZ" w:eastAsia="en-US"/>
              </w:rPr>
            </w:pPr>
            <w:r>
              <w:rPr>
                <w:sz w:val="28"/>
                <w:szCs w:val="28"/>
                <w:lang w:val="kk-KZ" w:eastAsia="en-US"/>
              </w:rPr>
              <w:t>Тарих</w:t>
            </w:r>
            <w:r w:rsidR="000B1470" w:rsidRPr="001D6E60">
              <w:rPr>
                <w:sz w:val="28"/>
                <w:szCs w:val="28"/>
                <w:lang w:val="kk-KZ" w:eastAsia="en-US"/>
              </w:rPr>
              <w:t>/</w:t>
            </w:r>
            <w:r>
              <w:rPr>
                <w:sz w:val="28"/>
                <w:szCs w:val="28"/>
                <w:lang w:val="kk-KZ" w:eastAsia="en-US"/>
              </w:rPr>
              <w:t>Мәдениеттану</w:t>
            </w:r>
            <w:r w:rsidR="00EA3CCE" w:rsidRPr="001D6E60">
              <w:rPr>
                <w:sz w:val="28"/>
                <w:szCs w:val="28"/>
                <w:lang w:val="kk-KZ" w:eastAsia="en-US"/>
              </w:rPr>
              <w:t>/</w:t>
            </w:r>
            <w:r>
              <w:rPr>
                <w:sz w:val="28"/>
                <w:szCs w:val="28"/>
                <w:lang w:val="kk-KZ" w:eastAsia="en-US"/>
              </w:rPr>
              <w:t>Әдебиет</w:t>
            </w:r>
            <w:r w:rsidR="000B1470" w:rsidRPr="001D6E60">
              <w:rPr>
                <w:sz w:val="28"/>
                <w:szCs w:val="28"/>
                <w:lang w:val="kk-KZ" w:eastAsia="en-US"/>
              </w:rPr>
              <w:t xml:space="preserve"> </w:t>
            </w:r>
            <w:r w:rsidR="000B1470" w:rsidRPr="001D6E60">
              <w:rPr>
                <w:sz w:val="28"/>
                <w:szCs w:val="28"/>
                <w:lang w:val="kk-KZ"/>
              </w:rPr>
              <w:t>(бакалавриат</w:t>
            </w:r>
            <w:r>
              <w:rPr>
                <w:sz w:val="28"/>
                <w:szCs w:val="28"/>
                <w:lang w:val="kk-KZ"/>
              </w:rPr>
              <w:t xml:space="preserve"> бағдарламасы</w:t>
            </w:r>
            <w:r w:rsidR="000B1470" w:rsidRPr="001D6E60">
              <w:rPr>
                <w:sz w:val="28"/>
                <w:szCs w:val="28"/>
                <w:lang w:val="kk-KZ"/>
              </w:rPr>
              <w:t>)</w:t>
            </w:r>
            <w:r w:rsidR="000B1470" w:rsidRPr="001D6E60">
              <w:rPr>
                <w:sz w:val="28"/>
                <w:szCs w:val="28"/>
                <w:lang w:val="kk-KZ" w:eastAsia="en-US"/>
              </w:rPr>
              <w:t xml:space="preserve"> </w:t>
            </w:r>
          </w:p>
        </w:tc>
      </w:tr>
      <w:tr w:rsidR="006A6A55" w:rsidRPr="00A909E7" w14:paraId="1FB935E4"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27AD7A23" w14:textId="44561A7D" w:rsidR="006A6A55" w:rsidRPr="001D6E60" w:rsidRDefault="006A6A55" w:rsidP="00476E1B">
            <w:pPr>
              <w:ind w:right="-8"/>
              <w:jc w:val="both"/>
              <w:rPr>
                <w:sz w:val="28"/>
                <w:szCs w:val="28"/>
                <w:lang w:val="kk-KZ" w:eastAsia="en-US"/>
              </w:rPr>
            </w:pPr>
            <w:r w:rsidRPr="001D6E60">
              <w:rPr>
                <w:sz w:val="28"/>
                <w:szCs w:val="28"/>
                <w:lang w:val="kk-KZ" w:eastAsia="en-US"/>
              </w:rPr>
              <w:t>1</w:t>
            </w:r>
            <w:r w:rsidR="003302DC">
              <w:rPr>
                <w:sz w:val="28"/>
                <w:szCs w:val="28"/>
                <w:lang w:val="kk-KZ" w:eastAsia="en-US"/>
              </w:rPr>
              <w:t>4</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45334983" w14:textId="1C7F2331" w:rsidR="006A6A55" w:rsidRPr="003302DC" w:rsidRDefault="003302DC" w:rsidP="00476E1B">
            <w:pPr>
              <w:jc w:val="both"/>
              <w:rPr>
                <w:rFonts w:ascii="Times" w:eastAsiaTheme="minorHAnsi" w:hAnsi="Times" w:cs="AppleSystemUIFont"/>
                <w:sz w:val="28"/>
                <w:szCs w:val="28"/>
                <w:lang w:val="kk-KZ" w:eastAsia="en-US"/>
              </w:rPr>
            </w:pPr>
            <w:r w:rsidRPr="003302DC">
              <w:rPr>
                <w:sz w:val="28"/>
                <w:szCs w:val="28"/>
              </w:rPr>
              <w:t>Медиа, технологиялар және мәдениет</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5B97F44A" w14:textId="1148FF19" w:rsidR="006A6A55" w:rsidRPr="003302DC" w:rsidRDefault="003302DC" w:rsidP="00476E1B">
            <w:pPr>
              <w:jc w:val="both"/>
              <w:rPr>
                <w:rFonts w:ascii="Times" w:eastAsiaTheme="minorHAnsi" w:hAnsi="Times" w:cs="AppleSystemUIFont"/>
                <w:sz w:val="28"/>
                <w:szCs w:val="28"/>
                <w:lang w:val="kk-KZ" w:eastAsia="en-US"/>
              </w:rPr>
            </w:pPr>
            <w:r w:rsidRPr="003302DC">
              <w:rPr>
                <w:sz w:val="28"/>
                <w:szCs w:val="28"/>
                <w:lang w:val="kk-KZ"/>
              </w:rPr>
              <w:t>Курс технологиялар мен технологиялық өзгерістерді зерттеуге бағытталған, мәдени, экономикалық және әлеуметтік процестерді адамның зияткерлік іс-әрекетінің салдары ретінде қарастырады. Зерттелетін процестер тарих, мәдениеттану, әлеуметтану, саясаттану және экономика сияқты ғылым бағыттарындағы пәнаралық көзқарас пен теориялық құралдар призмасы арқылы талданады.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6F83A295" w14:textId="198DC862" w:rsidR="006A6A55" w:rsidRPr="001D6E60" w:rsidRDefault="00F90A42" w:rsidP="00476E1B">
            <w:pPr>
              <w:jc w:val="both"/>
              <w:rPr>
                <w:sz w:val="28"/>
                <w:szCs w:val="28"/>
                <w:lang w:val="kk-KZ" w:eastAsia="en-US"/>
              </w:rPr>
            </w:pPr>
            <w:r w:rsidRPr="001D6E60">
              <w:rPr>
                <w:sz w:val="28"/>
                <w:szCs w:val="28"/>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280116F5" w14:textId="0DFEE9E3" w:rsidR="006A6A55" w:rsidRPr="001D6E60" w:rsidRDefault="00F90A42" w:rsidP="00476E1B">
            <w:pPr>
              <w:jc w:val="both"/>
              <w:rPr>
                <w:sz w:val="28"/>
                <w:szCs w:val="28"/>
                <w:lang w:val="kk-KZ" w:eastAsia="en-US"/>
              </w:rPr>
            </w:pPr>
            <w:r w:rsidRPr="001D6E60">
              <w:rPr>
                <w:sz w:val="28"/>
                <w:szCs w:val="28"/>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2959E78D" w14:textId="0324FDE2" w:rsidR="00EC0269" w:rsidRPr="001D6E60" w:rsidRDefault="00EC0269"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1</w:t>
            </w:r>
          </w:p>
          <w:p w14:paraId="7914E7DB" w14:textId="6D02E179" w:rsidR="00EC0269" w:rsidRPr="001D6E60" w:rsidRDefault="00AB4F02" w:rsidP="00476E1B">
            <w:pPr>
              <w:jc w:val="both"/>
              <w:rPr>
                <w:sz w:val="28"/>
                <w:szCs w:val="28"/>
                <w:lang w:val="kk-KZ" w:eastAsia="en-US"/>
              </w:rPr>
            </w:pPr>
            <w:r>
              <w:rPr>
                <w:sz w:val="28"/>
                <w:szCs w:val="28"/>
                <w:lang w:val="kk-KZ" w:eastAsia="en-US"/>
              </w:rPr>
              <w:t>Қ</w:t>
            </w:r>
            <w:r w:rsidR="00EC0269" w:rsidRPr="001D6E60">
              <w:rPr>
                <w:sz w:val="28"/>
                <w:szCs w:val="28"/>
                <w:lang w:val="kk-KZ" w:eastAsia="en-US"/>
              </w:rPr>
              <w:t>К1</w:t>
            </w:r>
          </w:p>
          <w:p w14:paraId="320FC262" w14:textId="2A46DFA5" w:rsidR="00EC0269" w:rsidRPr="001D6E60" w:rsidRDefault="00EC0269"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2</w:t>
            </w:r>
          </w:p>
          <w:p w14:paraId="21A0ECF7" w14:textId="7121E5DE" w:rsidR="00EC0269" w:rsidRPr="001D6E60" w:rsidRDefault="00EC0269"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4</w:t>
            </w:r>
          </w:p>
          <w:p w14:paraId="4CDA6CFA" w14:textId="77777777" w:rsidR="006A6A55" w:rsidRPr="001D6E60" w:rsidRDefault="006A6A55" w:rsidP="00476E1B">
            <w:pPr>
              <w:jc w:val="both"/>
              <w:rPr>
                <w:sz w:val="28"/>
                <w:szCs w:val="28"/>
                <w:lang w:val="kk-KZ" w:eastAsia="en-US"/>
              </w:rPr>
            </w:pP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72938098" w14:textId="3FE232D2" w:rsidR="006A6A55" w:rsidRPr="001D6E60" w:rsidRDefault="00CC6A00" w:rsidP="00476E1B">
            <w:pPr>
              <w:jc w:val="both"/>
              <w:rPr>
                <w:sz w:val="28"/>
                <w:szCs w:val="28"/>
                <w:lang w:val="kk-KZ" w:eastAsia="en-US"/>
              </w:rPr>
            </w:pPr>
            <w:r>
              <w:rPr>
                <w:sz w:val="28"/>
                <w:szCs w:val="28"/>
                <w:lang w:val="kk-KZ" w:eastAsia="en-US"/>
              </w:rPr>
              <w:t>Мәдениеттану</w:t>
            </w:r>
            <w:r w:rsidR="00C46E6A" w:rsidRPr="001D6E60">
              <w:rPr>
                <w:sz w:val="28"/>
                <w:szCs w:val="28"/>
                <w:lang w:val="kk-KZ" w:eastAsia="en-US"/>
              </w:rPr>
              <w:t>/Экономика теория</w:t>
            </w:r>
            <w:r>
              <w:rPr>
                <w:sz w:val="28"/>
                <w:szCs w:val="28"/>
                <w:lang w:val="kk-KZ" w:eastAsia="en-US"/>
              </w:rPr>
              <w:t>сы</w:t>
            </w:r>
            <w:r w:rsidR="00C46E6A" w:rsidRPr="001D6E60">
              <w:rPr>
                <w:sz w:val="28"/>
                <w:szCs w:val="28"/>
                <w:lang w:val="kk-KZ" w:eastAsia="en-US"/>
              </w:rPr>
              <w:t>/</w:t>
            </w:r>
            <w:r>
              <w:rPr>
                <w:sz w:val="28"/>
                <w:szCs w:val="28"/>
                <w:lang w:val="kk-KZ" w:eastAsia="en-US"/>
              </w:rPr>
              <w:t xml:space="preserve">Әлеуметтану </w:t>
            </w:r>
            <w:r w:rsidR="000B1470" w:rsidRPr="001D6E60">
              <w:rPr>
                <w:sz w:val="28"/>
                <w:szCs w:val="28"/>
                <w:lang w:val="kk-KZ"/>
              </w:rPr>
              <w:t>(бакалавриат</w:t>
            </w:r>
            <w:r>
              <w:rPr>
                <w:sz w:val="28"/>
                <w:szCs w:val="28"/>
                <w:lang w:val="kk-KZ"/>
              </w:rPr>
              <w:t xml:space="preserve"> бағдарламасы</w:t>
            </w:r>
            <w:r w:rsidR="000B1470" w:rsidRPr="001D6E60">
              <w:rPr>
                <w:sz w:val="28"/>
                <w:szCs w:val="28"/>
                <w:lang w:val="kk-KZ"/>
              </w:rPr>
              <w:t>)</w:t>
            </w:r>
          </w:p>
        </w:tc>
      </w:tr>
      <w:tr w:rsidR="006A6A55" w:rsidRPr="00A909E7" w14:paraId="34847DE8"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24856F94" w14:textId="43A53D7E" w:rsidR="006A6A55" w:rsidRPr="001D6E60" w:rsidRDefault="006A6A55" w:rsidP="00476E1B">
            <w:pPr>
              <w:ind w:right="-8"/>
              <w:jc w:val="both"/>
              <w:rPr>
                <w:sz w:val="28"/>
                <w:szCs w:val="28"/>
                <w:lang w:val="kk-KZ" w:eastAsia="en-US"/>
              </w:rPr>
            </w:pPr>
            <w:r w:rsidRPr="001D6E60">
              <w:rPr>
                <w:sz w:val="28"/>
                <w:szCs w:val="28"/>
                <w:lang w:val="kk-KZ" w:eastAsia="en-US"/>
              </w:rPr>
              <w:t>1</w:t>
            </w:r>
            <w:r w:rsidR="003302DC">
              <w:rPr>
                <w:sz w:val="28"/>
                <w:szCs w:val="28"/>
                <w:lang w:val="kk-KZ" w:eastAsia="en-US"/>
              </w:rPr>
              <w:t>5</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2E1652F7" w14:textId="77726F5C" w:rsidR="006A6A55" w:rsidRPr="001D6E60" w:rsidRDefault="00CC6A00" w:rsidP="00476E1B">
            <w:pPr>
              <w:jc w:val="both"/>
              <w:rPr>
                <w:rFonts w:ascii="Times" w:eastAsiaTheme="minorHAnsi" w:hAnsi="Times" w:cs="AppleSystemUIFont"/>
                <w:sz w:val="28"/>
                <w:szCs w:val="28"/>
                <w:lang w:val="kk-KZ" w:eastAsia="en-US"/>
              </w:rPr>
            </w:pPr>
            <w:r w:rsidRPr="00CC6A00">
              <w:rPr>
                <w:rFonts w:ascii="Times" w:eastAsiaTheme="minorHAnsi" w:hAnsi="Times" w:cs="AppleSystemUIFont"/>
                <w:sz w:val="28"/>
                <w:szCs w:val="28"/>
                <w:lang w:val="kk-KZ" w:eastAsia="en-US"/>
              </w:rPr>
              <w:t>Режиссерлік өнер</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2979A22D" w14:textId="71CDB7C4" w:rsidR="006A6A55" w:rsidRPr="001D6E60" w:rsidRDefault="00CC6A00" w:rsidP="00476E1B">
            <w:pPr>
              <w:jc w:val="both"/>
              <w:rPr>
                <w:rFonts w:ascii="Times" w:eastAsiaTheme="minorHAnsi" w:hAnsi="Times" w:cs="AppleSystemUIFont"/>
                <w:sz w:val="28"/>
                <w:szCs w:val="28"/>
                <w:lang w:val="kk-KZ" w:eastAsia="en-US"/>
              </w:rPr>
            </w:pPr>
            <w:r w:rsidRPr="00CC6A00">
              <w:rPr>
                <w:rFonts w:ascii="Times" w:eastAsiaTheme="minorHAnsi" w:hAnsi="Times" w:cs="AppleSystemUIFont"/>
                <w:sz w:val="28"/>
                <w:szCs w:val="28"/>
                <w:lang w:val="kk-KZ" w:eastAsia="en-US"/>
              </w:rPr>
              <w:t xml:space="preserve">Бұл курста студенттер киноэстетиканың тілі мен өнерін режиссердің көзқарасы бойынша оқи бастайды. Олар режиссердің камераны орналастырудағы, </w:t>
            </w:r>
            <w:r>
              <w:rPr>
                <w:rFonts w:ascii="Times" w:eastAsiaTheme="minorHAnsi" w:hAnsi="Times" w:cs="AppleSystemUIFont"/>
                <w:sz w:val="28"/>
                <w:szCs w:val="28"/>
                <w:lang w:val="kk-KZ" w:eastAsia="en-US"/>
              </w:rPr>
              <w:t>бұғат</w:t>
            </w:r>
            <w:r w:rsidRPr="00CC6A00">
              <w:rPr>
                <w:rFonts w:ascii="Times" w:eastAsiaTheme="minorHAnsi" w:hAnsi="Times" w:cs="AppleSystemUIFont"/>
                <w:sz w:val="28"/>
                <w:szCs w:val="28"/>
                <w:lang w:val="kk-KZ" w:eastAsia="en-US"/>
              </w:rPr>
              <w:t>таудағы, қойылымдағы және визуалды дизайндағы шешімдерін зерттей отырып, психологиялық әсерді барынша арттыру үшін өнерден, мінез-құлық ғылымдарынан және гуманитарлық ғылымдардан бірнеше ұғымдарды біріктіруді үйренеді. Курста студенттер тек білікті режиссерлер ғана емес, сонымен қатар өз әңгімелерін айту үшін алдыңғы қатарлы экспрессивті визуалды құралдар мен медиа технологияларды қолдана отырып, сенімді баяндаушылар ретінде әрекет етеді. Көрнекі баяндау өнерімен айналысатын режиссерлердің жетекшілігімен студенттер режиссерлердің сахна құрудың және күрделі мизансценаны құру үшін белгілі бір бұрыштарды таңдаудың ерекше тәсілдері туралы біледі.</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3A4F6706" w14:textId="720CE93E" w:rsidR="006A6A55" w:rsidRPr="001D6E60" w:rsidRDefault="00F90A42" w:rsidP="00476E1B">
            <w:pPr>
              <w:jc w:val="both"/>
              <w:rPr>
                <w:sz w:val="28"/>
                <w:szCs w:val="28"/>
                <w:lang w:val="kk-KZ" w:eastAsia="en-US"/>
              </w:rPr>
            </w:pPr>
            <w:r w:rsidRPr="001D6E60">
              <w:rPr>
                <w:sz w:val="28"/>
                <w:szCs w:val="28"/>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13302062" w14:textId="4B8916D1" w:rsidR="006A6A55" w:rsidRPr="001D6E60" w:rsidRDefault="00F90A42" w:rsidP="00476E1B">
            <w:pPr>
              <w:jc w:val="both"/>
              <w:rPr>
                <w:sz w:val="28"/>
                <w:szCs w:val="28"/>
                <w:lang w:val="kk-KZ" w:eastAsia="en-US"/>
              </w:rPr>
            </w:pPr>
            <w:r w:rsidRPr="001D6E60">
              <w:rPr>
                <w:sz w:val="28"/>
                <w:szCs w:val="28"/>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6B880279" w14:textId="33E21D7A" w:rsidR="006A6A55" w:rsidRPr="001D6E60" w:rsidRDefault="00AB4F02" w:rsidP="00476E1B">
            <w:pPr>
              <w:jc w:val="both"/>
              <w:rPr>
                <w:sz w:val="28"/>
                <w:szCs w:val="28"/>
                <w:lang w:val="kk-KZ" w:eastAsia="en-US"/>
              </w:rPr>
            </w:pPr>
            <w:r>
              <w:rPr>
                <w:sz w:val="28"/>
                <w:szCs w:val="28"/>
                <w:lang w:val="kk-KZ" w:eastAsia="en-US"/>
              </w:rPr>
              <w:t>ЖҚ</w:t>
            </w:r>
            <w:r w:rsidR="00462C70" w:rsidRPr="001D6E60">
              <w:rPr>
                <w:sz w:val="28"/>
                <w:szCs w:val="28"/>
                <w:lang w:val="kk-KZ" w:eastAsia="en-US"/>
              </w:rPr>
              <w:t>5</w:t>
            </w:r>
          </w:p>
          <w:p w14:paraId="2E2A9AE2" w14:textId="638B33A0" w:rsidR="00462C70" w:rsidRPr="001D6E60" w:rsidRDefault="00462C70"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3</w:t>
            </w:r>
          </w:p>
          <w:p w14:paraId="0C77067D" w14:textId="6B014E71" w:rsidR="00462C70" w:rsidRPr="001D6E60" w:rsidRDefault="00462C70"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4</w:t>
            </w:r>
          </w:p>
          <w:p w14:paraId="385702DA" w14:textId="0EC85182" w:rsidR="00462C70" w:rsidRPr="001D6E60" w:rsidRDefault="00462C70"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4</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7D154852" w14:textId="534F4B94" w:rsidR="006A6A55" w:rsidRPr="001D6E60" w:rsidRDefault="00CC6A00" w:rsidP="00476E1B">
            <w:pPr>
              <w:jc w:val="both"/>
              <w:rPr>
                <w:sz w:val="28"/>
                <w:szCs w:val="28"/>
                <w:lang w:val="kk-KZ" w:eastAsia="en-US"/>
              </w:rPr>
            </w:pPr>
            <w:r>
              <w:rPr>
                <w:sz w:val="28"/>
                <w:szCs w:val="28"/>
                <w:lang w:val="kk-KZ" w:eastAsia="en-US"/>
              </w:rPr>
              <w:t>Мәдениеттану</w:t>
            </w:r>
            <w:r w:rsidR="000B1470" w:rsidRPr="001D6E60">
              <w:rPr>
                <w:sz w:val="28"/>
                <w:szCs w:val="28"/>
                <w:lang w:val="kk-KZ" w:eastAsia="en-US"/>
              </w:rPr>
              <w:t xml:space="preserve">/ </w:t>
            </w:r>
            <w:r>
              <w:rPr>
                <w:sz w:val="28"/>
                <w:szCs w:val="28"/>
                <w:lang w:val="kk-KZ" w:eastAsia="en-US"/>
              </w:rPr>
              <w:t>Өнер тарихы</w:t>
            </w:r>
            <w:r w:rsidR="000902EB" w:rsidRPr="001D6E60">
              <w:rPr>
                <w:sz w:val="28"/>
                <w:szCs w:val="28"/>
                <w:lang w:val="kk-KZ" w:eastAsia="en-US"/>
              </w:rPr>
              <w:t xml:space="preserve"> (</w:t>
            </w:r>
            <w:r w:rsidR="000B1470" w:rsidRPr="001D6E60">
              <w:rPr>
                <w:sz w:val="28"/>
                <w:szCs w:val="28"/>
                <w:lang w:val="kk-KZ"/>
              </w:rPr>
              <w:t>бакалавриат</w:t>
            </w:r>
            <w:r>
              <w:rPr>
                <w:sz w:val="28"/>
                <w:szCs w:val="28"/>
                <w:lang w:val="kk-KZ"/>
              </w:rPr>
              <w:t xml:space="preserve"> бағдарламасы</w:t>
            </w:r>
            <w:r w:rsidR="000B1470" w:rsidRPr="001D6E60">
              <w:rPr>
                <w:sz w:val="28"/>
                <w:szCs w:val="28"/>
                <w:lang w:val="kk-KZ"/>
              </w:rPr>
              <w:t>)</w:t>
            </w:r>
          </w:p>
        </w:tc>
      </w:tr>
      <w:tr w:rsidR="003302DC" w:rsidRPr="001D6E60" w14:paraId="10FAE17C"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6B477BA8" w14:textId="48D730D8" w:rsidR="003302DC" w:rsidRPr="001D6E60" w:rsidRDefault="003302DC" w:rsidP="003302DC">
            <w:pPr>
              <w:ind w:right="-8"/>
              <w:jc w:val="both"/>
              <w:rPr>
                <w:sz w:val="28"/>
                <w:szCs w:val="28"/>
                <w:lang w:val="kk-KZ" w:eastAsia="en-US"/>
              </w:rPr>
            </w:pPr>
            <w:r w:rsidRPr="001D6E60">
              <w:rPr>
                <w:sz w:val="28"/>
                <w:szCs w:val="28"/>
                <w:lang w:val="kk-KZ" w:eastAsia="en-US"/>
              </w:rPr>
              <w:t>1</w:t>
            </w:r>
            <w:r>
              <w:rPr>
                <w:sz w:val="28"/>
                <w:szCs w:val="28"/>
                <w:lang w:val="kk-KZ" w:eastAsia="en-US"/>
              </w:rPr>
              <w:t>6</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305FC887" w14:textId="38121B34" w:rsidR="003302DC" w:rsidRPr="003302DC" w:rsidRDefault="003302DC" w:rsidP="003302DC">
            <w:pPr>
              <w:jc w:val="both"/>
              <w:rPr>
                <w:rFonts w:ascii="Times" w:eastAsiaTheme="minorHAnsi" w:hAnsi="Times" w:cs="AppleSystemUIFont"/>
                <w:sz w:val="28"/>
                <w:szCs w:val="28"/>
                <w:lang w:val="kk-KZ" w:eastAsia="en-US"/>
              </w:rPr>
            </w:pPr>
            <w:r w:rsidRPr="003302DC">
              <w:rPr>
                <w:sz w:val="28"/>
                <w:szCs w:val="28"/>
                <w:lang w:val="kk-KZ"/>
              </w:rPr>
              <w:t>Адамның компьютермен өзара әрекеттестігі</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659CBD7B" w14:textId="46C34E51" w:rsidR="003302DC" w:rsidRPr="003302DC" w:rsidRDefault="003302DC" w:rsidP="003302DC">
            <w:pPr>
              <w:jc w:val="both"/>
              <w:rPr>
                <w:rFonts w:ascii="Times" w:eastAsiaTheme="minorHAnsi" w:hAnsi="Times" w:cs="AppleSystemUIFont"/>
                <w:sz w:val="28"/>
                <w:szCs w:val="28"/>
                <w:lang w:val="kk-KZ" w:eastAsia="en-US"/>
              </w:rPr>
            </w:pPr>
            <w:r w:rsidRPr="003302DC">
              <w:rPr>
                <w:sz w:val="28"/>
                <w:szCs w:val="28"/>
                <w:lang w:val="kk-KZ"/>
              </w:rPr>
              <w:t>Курс компьютерлік интерфейсті жобалаудың және адамның онымен өзара әрекеттесуінің негізгі принциптерін зерттеуді ұсынады және адамның қабылдау, танымдық процестер мен есте сақтау аспектілерін, сонымен қатар интерфейс дизайнымен тікелей байланысты ұғымдарды (метафоралар, виджеттер, терезе жүйелері және объектік бағдар) қамтиды.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491DFABD" w14:textId="37610468" w:rsidR="003302DC" w:rsidRPr="001D6E60" w:rsidRDefault="003302DC" w:rsidP="003302DC">
            <w:pPr>
              <w:jc w:val="both"/>
              <w:rPr>
                <w:sz w:val="28"/>
                <w:szCs w:val="28"/>
                <w:lang w:val="kk-KZ" w:eastAsia="en-US"/>
              </w:rPr>
            </w:pPr>
            <w:r w:rsidRPr="001D6E60">
              <w:rPr>
                <w:sz w:val="28"/>
                <w:szCs w:val="28"/>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1E290372" w14:textId="433E7178" w:rsidR="003302DC" w:rsidRPr="001D6E60" w:rsidRDefault="003302DC" w:rsidP="003302DC">
            <w:pPr>
              <w:jc w:val="both"/>
              <w:rPr>
                <w:sz w:val="28"/>
                <w:szCs w:val="28"/>
                <w:lang w:val="kk-KZ" w:eastAsia="en-US"/>
              </w:rPr>
            </w:pPr>
            <w:r w:rsidRPr="001D6E60">
              <w:rPr>
                <w:sz w:val="28"/>
                <w:szCs w:val="28"/>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13266B27" w14:textId="2AB2BAB6" w:rsidR="003302DC" w:rsidRPr="001D6E60" w:rsidRDefault="003302DC" w:rsidP="003302DC">
            <w:pPr>
              <w:jc w:val="both"/>
              <w:rPr>
                <w:sz w:val="28"/>
                <w:szCs w:val="28"/>
                <w:lang w:val="kk-KZ" w:eastAsia="en-US"/>
              </w:rPr>
            </w:pPr>
            <w:r w:rsidRPr="001D6E60">
              <w:rPr>
                <w:sz w:val="28"/>
                <w:szCs w:val="28"/>
                <w:lang w:val="kk-KZ" w:eastAsia="en-US"/>
              </w:rPr>
              <w:t>Б</w:t>
            </w:r>
            <w:r>
              <w:rPr>
                <w:sz w:val="28"/>
                <w:szCs w:val="28"/>
                <w:lang w:val="kk-KZ" w:eastAsia="en-US"/>
              </w:rPr>
              <w:t>Қ</w:t>
            </w:r>
            <w:r w:rsidRPr="001D6E60">
              <w:rPr>
                <w:sz w:val="28"/>
                <w:szCs w:val="28"/>
                <w:lang w:val="kk-KZ" w:eastAsia="en-US"/>
              </w:rPr>
              <w:t>1</w:t>
            </w:r>
          </w:p>
          <w:p w14:paraId="699823F9" w14:textId="2A4A551B" w:rsidR="003302DC" w:rsidRPr="001D6E60" w:rsidRDefault="003302DC" w:rsidP="003302DC">
            <w:pPr>
              <w:jc w:val="both"/>
              <w:rPr>
                <w:sz w:val="28"/>
                <w:szCs w:val="28"/>
                <w:lang w:val="kk-KZ" w:eastAsia="en-US"/>
              </w:rPr>
            </w:pPr>
            <w:r w:rsidRPr="001D6E60">
              <w:rPr>
                <w:sz w:val="28"/>
                <w:szCs w:val="28"/>
                <w:lang w:val="kk-KZ" w:eastAsia="en-US"/>
              </w:rPr>
              <w:t>Б</w:t>
            </w:r>
            <w:r>
              <w:rPr>
                <w:sz w:val="28"/>
                <w:szCs w:val="28"/>
                <w:lang w:val="kk-KZ" w:eastAsia="en-US"/>
              </w:rPr>
              <w:t>Қ</w:t>
            </w:r>
            <w:r w:rsidRPr="001D6E60">
              <w:rPr>
                <w:sz w:val="28"/>
                <w:szCs w:val="28"/>
                <w:lang w:val="kk-KZ" w:eastAsia="en-US"/>
              </w:rPr>
              <w:t>2</w:t>
            </w:r>
          </w:p>
          <w:p w14:paraId="6E7050DC" w14:textId="6D2BFC1C" w:rsidR="003302DC" w:rsidRPr="001D6E60" w:rsidRDefault="003302DC" w:rsidP="003302DC">
            <w:pPr>
              <w:jc w:val="both"/>
              <w:rPr>
                <w:sz w:val="28"/>
                <w:szCs w:val="28"/>
                <w:lang w:val="kk-KZ" w:eastAsia="en-US"/>
              </w:rPr>
            </w:pPr>
            <w:r w:rsidRPr="001D6E60">
              <w:rPr>
                <w:sz w:val="28"/>
                <w:szCs w:val="28"/>
                <w:lang w:val="kk-KZ" w:eastAsia="en-US"/>
              </w:rPr>
              <w:t>Б</w:t>
            </w:r>
            <w:r>
              <w:rPr>
                <w:sz w:val="28"/>
                <w:szCs w:val="28"/>
                <w:lang w:val="kk-KZ" w:eastAsia="en-US"/>
              </w:rPr>
              <w:t>Қ</w:t>
            </w:r>
            <w:r w:rsidRPr="001D6E60">
              <w:rPr>
                <w:sz w:val="28"/>
                <w:szCs w:val="28"/>
                <w:lang w:val="kk-KZ" w:eastAsia="en-US"/>
              </w:rPr>
              <w:t>3</w:t>
            </w:r>
          </w:p>
          <w:p w14:paraId="2675FDA3" w14:textId="32022A19" w:rsidR="003302DC" w:rsidRPr="001D6E60" w:rsidRDefault="003302DC" w:rsidP="003302DC">
            <w:pPr>
              <w:jc w:val="both"/>
              <w:rPr>
                <w:sz w:val="28"/>
                <w:szCs w:val="28"/>
                <w:lang w:val="kk-KZ" w:eastAsia="en-US"/>
              </w:rPr>
            </w:pPr>
            <w:r w:rsidRPr="001D6E60">
              <w:rPr>
                <w:sz w:val="28"/>
                <w:szCs w:val="28"/>
                <w:lang w:val="kk-KZ" w:eastAsia="en-US"/>
              </w:rPr>
              <w:t>К</w:t>
            </w:r>
            <w:r>
              <w:rPr>
                <w:sz w:val="28"/>
                <w:szCs w:val="28"/>
                <w:lang w:val="kk-KZ" w:eastAsia="en-US"/>
              </w:rPr>
              <w:t>Қ</w:t>
            </w:r>
            <w:r w:rsidRPr="001D6E60">
              <w:rPr>
                <w:sz w:val="28"/>
                <w:szCs w:val="28"/>
                <w:lang w:val="kk-KZ" w:eastAsia="en-US"/>
              </w:rPr>
              <w:t>3</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17902C29" w14:textId="72BC04AF" w:rsidR="003302DC" w:rsidRPr="001D6E60" w:rsidRDefault="003302DC" w:rsidP="003302DC">
            <w:pPr>
              <w:jc w:val="both"/>
              <w:rPr>
                <w:sz w:val="28"/>
                <w:szCs w:val="28"/>
                <w:lang w:val="kk-KZ" w:eastAsia="en-US"/>
              </w:rPr>
            </w:pPr>
            <w:r>
              <w:rPr>
                <w:sz w:val="28"/>
                <w:szCs w:val="28"/>
                <w:lang w:val="kk-KZ" w:eastAsia="en-US"/>
              </w:rPr>
              <w:t>А</w:t>
            </w:r>
            <w:r w:rsidRPr="001D6E60">
              <w:rPr>
                <w:sz w:val="28"/>
                <w:szCs w:val="28"/>
                <w:lang w:val="kk-KZ" w:eastAsia="en-US"/>
              </w:rPr>
              <w:t>КТ/Компьютер</w:t>
            </w:r>
            <w:r>
              <w:rPr>
                <w:sz w:val="28"/>
                <w:szCs w:val="28"/>
                <w:lang w:val="kk-KZ" w:eastAsia="en-US"/>
              </w:rPr>
              <w:t>лік</w:t>
            </w:r>
            <w:r w:rsidRPr="001D6E60">
              <w:rPr>
                <w:sz w:val="28"/>
                <w:szCs w:val="28"/>
                <w:lang w:val="kk-KZ" w:eastAsia="en-US"/>
              </w:rPr>
              <w:t xml:space="preserve"> графика/Веб-дизайн(</w:t>
            </w:r>
            <w:r w:rsidRPr="001D6E60">
              <w:rPr>
                <w:sz w:val="28"/>
                <w:szCs w:val="28"/>
                <w:lang w:val="kk-KZ"/>
              </w:rPr>
              <w:t xml:space="preserve"> бакалавриат</w:t>
            </w:r>
            <w:r>
              <w:rPr>
                <w:sz w:val="28"/>
                <w:szCs w:val="28"/>
                <w:lang w:val="kk-KZ"/>
              </w:rPr>
              <w:t xml:space="preserve"> бағдарламасы</w:t>
            </w:r>
          </w:p>
        </w:tc>
      </w:tr>
      <w:tr w:rsidR="006A6A55" w:rsidRPr="00A909E7" w14:paraId="6AE2F9AF"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3C8292CA" w14:textId="12AD542E" w:rsidR="006A6A55" w:rsidRPr="001D6E60" w:rsidRDefault="006A6A55" w:rsidP="00476E1B">
            <w:pPr>
              <w:ind w:right="-8"/>
              <w:jc w:val="both"/>
              <w:rPr>
                <w:sz w:val="28"/>
                <w:szCs w:val="28"/>
                <w:lang w:val="kk-KZ" w:eastAsia="en-US"/>
              </w:rPr>
            </w:pPr>
            <w:r w:rsidRPr="001D6E60">
              <w:rPr>
                <w:sz w:val="28"/>
                <w:szCs w:val="28"/>
                <w:lang w:val="kk-KZ" w:eastAsia="en-US"/>
              </w:rPr>
              <w:t>1</w:t>
            </w:r>
            <w:r w:rsidR="003302DC">
              <w:rPr>
                <w:sz w:val="28"/>
                <w:szCs w:val="28"/>
                <w:lang w:val="kk-KZ" w:eastAsia="en-US"/>
              </w:rPr>
              <w:t>7</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78463642" w14:textId="0FADFE4F" w:rsidR="006A6A55" w:rsidRPr="003302DC" w:rsidRDefault="003302DC" w:rsidP="00476E1B">
            <w:pPr>
              <w:jc w:val="both"/>
              <w:rPr>
                <w:rFonts w:ascii="Times" w:eastAsiaTheme="minorHAnsi" w:hAnsi="Times" w:cs="AppleSystemUIFont"/>
                <w:sz w:val="28"/>
                <w:szCs w:val="28"/>
                <w:lang w:val="kk-KZ" w:eastAsia="en-US"/>
              </w:rPr>
            </w:pPr>
            <w:r w:rsidRPr="003302DC">
              <w:rPr>
                <w:sz w:val="28"/>
                <w:szCs w:val="28"/>
                <w:lang w:val="kk-KZ"/>
              </w:rPr>
              <w:t>Тұрақты даму және медиатехнология</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5C16D875" w14:textId="77777777" w:rsidR="003302DC" w:rsidRPr="003302DC" w:rsidRDefault="003302DC" w:rsidP="003302DC">
            <w:pPr>
              <w:rPr>
                <w:sz w:val="28"/>
                <w:szCs w:val="28"/>
              </w:rPr>
            </w:pPr>
            <w:r w:rsidRPr="003302DC">
              <w:rPr>
                <w:sz w:val="28"/>
                <w:szCs w:val="28"/>
              </w:rPr>
              <w:t>Курс медиатехнология мен тұрақты даму арасындағы өзара байланысты зерттеуге бағытталған. Магистранттар</w:t>
            </w:r>
          </w:p>
          <w:p w14:paraId="389C6AE0" w14:textId="737AD4CC" w:rsidR="006A6A55" w:rsidRPr="003302DC" w:rsidRDefault="003302DC" w:rsidP="003302DC">
            <w:pPr>
              <w:jc w:val="both"/>
              <w:rPr>
                <w:rFonts w:ascii="Times" w:eastAsiaTheme="minorHAnsi" w:hAnsi="Times" w:cs="AppleSystemUIFont"/>
                <w:sz w:val="28"/>
                <w:szCs w:val="28"/>
                <w:lang w:val="kk-KZ" w:eastAsia="en-US"/>
              </w:rPr>
            </w:pPr>
            <w:r w:rsidRPr="003302DC">
              <w:rPr>
                <w:sz w:val="28"/>
                <w:szCs w:val="28"/>
              </w:rPr>
              <w:t>тұрақты даму мен экологиялылықтың негізгі терминдері мен ұғымдарын зерделейді; БАҚ саласындағы ағымдағы жағдайды және қоғамның тұрақты дамуы тұрғысынан ақпараттық-коммуникациялық технологияларға (АКТ) БАҚ әсерін талдау білігін дамытады.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63BCF89A" w14:textId="4D93D804" w:rsidR="006A6A55" w:rsidRPr="001D6E60" w:rsidRDefault="006B1409" w:rsidP="00476E1B">
            <w:pPr>
              <w:jc w:val="both"/>
              <w:rPr>
                <w:sz w:val="28"/>
                <w:szCs w:val="28"/>
                <w:lang w:val="kk-KZ" w:eastAsia="en-US"/>
              </w:rPr>
            </w:pPr>
            <w:r w:rsidRPr="001D6E60">
              <w:rPr>
                <w:sz w:val="28"/>
                <w:szCs w:val="28"/>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639A14FE" w14:textId="28B2CA3A" w:rsidR="006A6A55" w:rsidRPr="001D6E60" w:rsidRDefault="006B1409" w:rsidP="00476E1B">
            <w:pPr>
              <w:jc w:val="both"/>
              <w:rPr>
                <w:sz w:val="28"/>
                <w:szCs w:val="28"/>
                <w:lang w:val="kk-KZ" w:eastAsia="en-US"/>
              </w:rPr>
            </w:pPr>
            <w:r w:rsidRPr="001D6E60">
              <w:rPr>
                <w:sz w:val="28"/>
                <w:szCs w:val="28"/>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30344B88" w14:textId="14E86059" w:rsidR="006A6A55" w:rsidRPr="001D6E60" w:rsidRDefault="00AB4F02" w:rsidP="00476E1B">
            <w:pPr>
              <w:jc w:val="both"/>
              <w:rPr>
                <w:sz w:val="28"/>
                <w:szCs w:val="28"/>
                <w:lang w:val="kk-KZ" w:eastAsia="en-US"/>
              </w:rPr>
            </w:pPr>
            <w:r>
              <w:rPr>
                <w:sz w:val="28"/>
                <w:szCs w:val="28"/>
                <w:lang w:val="kk-KZ" w:eastAsia="en-US"/>
              </w:rPr>
              <w:t>ЖҚ</w:t>
            </w:r>
            <w:r w:rsidR="000D4DB9" w:rsidRPr="001D6E60">
              <w:rPr>
                <w:sz w:val="28"/>
                <w:szCs w:val="28"/>
                <w:lang w:val="kk-KZ" w:eastAsia="en-US"/>
              </w:rPr>
              <w:t>6</w:t>
            </w:r>
          </w:p>
          <w:p w14:paraId="2D4A6C6A" w14:textId="6D1EDB47" w:rsidR="000D4DB9" w:rsidRPr="001D6E60" w:rsidRDefault="000D4DB9" w:rsidP="00476E1B">
            <w:pPr>
              <w:jc w:val="both"/>
              <w:rPr>
                <w:sz w:val="28"/>
                <w:szCs w:val="28"/>
                <w:lang w:val="kk-KZ" w:eastAsia="en-US"/>
              </w:rPr>
            </w:pPr>
            <w:r w:rsidRPr="001D6E60">
              <w:rPr>
                <w:sz w:val="28"/>
                <w:szCs w:val="28"/>
                <w:lang w:val="kk-KZ" w:eastAsia="en-US"/>
              </w:rPr>
              <w:t>Б</w:t>
            </w:r>
            <w:r w:rsidR="00AB4F02">
              <w:rPr>
                <w:sz w:val="28"/>
                <w:szCs w:val="28"/>
                <w:lang w:val="kk-KZ" w:eastAsia="en-US"/>
              </w:rPr>
              <w:t>Қ</w:t>
            </w:r>
            <w:r w:rsidRPr="001D6E60">
              <w:rPr>
                <w:sz w:val="28"/>
                <w:szCs w:val="28"/>
                <w:lang w:val="kk-KZ" w:eastAsia="en-US"/>
              </w:rPr>
              <w:t>2</w:t>
            </w:r>
          </w:p>
          <w:p w14:paraId="7478D1A6" w14:textId="4E6B77D1" w:rsidR="000D4DB9" w:rsidRPr="001D6E60" w:rsidRDefault="000D4DB9"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1</w:t>
            </w:r>
          </w:p>
          <w:p w14:paraId="29244771" w14:textId="38FEB3F5" w:rsidR="000D4DB9" w:rsidRPr="001D6E60" w:rsidRDefault="000D4DB9" w:rsidP="00476E1B">
            <w:pPr>
              <w:jc w:val="both"/>
              <w:rPr>
                <w:sz w:val="28"/>
                <w:szCs w:val="28"/>
                <w:lang w:val="kk-KZ" w:eastAsia="en-US"/>
              </w:rPr>
            </w:pPr>
            <w:r w:rsidRPr="001D6E60">
              <w:rPr>
                <w:sz w:val="28"/>
                <w:szCs w:val="28"/>
                <w:lang w:val="kk-KZ" w:eastAsia="en-US"/>
              </w:rPr>
              <w:t>К</w:t>
            </w:r>
            <w:r w:rsidR="00AB4F02">
              <w:rPr>
                <w:sz w:val="28"/>
                <w:szCs w:val="28"/>
                <w:lang w:val="kk-KZ" w:eastAsia="en-US"/>
              </w:rPr>
              <w:t>Қ</w:t>
            </w:r>
            <w:r w:rsidRPr="001D6E60">
              <w:rPr>
                <w:sz w:val="28"/>
                <w:szCs w:val="28"/>
                <w:lang w:val="kk-KZ" w:eastAsia="en-US"/>
              </w:rPr>
              <w:t>4</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6FD5747E" w14:textId="1F3AB6CB" w:rsidR="006A6A55" w:rsidRPr="001D6E60" w:rsidRDefault="00CC2BC8" w:rsidP="00476E1B">
            <w:pPr>
              <w:jc w:val="both"/>
              <w:rPr>
                <w:sz w:val="28"/>
                <w:szCs w:val="28"/>
                <w:lang w:val="kk-KZ" w:eastAsia="en-US"/>
              </w:rPr>
            </w:pPr>
            <w:r>
              <w:rPr>
                <w:sz w:val="28"/>
                <w:szCs w:val="28"/>
                <w:lang w:val="kk-KZ" w:eastAsia="en-US"/>
              </w:rPr>
              <w:t>Әлеуметтану</w:t>
            </w:r>
            <w:r w:rsidR="00C104B1" w:rsidRPr="001D6E60">
              <w:rPr>
                <w:sz w:val="28"/>
                <w:szCs w:val="28"/>
                <w:lang w:val="kk-KZ" w:eastAsia="en-US"/>
              </w:rPr>
              <w:t>/</w:t>
            </w:r>
            <w:r>
              <w:rPr>
                <w:sz w:val="28"/>
                <w:szCs w:val="28"/>
                <w:lang w:val="kk-KZ" w:eastAsia="en-US"/>
              </w:rPr>
              <w:t>Құқық</w:t>
            </w:r>
            <w:r w:rsidR="00C104B1" w:rsidRPr="001D6E60">
              <w:rPr>
                <w:sz w:val="28"/>
                <w:szCs w:val="28"/>
                <w:lang w:val="kk-KZ" w:eastAsia="en-US"/>
              </w:rPr>
              <w:t>/Экология</w:t>
            </w:r>
            <w:r w:rsidR="00B471CB" w:rsidRPr="001D6E60">
              <w:rPr>
                <w:sz w:val="28"/>
                <w:szCs w:val="28"/>
                <w:lang w:val="kk-KZ" w:eastAsia="en-US"/>
              </w:rPr>
              <w:t xml:space="preserve"> </w:t>
            </w:r>
            <w:r w:rsidR="000902EB" w:rsidRPr="001D6E60">
              <w:rPr>
                <w:sz w:val="28"/>
                <w:szCs w:val="28"/>
                <w:lang w:val="kk-KZ" w:eastAsia="en-US"/>
              </w:rPr>
              <w:t>(</w:t>
            </w:r>
            <w:r w:rsidR="000902EB" w:rsidRPr="001D6E60">
              <w:rPr>
                <w:sz w:val="28"/>
                <w:szCs w:val="28"/>
                <w:lang w:val="kk-KZ"/>
              </w:rPr>
              <w:t>бакалавриат</w:t>
            </w:r>
            <w:r>
              <w:rPr>
                <w:sz w:val="28"/>
                <w:szCs w:val="28"/>
                <w:lang w:val="kk-KZ"/>
              </w:rPr>
              <w:t xml:space="preserve"> бағдарламасы</w:t>
            </w:r>
            <w:r w:rsidR="000902EB" w:rsidRPr="001D6E60">
              <w:rPr>
                <w:sz w:val="28"/>
                <w:szCs w:val="28"/>
                <w:lang w:val="kk-KZ"/>
              </w:rPr>
              <w:t>)</w:t>
            </w:r>
          </w:p>
        </w:tc>
      </w:tr>
      <w:tr w:rsidR="006A6A55" w:rsidRPr="001D6E60" w14:paraId="4B2BA449"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3867ACE3" w14:textId="59CEC02E" w:rsidR="006A6A55" w:rsidRPr="001D6E60" w:rsidRDefault="003302DC" w:rsidP="00476E1B">
            <w:pPr>
              <w:ind w:right="-8"/>
              <w:jc w:val="both"/>
              <w:rPr>
                <w:sz w:val="28"/>
                <w:szCs w:val="28"/>
                <w:lang w:val="kk-KZ" w:eastAsia="en-US"/>
              </w:rPr>
            </w:pPr>
            <w:r>
              <w:rPr>
                <w:sz w:val="28"/>
                <w:szCs w:val="28"/>
                <w:lang w:val="kk-KZ" w:eastAsia="en-US"/>
              </w:rPr>
              <w:t>18</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7C60447F" w14:textId="01F5F9C6" w:rsidR="006A6A55" w:rsidRPr="001D6E60" w:rsidRDefault="006B1409" w:rsidP="00476E1B">
            <w:pPr>
              <w:jc w:val="both"/>
              <w:rPr>
                <w:rFonts w:ascii="Times" w:eastAsiaTheme="minorHAnsi" w:hAnsi="Times" w:cs="AppleSystemUIFont"/>
                <w:sz w:val="28"/>
                <w:szCs w:val="28"/>
                <w:lang w:val="kk-KZ" w:eastAsia="en-US"/>
              </w:rPr>
            </w:pPr>
            <w:r w:rsidRPr="001D6E60">
              <w:rPr>
                <w:rFonts w:ascii="Times" w:eastAsiaTheme="minorHAnsi" w:hAnsi="Times" w:cs="AppleSystemUIFont"/>
                <w:sz w:val="28"/>
                <w:szCs w:val="28"/>
                <w:lang w:val="kk-KZ" w:eastAsia="en-US"/>
              </w:rPr>
              <w:t>Медиа</w:t>
            </w:r>
            <w:r w:rsidR="00CC2BC8">
              <w:rPr>
                <w:rFonts w:ascii="Times" w:eastAsiaTheme="minorHAnsi" w:hAnsi="Times" w:cs="AppleSystemUIFont"/>
                <w:sz w:val="28"/>
                <w:szCs w:val="28"/>
                <w:lang w:val="kk-KZ" w:eastAsia="en-US"/>
              </w:rPr>
              <w:t>зертхана</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724A496B" w14:textId="3023D3FB" w:rsidR="006A6A55" w:rsidRPr="001D6E60" w:rsidRDefault="00CC2BC8" w:rsidP="00476E1B">
            <w:pPr>
              <w:jc w:val="both"/>
              <w:rPr>
                <w:rFonts w:ascii="Times" w:eastAsiaTheme="minorHAnsi" w:hAnsi="Times" w:cs="AppleSystemUIFont"/>
                <w:sz w:val="28"/>
                <w:szCs w:val="28"/>
                <w:lang w:val="kk-KZ" w:eastAsia="en-US"/>
              </w:rPr>
            </w:pPr>
            <w:r w:rsidRPr="00CC2BC8">
              <w:rPr>
                <w:rFonts w:ascii="Times" w:eastAsiaTheme="minorHAnsi" w:hAnsi="Times" w:cs="AppleSystemUIFont"/>
                <w:sz w:val="28"/>
                <w:szCs w:val="28"/>
                <w:lang w:val="kk-KZ" w:eastAsia="en-US"/>
              </w:rPr>
              <w:t xml:space="preserve">Курс медиатехнология саласындағы нақты проблемаларға </w:t>
            </w:r>
            <w:r>
              <w:rPr>
                <w:rFonts w:ascii="Times" w:eastAsiaTheme="minorHAnsi" w:hAnsi="Times" w:cs="AppleSystemUIFont"/>
                <w:sz w:val="28"/>
                <w:szCs w:val="28"/>
                <w:lang w:val="kk-KZ" w:eastAsia="en-US"/>
              </w:rPr>
              <w:t>«</w:t>
            </w:r>
            <w:r w:rsidRPr="00CC2BC8">
              <w:rPr>
                <w:rFonts w:ascii="Times" w:eastAsiaTheme="minorHAnsi" w:hAnsi="Times" w:cs="AppleSystemUIFont"/>
                <w:sz w:val="28"/>
                <w:szCs w:val="28"/>
                <w:lang w:val="kk-KZ" w:eastAsia="en-US"/>
              </w:rPr>
              <w:t>орталықтандырылған оқытуды</w:t>
            </w:r>
            <w:r>
              <w:rPr>
                <w:rFonts w:ascii="Times" w:eastAsiaTheme="minorHAnsi" w:hAnsi="Times" w:cs="AppleSystemUIFont"/>
                <w:sz w:val="28"/>
                <w:szCs w:val="28"/>
                <w:lang w:val="kk-KZ" w:eastAsia="en-US"/>
              </w:rPr>
              <w:t>»</w:t>
            </w:r>
            <w:r w:rsidRPr="00CC2BC8">
              <w:rPr>
                <w:rFonts w:ascii="Times" w:eastAsiaTheme="minorHAnsi" w:hAnsi="Times" w:cs="AppleSystemUIFont"/>
                <w:sz w:val="28"/>
                <w:szCs w:val="28"/>
                <w:lang w:val="kk-KZ" w:eastAsia="en-US"/>
              </w:rPr>
              <w:t xml:space="preserve"> қолданады. Жұмыс шағын топтарда жүзеге асырылады, онда студенттер </w:t>
            </w:r>
            <w:r>
              <w:rPr>
                <w:rFonts w:ascii="Times" w:eastAsiaTheme="minorHAnsi" w:hAnsi="Times" w:cs="AppleSystemUIFont"/>
                <w:sz w:val="28"/>
                <w:szCs w:val="28"/>
                <w:lang w:val="kk-KZ" w:eastAsia="en-US"/>
              </w:rPr>
              <w:t xml:space="preserve">оқытушының </w:t>
            </w:r>
            <w:r w:rsidRPr="00CC2BC8">
              <w:rPr>
                <w:rFonts w:ascii="Times" w:eastAsiaTheme="minorHAnsi" w:hAnsi="Times" w:cs="AppleSystemUIFont"/>
                <w:sz w:val="28"/>
                <w:szCs w:val="28"/>
                <w:lang w:val="kk-KZ" w:eastAsia="en-US"/>
              </w:rPr>
              <w:t xml:space="preserve">жетекшілігімен </w:t>
            </w:r>
            <w:r>
              <w:rPr>
                <w:rFonts w:ascii="Times" w:eastAsiaTheme="minorHAnsi" w:hAnsi="Times" w:cs="AppleSystemUIFont"/>
                <w:sz w:val="28"/>
                <w:szCs w:val="28"/>
                <w:lang w:val="kk-KZ" w:eastAsia="en-US"/>
              </w:rPr>
              <w:t>ж</w:t>
            </w:r>
            <w:r w:rsidRPr="00CC2BC8">
              <w:rPr>
                <w:rFonts w:ascii="Times" w:eastAsiaTheme="minorHAnsi" w:hAnsi="Times" w:cs="AppleSystemUIFont"/>
                <w:sz w:val="28"/>
                <w:szCs w:val="28"/>
                <w:lang w:val="kk-KZ" w:eastAsia="en-US"/>
              </w:rPr>
              <w:t xml:space="preserve">обалық жұмыс үшін әдістемелік білім негізінде мәселелерді шешу тұрғысынан жаңа білім алады және қолданады. Бұл топтарда мәселе анықталады, шешімдер ұсынылады және прототиптерді құру арқылы </w:t>
            </w:r>
            <w:r>
              <w:rPr>
                <w:rFonts w:ascii="Times" w:eastAsiaTheme="minorHAnsi" w:hAnsi="Times" w:cs="AppleSystemUIFont"/>
                <w:sz w:val="28"/>
                <w:szCs w:val="28"/>
                <w:lang w:val="kk-KZ" w:eastAsia="en-US"/>
              </w:rPr>
              <w:t>анық</w:t>
            </w:r>
            <w:r w:rsidRPr="00CC2BC8">
              <w:rPr>
                <w:rFonts w:ascii="Times" w:eastAsiaTheme="minorHAnsi" w:hAnsi="Times" w:cs="AppleSystemUIFont"/>
                <w:sz w:val="28"/>
                <w:szCs w:val="28"/>
                <w:lang w:val="kk-KZ" w:eastAsia="en-US"/>
              </w:rPr>
              <w:t>талады. Жұмыс нәтижелері (бейне, аудио немесе фотоөнімдер) ұсынылады және құжатталады</w:t>
            </w:r>
            <w:r w:rsidR="006A6A55" w:rsidRPr="001D6E60">
              <w:rPr>
                <w:rFonts w:ascii="Times" w:eastAsiaTheme="minorHAnsi" w:hAnsi="Times" w:cs="AppleSystemUIFont"/>
                <w:sz w:val="28"/>
                <w:szCs w:val="28"/>
                <w:lang w:val="kk-KZ" w:eastAsia="en-US"/>
              </w:rPr>
              <w:t>.</w:t>
            </w:r>
          </w:p>
          <w:p w14:paraId="1430B9A5" w14:textId="6D231223" w:rsidR="00C104B1" w:rsidRPr="001D6E60" w:rsidRDefault="00C104B1" w:rsidP="00476E1B">
            <w:pPr>
              <w:jc w:val="both"/>
              <w:rPr>
                <w:rFonts w:ascii="Times" w:eastAsiaTheme="minorHAnsi" w:hAnsi="Times" w:cs="AppleSystemUIFont"/>
                <w:sz w:val="28"/>
                <w:szCs w:val="28"/>
                <w:lang w:val="kk-KZ" w:eastAsia="en-US"/>
              </w:rPr>
            </w:pP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2C4EAC02" w14:textId="1401F233" w:rsidR="006A6A55" w:rsidRPr="001D6E60" w:rsidRDefault="006B1409" w:rsidP="00476E1B">
            <w:pPr>
              <w:jc w:val="both"/>
              <w:rPr>
                <w:sz w:val="28"/>
                <w:szCs w:val="28"/>
                <w:lang w:val="kk-KZ" w:eastAsia="en-US"/>
              </w:rPr>
            </w:pPr>
            <w:r w:rsidRPr="001D6E60">
              <w:rPr>
                <w:sz w:val="28"/>
                <w:szCs w:val="28"/>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6129A3FD" w14:textId="74BCE98B" w:rsidR="006A6A55" w:rsidRPr="001D6E60" w:rsidRDefault="006B1409" w:rsidP="00476E1B">
            <w:pPr>
              <w:jc w:val="both"/>
              <w:rPr>
                <w:sz w:val="28"/>
                <w:szCs w:val="28"/>
                <w:lang w:val="kk-KZ" w:eastAsia="en-US"/>
              </w:rPr>
            </w:pPr>
            <w:r w:rsidRPr="001D6E60">
              <w:rPr>
                <w:sz w:val="28"/>
                <w:szCs w:val="28"/>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1F7279EB" w14:textId="77777777" w:rsidR="000D4DB9" w:rsidRPr="001D6E60" w:rsidRDefault="000D4DB9" w:rsidP="00476E1B">
            <w:pPr>
              <w:jc w:val="both"/>
              <w:rPr>
                <w:sz w:val="28"/>
                <w:szCs w:val="28"/>
                <w:lang w:val="kk-KZ" w:eastAsia="en-US"/>
              </w:rPr>
            </w:pPr>
          </w:p>
          <w:p w14:paraId="0A8BAC08" w14:textId="7E1F9FDC" w:rsidR="000D4DB9" w:rsidRPr="001D6E60" w:rsidRDefault="0083743B" w:rsidP="00476E1B">
            <w:pPr>
              <w:jc w:val="both"/>
              <w:rPr>
                <w:sz w:val="28"/>
                <w:szCs w:val="28"/>
                <w:lang w:val="kk-KZ" w:eastAsia="en-US"/>
              </w:rPr>
            </w:pPr>
            <w:r>
              <w:rPr>
                <w:sz w:val="28"/>
                <w:szCs w:val="28"/>
                <w:lang w:val="kk-KZ" w:eastAsia="en-US"/>
              </w:rPr>
              <w:t>ЖҚ</w:t>
            </w:r>
            <w:r w:rsidR="000D4DB9" w:rsidRPr="001D6E60">
              <w:rPr>
                <w:sz w:val="28"/>
                <w:szCs w:val="28"/>
                <w:lang w:val="kk-KZ" w:eastAsia="en-US"/>
              </w:rPr>
              <w:t>2</w:t>
            </w:r>
          </w:p>
          <w:p w14:paraId="7C94CD92" w14:textId="0268B486" w:rsidR="006A6A55" w:rsidRPr="001D6E60" w:rsidRDefault="0083743B" w:rsidP="00476E1B">
            <w:pPr>
              <w:jc w:val="both"/>
              <w:rPr>
                <w:sz w:val="28"/>
                <w:szCs w:val="28"/>
                <w:lang w:val="kk-KZ" w:eastAsia="en-US"/>
              </w:rPr>
            </w:pPr>
            <w:r>
              <w:rPr>
                <w:sz w:val="28"/>
                <w:szCs w:val="28"/>
                <w:lang w:val="kk-KZ" w:eastAsia="en-US"/>
              </w:rPr>
              <w:t>ЖҚ</w:t>
            </w:r>
            <w:r w:rsidR="000D4DB9" w:rsidRPr="001D6E60">
              <w:rPr>
                <w:sz w:val="28"/>
                <w:szCs w:val="28"/>
                <w:lang w:val="kk-KZ" w:eastAsia="en-US"/>
              </w:rPr>
              <w:t>6</w:t>
            </w:r>
          </w:p>
          <w:p w14:paraId="00862DC4" w14:textId="4DF34CAA" w:rsidR="000D4DB9" w:rsidRPr="001D6E60" w:rsidRDefault="000D4DB9" w:rsidP="00476E1B">
            <w:pPr>
              <w:jc w:val="both"/>
              <w:rPr>
                <w:sz w:val="28"/>
                <w:szCs w:val="28"/>
                <w:lang w:val="kk-KZ" w:eastAsia="en-US"/>
              </w:rPr>
            </w:pPr>
            <w:r w:rsidRPr="001D6E60">
              <w:rPr>
                <w:sz w:val="28"/>
                <w:szCs w:val="28"/>
                <w:lang w:val="kk-KZ" w:eastAsia="en-US"/>
              </w:rPr>
              <w:t>Б</w:t>
            </w:r>
            <w:r w:rsidR="0083743B">
              <w:rPr>
                <w:sz w:val="28"/>
                <w:szCs w:val="28"/>
                <w:lang w:val="kk-KZ" w:eastAsia="en-US"/>
              </w:rPr>
              <w:t>Қ</w:t>
            </w:r>
            <w:r w:rsidRPr="001D6E60">
              <w:rPr>
                <w:sz w:val="28"/>
                <w:szCs w:val="28"/>
                <w:lang w:val="kk-KZ" w:eastAsia="en-US"/>
              </w:rPr>
              <w:t>2</w:t>
            </w:r>
          </w:p>
          <w:p w14:paraId="38FCEC31" w14:textId="32AED1C6" w:rsidR="000D4DB9" w:rsidRPr="001D6E60" w:rsidRDefault="000D4DB9" w:rsidP="00476E1B">
            <w:pPr>
              <w:jc w:val="both"/>
              <w:rPr>
                <w:sz w:val="28"/>
                <w:szCs w:val="28"/>
                <w:lang w:val="kk-KZ" w:eastAsia="en-US"/>
              </w:rPr>
            </w:pPr>
            <w:r w:rsidRPr="001D6E60">
              <w:rPr>
                <w:sz w:val="28"/>
                <w:szCs w:val="28"/>
                <w:lang w:val="kk-KZ" w:eastAsia="en-US"/>
              </w:rPr>
              <w:t>Б</w:t>
            </w:r>
            <w:r w:rsidR="0083743B">
              <w:rPr>
                <w:sz w:val="28"/>
                <w:szCs w:val="28"/>
                <w:lang w:val="kk-KZ" w:eastAsia="en-US"/>
              </w:rPr>
              <w:t>Қ</w:t>
            </w:r>
            <w:r w:rsidRPr="001D6E60">
              <w:rPr>
                <w:sz w:val="28"/>
                <w:szCs w:val="28"/>
                <w:lang w:val="kk-KZ" w:eastAsia="en-US"/>
              </w:rPr>
              <w:t>3</w:t>
            </w:r>
          </w:p>
          <w:p w14:paraId="3B749A6E" w14:textId="11D8D90A" w:rsidR="000D4DB9" w:rsidRPr="001D6E60" w:rsidRDefault="000D4DB9" w:rsidP="00476E1B">
            <w:pPr>
              <w:jc w:val="both"/>
              <w:rPr>
                <w:sz w:val="28"/>
                <w:szCs w:val="28"/>
                <w:lang w:val="kk-KZ" w:eastAsia="en-US"/>
              </w:rPr>
            </w:pPr>
            <w:r w:rsidRPr="001D6E60">
              <w:rPr>
                <w:sz w:val="28"/>
                <w:szCs w:val="28"/>
                <w:lang w:val="kk-KZ" w:eastAsia="en-US"/>
              </w:rPr>
              <w:t>Б</w:t>
            </w:r>
            <w:r w:rsidR="0083743B">
              <w:rPr>
                <w:sz w:val="28"/>
                <w:szCs w:val="28"/>
                <w:lang w:val="kk-KZ" w:eastAsia="en-US"/>
              </w:rPr>
              <w:t>Қ</w:t>
            </w:r>
            <w:r w:rsidRPr="001D6E60">
              <w:rPr>
                <w:sz w:val="28"/>
                <w:szCs w:val="28"/>
                <w:lang w:val="kk-KZ" w:eastAsia="en-US"/>
              </w:rPr>
              <w:t>4</w:t>
            </w:r>
          </w:p>
          <w:p w14:paraId="158503E5" w14:textId="0BDE7BE2" w:rsidR="000D4DB9" w:rsidRPr="001D6E60" w:rsidRDefault="000D4DB9" w:rsidP="00476E1B">
            <w:pPr>
              <w:jc w:val="both"/>
              <w:rPr>
                <w:sz w:val="28"/>
                <w:szCs w:val="28"/>
                <w:lang w:val="kk-KZ" w:eastAsia="en-US"/>
              </w:rPr>
            </w:pPr>
            <w:r w:rsidRPr="001D6E60">
              <w:rPr>
                <w:sz w:val="28"/>
                <w:szCs w:val="28"/>
                <w:lang w:val="kk-KZ" w:eastAsia="en-US"/>
              </w:rPr>
              <w:t>К</w:t>
            </w:r>
            <w:r w:rsidR="0083743B">
              <w:rPr>
                <w:sz w:val="28"/>
                <w:szCs w:val="28"/>
                <w:lang w:val="kk-KZ" w:eastAsia="en-US"/>
              </w:rPr>
              <w:t>Қ</w:t>
            </w:r>
            <w:r w:rsidRPr="001D6E60">
              <w:rPr>
                <w:sz w:val="28"/>
                <w:szCs w:val="28"/>
                <w:lang w:val="kk-KZ" w:eastAsia="en-US"/>
              </w:rPr>
              <w:t>2</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2AF319A5" w14:textId="03462318" w:rsidR="006A6A55" w:rsidRPr="001D6E60" w:rsidRDefault="00B471CB" w:rsidP="00476E1B">
            <w:pPr>
              <w:jc w:val="both"/>
              <w:rPr>
                <w:sz w:val="28"/>
                <w:szCs w:val="28"/>
                <w:lang w:val="kk-KZ" w:eastAsia="en-US"/>
              </w:rPr>
            </w:pPr>
            <w:r w:rsidRPr="001D6E60">
              <w:rPr>
                <w:sz w:val="28"/>
                <w:szCs w:val="28"/>
                <w:lang w:val="kk-KZ" w:eastAsia="en-US"/>
              </w:rPr>
              <w:t>Журналистика/ Режиссёр</w:t>
            </w:r>
            <w:r w:rsidR="00CC2BC8">
              <w:rPr>
                <w:sz w:val="28"/>
                <w:szCs w:val="28"/>
                <w:lang w:val="kk-KZ" w:eastAsia="en-US"/>
              </w:rPr>
              <w:t>лік шеберлік</w:t>
            </w:r>
            <w:r w:rsidRPr="001D6E60">
              <w:rPr>
                <w:sz w:val="28"/>
                <w:szCs w:val="28"/>
                <w:lang w:val="kk-KZ" w:eastAsia="en-US"/>
              </w:rPr>
              <w:t>/Монтаж/</w:t>
            </w:r>
            <w:r w:rsidR="00CC2BC8">
              <w:rPr>
                <w:sz w:val="28"/>
                <w:szCs w:val="28"/>
                <w:lang w:val="kk-KZ" w:eastAsia="en-US"/>
              </w:rPr>
              <w:t>Дыбыстау</w:t>
            </w:r>
            <w:r w:rsidRPr="001D6E60">
              <w:rPr>
                <w:sz w:val="28"/>
                <w:szCs w:val="28"/>
                <w:lang w:val="kk-KZ" w:eastAsia="en-US"/>
              </w:rPr>
              <w:t>режиссур</w:t>
            </w:r>
            <w:r w:rsidR="00CC2BC8">
              <w:rPr>
                <w:sz w:val="28"/>
                <w:szCs w:val="28"/>
                <w:lang w:val="kk-KZ" w:eastAsia="en-US"/>
              </w:rPr>
              <w:t>асы</w:t>
            </w:r>
            <w:r w:rsidRPr="001D6E60">
              <w:rPr>
                <w:sz w:val="28"/>
                <w:szCs w:val="28"/>
                <w:lang w:val="kk-KZ"/>
              </w:rPr>
              <w:t xml:space="preserve"> ( бакалавриат</w:t>
            </w:r>
            <w:r w:rsidR="00CC2BC8">
              <w:rPr>
                <w:sz w:val="28"/>
                <w:szCs w:val="28"/>
                <w:lang w:val="kk-KZ"/>
              </w:rPr>
              <w:t xml:space="preserve"> бағдарламасы</w:t>
            </w:r>
            <w:r w:rsidRPr="001D6E60">
              <w:rPr>
                <w:sz w:val="28"/>
                <w:szCs w:val="28"/>
                <w:lang w:val="kk-KZ"/>
              </w:rPr>
              <w:t>)</w:t>
            </w:r>
          </w:p>
        </w:tc>
      </w:tr>
      <w:tr w:rsidR="006A6A55" w:rsidRPr="00A909E7" w14:paraId="2DF27DE5" w14:textId="28CB8B06"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hideMark/>
          </w:tcPr>
          <w:p w14:paraId="0364AD26" w14:textId="502ADA2E" w:rsidR="006A6A55" w:rsidRPr="001D6E60" w:rsidRDefault="003302DC" w:rsidP="00476E1B">
            <w:pPr>
              <w:jc w:val="both"/>
              <w:rPr>
                <w:sz w:val="28"/>
                <w:szCs w:val="28"/>
                <w:lang w:val="kk-KZ" w:eastAsia="en-US"/>
              </w:rPr>
            </w:pPr>
            <w:r>
              <w:rPr>
                <w:sz w:val="28"/>
                <w:szCs w:val="28"/>
                <w:lang w:val="kk-KZ" w:eastAsia="en-US"/>
              </w:rPr>
              <w:t>19</w:t>
            </w:r>
          </w:p>
        </w:tc>
        <w:tc>
          <w:tcPr>
            <w:tcW w:w="939" w:type="pct"/>
            <w:tcBorders>
              <w:top w:val="single" w:sz="6" w:space="0" w:color="ECEEEF"/>
              <w:left w:val="single" w:sz="6" w:space="0" w:color="ECEEEF"/>
              <w:bottom w:val="single" w:sz="6" w:space="0" w:color="ECEEEF"/>
              <w:right w:val="single" w:sz="6" w:space="0" w:color="ECEEEF"/>
            </w:tcBorders>
            <w:shd w:val="clear" w:color="auto" w:fill="auto"/>
            <w:hideMark/>
          </w:tcPr>
          <w:p w14:paraId="485337B0" w14:textId="4FC56B60" w:rsidR="006A6A55" w:rsidRPr="001D6E60" w:rsidRDefault="00BA073A" w:rsidP="00476E1B">
            <w:pPr>
              <w:jc w:val="both"/>
              <w:rPr>
                <w:sz w:val="28"/>
                <w:szCs w:val="28"/>
                <w:lang w:val="kk-KZ" w:eastAsia="en-US"/>
              </w:rPr>
            </w:pPr>
            <w:r w:rsidRPr="00BA073A">
              <w:rPr>
                <w:sz w:val="28"/>
                <w:szCs w:val="28"/>
                <w:lang w:val="kk-KZ" w:eastAsia="en-US"/>
              </w:rPr>
              <w:t xml:space="preserve">Инновациялық және инвестициялық медиажобаларды бизнес-жоспарлау </w:t>
            </w:r>
            <w:r w:rsidR="006A6A55" w:rsidRPr="001D6E60">
              <w:rPr>
                <w:sz w:val="28"/>
                <w:szCs w:val="28"/>
                <w:lang w:val="kk-KZ" w:eastAsia="en-US"/>
              </w:rPr>
              <w:t>(Business simulation)</w:t>
            </w:r>
          </w:p>
        </w:tc>
        <w:tc>
          <w:tcPr>
            <w:tcW w:w="2119" w:type="pct"/>
            <w:tcBorders>
              <w:top w:val="single" w:sz="6" w:space="0" w:color="ECEEEF"/>
              <w:left w:val="single" w:sz="6" w:space="0" w:color="ECEEEF"/>
              <w:bottom w:val="single" w:sz="6" w:space="0" w:color="ECEEEF"/>
              <w:right w:val="single" w:sz="6" w:space="0" w:color="ECEEEF"/>
            </w:tcBorders>
            <w:shd w:val="clear" w:color="auto" w:fill="auto"/>
            <w:hideMark/>
          </w:tcPr>
          <w:p w14:paraId="3B8C2D36" w14:textId="7D6C666F" w:rsidR="006A6A55" w:rsidRPr="001D6E60" w:rsidRDefault="00BA073A" w:rsidP="00476E1B">
            <w:pPr>
              <w:jc w:val="both"/>
              <w:rPr>
                <w:sz w:val="28"/>
                <w:szCs w:val="28"/>
                <w:lang w:val="kk-KZ" w:eastAsia="en-US"/>
              </w:rPr>
            </w:pPr>
            <w:r w:rsidRPr="00BA073A">
              <w:rPr>
                <w:sz w:val="28"/>
                <w:szCs w:val="28"/>
                <w:lang w:val="kk-KZ" w:eastAsia="en-US"/>
              </w:rPr>
              <w:t>Бұл курс студенттер</w:t>
            </w:r>
            <w:r>
              <w:rPr>
                <w:sz w:val="28"/>
                <w:szCs w:val="28"/>
                <w:lang w:val="kk-KZ" w:eastAsia="en-US"/>
              </w:rPr>
              <w:t>ді</w:t>
            </w:r>
            <w:r w:rsidRPr="00BA073A">
              <w:rPr>
                <w:sz w:val="28"/>
                <w:szCs w:val="28"/>
                <w:lang w:val="kk-KZ" w:eastAsia="en-US"/>
              </w:rPr>
              <w:t xml:space="preserve"> бизнес-идеялардың нарықтық әлеуетін бағалауға үйретеді. Клиенттермен танысуға; барлық ықтимал бәсекелестерді мұқият талдау</w:t>
            </w:r>
            <w:r w:rsidR="00CC2BC8">
              <w:rPr>
                <w:sz w:val="28"/>
                <w:szCs w:val="28"/>
                <w:lang w:val="kk-KZ" w:eastAsia="en-US"/>
              </w:rPr>
              <w:t>ға</w:t>
            </w:r>
            <w:r w:rsidRPr="00BA073A">
              <w:rPr>
                <w:sz w:val="28"/>
                <w:szCs w:val="28"/>
                <w:lang w:val="kk-KZ" w:eastAsia="en-US"/>
              </w:rPr>
              <w:t>;  сыртқы ортаны және оның медиа нарығына қалай әсер ететінін түсіну</w:t>
            </w:r>
            <w:r w:rsidR="00CC2BC8">
              <w:rPr>
                <w:sz w:val="28"/>
                <w:szCs w:val="28"/>
                <w:lang w:val="kk-KZ" w:eastAsia="en-US"/>
              </w:rPr>
              <w:t>ге</w:t>
            </w:r>
            <w:r w:rsidRPr="00BA073A">
              <w:rPr>
                <w:sz w:val="28"/>
                <w:szCs w:val="28"/>
                <w:lang w:val="kk-KZ" w:eastAsia="en-US"/>
              </w:rPr>
              <w:t xml:space="preserve"> </w:t>
            </w:r>
            <w:r w:rsidR="00CC2BC8" w:rsidRPr="00BA073A">
              <w:rPr>
                <w:sz w:val="28"/>
                <w:szCs w:val="28"/>
                <w:lang w:val="kk-KZ" w:eastAsia="en-US"/>
              </w:rPr>
              <w:t xml:space="preserve"> үлкен мән беріледі</w:t>
            </w:r>
            <w:r w:rsidRPr="00BA073A">
              <w:rPr>
                <w:sz w:val="28"/>
                <w:szCs w:val="28"/>
                <w:lang w:val="kk-KZ" w:eastAsia="en-US"/>
              </w:rPr>
              <w:t>. Барлық медиаөнімдер мен қолдау қызметтері клиенттерді ескере отырып жобалануы және бәсекелестік артықшылықты қамтамасыз ету үшін олардың күшті жақтарын пайдалануы керек</w:t>
            </w:r>
            <w:r w:rsidR="00CC2BC8">
              <w:rPr>
                <w:sz w:val="28"/>
                <w:szCs w:val="28"/>
                <w:lang w:val="kk-KZ" w:eastAsia="en-US"/>
              </w:rPr>
              <w:t>тігіне</w:t>
            </w:r>
            <w:r w:rsidRPr="00BA073A">
              <w:rPr>
                <w:sz w:val="28"/>
                <w:szCs w:val="28"/>
                <w:lang w:val="kk-KZ" w:eastAsia="en-US"/>
              </w:rPr>
              <w:t>; нарықтық және қаржылық болжамдар негізінде стратегиялар</w:t>
            </w:r>
            <w:r w:rsidR="00CC2BC8">
              <w:rPr>
                <w:sz w:val="28"/>
                <w:szCs w:val="28"/>
                <w:lang w:val="kk-KZ" w:eastAsia="en-US"/>
              </w:rPr>
              <w:t>ға</w:t>
            </w:r>
            <w:r w:rsidRPr="00BA073A">
              <w:rPr>
                <w:sz w:val="28"/>
                <w:szCs w:val="28"/>
                <w:lang w:val="kk-KZ" w:eastAsia="en-US"/>
              </w:rPr>
              <w:t xml:space="preserve"> талдау жүргізіледі</w:t>
            </w:r>
          </w:p>
        </w:tc>
        <w:tc>
          <w:tcPr>
            <w:tcW w:w="267" w:type="pct"/>
            <w:tcBorders>
              <w:top w:val="single" w:sz="6" w:space="0" w:color="ECEEEF"/>
              <w:left w:val="single" w:sz="6" w:space="0" w:color="ECEEEF"/>
              <w:bottom w:val="single" w:sz="6" w:space="0" w:color="ECEEEF"/>
              <w:right w:val="single" w:sz="6" w:space="0" w:color="ECEEEF"/>
            </w:tcBorders>
            <w:shd w:val="clear" w:color="auto" w:fill="auto"/>
            <w:hideMark/>
          </w:tcPr>
          <w:p w14:paraId="0BAF3508" w14:textId="6FD346D7" w:rsidR="006A6A55" w:rsidRPr="001D6E60" w:rsidRDefault="006B1409" w:rsidP="00476E1B">
            <w:pPr>
              <w:jc w:val="both"/>
              <w:rPr>
                <w:sz w:val="28"/>
                <w:szCs w:val="28"/>
                <w:lang w:val="kk-KZ" w:eastAsia="en-US"/>
              </w:rPr>
            </w:pPr>
            <w:r w:rsidRPr="001D6E60">
              <w:rPr>
                <w:sz w:val="28"/>
                <w:szCs w:val="28"/>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48690994" w14:textId="2E0AA8A0" w:rsidR="006A6A55" w:rsidRPr="001D6E60" w:rsidRDefault="006B1409" w:rsidP="00476E1B">
            <w:pPr>
              <w:jc w:val="both"/>
              <w:rPr>
                <w:sz w:val="28"/>
                <w:szCs w:val="28"/>
                <w:lang w:val="kk-KZ" w:eastAsia="en-US"/>
              </w:rPr>
            </w:pPr>
            <w:r w:rsidRPr="001D6E60">
              <w:rPr>
                <w:sz w:val="28"/>
                <w:szCs w:val="28"/>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hideMark/>
          </w:tcPr>
          <w:p w14:paraId="069015CC" w14:textId="370EDF66" w:rsidR="006A6A55" w:rsidRPr="001D6E60" w:rsidRDefault="0083743B" w:rsidP="00476E1B">
            <w:pPr>
              <w:jc w:val="both"/>
              <w:rPr>
                <w:sz w:val="28"/>
                <w:szCs w:val="28"/>
                <w:lang w:val="kk-KZ" w:eastAsia="en-US"/>
              </w:rPr>
            </w:pPr>
            <w:r>
              <w:rPr>
                <w:sz w:val="28"/>
                <w:szCs w:val="28"/>
                <w:lang w:val="kk-KZ" w:eastAsia="en-US"/>
              </w:rPr>
              <w:t>ЖҚ</w:t>
            </w:r>
            <w:r w:rsidR="00F03947" w:rsidRPr="001D6E60">
              <w:rPr>
                <w:sz w:val="28"/>
                <w:szCs w:val="28"/>
                <w:lang w:val="kk-KZ" w:eastAsia="en-US"/>
              </w:rPr>
              <w:t>6</w:t>
            </w:r>
          </w:p>
          <w:p w14:paraId="313CF4A2" w14:textId="3550F00F" w:rsidR="00F03947" w:rsidRPr="001D6E60" w:rsidRDefault="00F03947" w:rsidP="00476E1B">
            <w:pPr>
              <w:jc w:val="both"/>
              <w:rPr>
                <w:sz w:val="28"/>
                <w:szCs w:val="28"/>
                <w:lang w:val="kk-KZ" w:eastAsia="en-US"/>
              </w:rPr>
            </w:pPr>
            <w:r w:rsidRPr="001D6E60">
              <w:rPr>
                <w:sz w:val="28"/>
                <w:szCs w:val="28"/>
                <w:lang w:val="kk-KZ" w:eastAsia="en-US"/>
              </w:rPr>
              <w:t>Б</w:t>
            </w:r>
            <w:r w:rsidR="0083743B">
              <w:rPr>
                <w:sz w:val="28"/>
                <w:szCs w:val="28"/>
                <w:lang w:val="kk-KZ" w:eastAsia="en-US"/>
              </w:rPr>
              <w:t>Қ</w:t>
            </w:r>
            <w:r w:rsidRPr="001D6E60">
              <w:rPr>
                <w:sz w:val="28"/>
                <w:szCs w:val="28"/>
                <w:lang w:val="kk-KZ" w:eastAsia="en-US"/>
              </w:rPr>
              <w:t>1</w:t>
            </w:r>
          </w:p>
          <w:p w14:paraId="026AD0EC" w14:textId="579C94DE" w:rsidR="00F03947" w:rsidRPr="001D6E60" w:rsidRDefault="00F03947" w:rsidP="00476E1B">
            <w:pPr>
              <w:jc w:val="both"/>
              <w:rPr>
                <w:sz w:val="28"/>
                <w:szCs w:val="28"/>
                <w:lang w:val="kk-KZ" w:eastAsia="en-US"/>
              </w:rPr>
            </w:pPr>
            <w:r w:rsidRPr="001D6E60">
              <w:rPr>
                <w:sz w:val="28"/>
                <w:szCs w:val="28"/>
                <w:lang w:val="kk-KZ" w:eastAsia="en-US"/>
              </w:rPr>
              <w:t>Б</w:t>
            </w:r>
            <w:r w:rsidR="0083743B">
              <w:rPr>
                <w:sz w:val="28"/>
                <w:szCs w:val="28"/>
                <w:lang w:val="kk-KZ" w:eastAsia="en-US"/>
              </w:rPr>
              <w:t>Қ</w:t>
            </w:r>
            <w:r w:rsidRPr="001D6E60">
              <w:rPr>
                <w:sz w:val="28"/>
                <w:szCs w:val="28"/>
                <w:lang w:val="kk-KZ" w:eastAsia="en-US"/>
              </w:rPr>
              <w:t>3</w:t>
            </w:r>
          </w:p>
          <w:p w14:paraId="5B922129" w14:textId="2642FC26" w:rsidR="00F03947" w:rsidRPr="001D6E60" w:rsidRDefault="00F03947" w:rsidP="00476E1B">
            <w:pPr>
              <w:jc w:val="both"/>
              <w:rPr>
                <w:sz w:val="28"/>
                <w:szCs w:val="28"/>
                <w:lang w:val="kk-KZ" w:eastAsia="en-US"/>
              </w:rPr>
            </w:pPr>
            <w:r w:rsidRPr="001D6E60">
              <w:rPr>
                <w:sz w:val="28"/>
                <w:szCs w:val="28"/>
                <w:lang w:val="kk-KZ" w:eastAsia="en-US"/>
              </w:rPr>
              <w:t>К</w:t>
            </w:r>
            <w:r w:rsidR="0083743B">
              <w:rPr>
                <w:sz w:val="28"/>
                <w:szCs w:val="28"/>
                <w:lang w:val="kk-KZ" w:eastAsia="en-US"/>
              </w:rPr>
              <w:t>Қ</w:t>
            </w:r>
            <w:r w:rsidRPr="001D6E60">
              <w:rPr>
                <w:sz w:val="28"/>
                <w:szCs w:val="28"/>
                <w:lang w:val="kk-KZ" w:eastAsia="en-US"/>
              </w:rPr>
              <w:t>3</w:t>
            </w:r>
          </w:p>
        </w:tc>
        <w:tc>
          <w:tcPr>
            <w:tcW w:w="600" w:type="pct"/>
            <w:tcBorders>
              <w:top w:val="single" w:sz="6" w:space="0" w:color="ECEEEF"/>
              <w:left w:val="single" w:sz="6" w:space="0" w:color="ECEEEF"/>
              <w:bottom w:val="single" w:sz="6" w:space="0" w:color="ECEEEF"/>
              <w:right w:val="single" w:sz="6" w:space="0" w:color="ECEEEF"/>
            </w:tcBorders>
            <w:shd w:val="clear" w:color="auto" w:fill="auto"/>
            <w:hideMark/>
          </w:tcPr>
          <w:p w14:paraId="100F1703" w14:textId="4337E1D4" w:rsidR="006A6A55" w:rsidRPr="001D6E60" w:rsidRDefault="00BA073A" w:rsidP="00476E1B">
            <w:pPr>
              <w:jc w:val="both"/>
              <w:rPr>
                <w:sz w:val="28"/>
                <w:szCs w:val="28"/>
                <w:lang w:val="kk-KZ" w:eastAsia="en-US"/>
              </w:rPr>
            </w:pPr>
            <w:r>
              <w:rPr>
                <w:sz w:val="28"/>
                <w:szCs w:val="28"/>
                <w:lang w:val="kk-KZ" w:eastAsia="en-US"/>
              </w:rPr>
              <w:t>Кәсіпкерлік</w:t>
            </w:r>
            <w:r w:rsidR="00F03947" w:rsidRPr="001D6E60">
              <w:rPr>
                <w:sz w:val="28"/>
                <w:szCs w:val="28"/>
                <w:lang w:val="kk-KZ" w:eastAsia="en-US"/>
              </w:rPr>
              <w:t xml:space="preserve">/Бизнес </w:t>
            </w:r>
            <w:r>
              <w:rPr>
                <w:sz w:val="28"/>
                <w:szCs w:val="28"/>
                <w:lang w:val="kk-KZ" w:eastAsia="en-US"/>
              </w:rPr>
              <w:t>және А</w:t>
            </w:r>
            <w:r w:rsidR="00F03947" w:rsidRPr="001D6E60">
              <w:rPr>
                <w:sz w:val="28"/>
                <w:szCs w:val="28"/>
                <w:lang w:val="kk-KZ" w:eastAsia="en-US"/>
              </w:rPr>
              <w:t>Т</w:t>
            </w:r>
            <w:r w:rsidR="00D4519D" w:rsidRPr="001D6E60">
              <w:rPr>
                <w:sz w:val="28"/>
                <w:szCs w:val="28"/>
                <w:lang w:val="kk-KZ" w:eastAsia="en-US"/>
              </w:rPr>
              <w:t>(</w:t>
            </w:r>
            <w:r w:rsidR="00D4519D" w:rsidRPr="001D6E60">
              <w:rPr>
                <w:sz w:val="28"/>
                <w:szCs w:val="28"/>
                <w:lang w:val="kk-KZ"/>
              </w:rPr>
              <w:t xml:space="preserve"> бакалавриат</w:t>
            </w:r>
            <w:r>
              <w:rPr>
                <w:sz w:val="28"/>
                <w:szCs w:val="28"/>
                <w:lang w:val="kk-KZ"/>
              </w:rPr>
              <w:t xml:space="preserve"> бағдарламасы</w:t>
            </w:r>
          </w:p>
        </w:tc>
      </w:tr>
      <w:tr w:rsidR="003302DC" w:rsidRPr="00A909E7" w14:paraId="52AEFAA6"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25320BF8" w14:textId="36EE4FC3" w:rsidR="003302DC" w:rsidRPr="003302DC" w:rsidRDefault="003302DC" w:rsidP="00476E1B">
            <w:pPr>
              <w:jc w:val="both"/>
              <w:rPr>
                <w:sz w:val="28"/>
                <w:szCs w:val="28"/>
                <w:highlight w:val="yellow"/>
                <w:lang w:val="kk-KZ" w:eastAsia="en-US"/>
              </w:rPr>
            </w:pPr>
            <w:r w:rsidRPr="003302DC">
              <w:rPr>
                <w:sz w:val="28"/>
                <w:szCs w:val="28"/>
                <w:highlight w:val="yellow"/>
                <w:lang w:val="kk-KZ" w:eastAsia="en-US"/>
              </w:rPr>
              <w:t>20</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33A4DAF2" w14:textId="77777777" w:rsidR="003302DC" w:rsidRPr="003302DC" w:rsidRDefault="003302DC" w:rsidP="003302DC">
            <w:pPr>
              <w:rPr>
                <w:highlight w:val="yellow"/>
                <w:lang w:val="en-US" w:eastAsia="en-US"/>
              </w:rPr>
            </w:pPr>
            <w:r w:rsidRPr="003302DC">
              <w:rPr>
                <w:rFonts w:ascii="Times" w:hAnsi="Times"/>
                <w:color w:val="000000"/>
                <w:sz w:val="27"/>
                <w:szCs w:val="27"/>
                <w:highlight w:val="yellow"/>
              </w:rPr>
              <w:t>Ойындарды жобалау теориясы</w:t>
            </w:r>
          </w:p>
          <w:p w14:paraId="0C01FCA5" w14:textId="77777777" w:rsidR="003302DC" w:rsidRPr="003302DC" w:rsidRDefault="003302DC" w:rsidP="00476E1B">
            <w:pPr>
              <w:jc w:val="both"/>
              <w:rPr>
                <w:sz w:val="28"/>
                <w:szCs w:val="28"/>
                <w:highlight w:val="yellow"/>
                <w:lang w:val="kk-KZ" w:eastAsia="en-US"/>
              </w:rPr>
            </w:pP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4345FE5D" w14:textId="31AF4DFE" w:rsidR="003302DC" w:rsidRPr="003302DC" w:rsidRDefault="003302DC" w:rsidP="00476E1B">
            <w:pPr>
              <w:jc w:val="both"/>
              <w:rPr>
                <w:sz w:val="28"/>
                <w:szCs w:val="28"/>
                <w:highlight w:val="yellow"/>
                <w:lang w:val="kk-KZ" w:eastAsia="en-US"/>
              </w:rPr>
            </w:pPr>
            <w:r w:rsidRPr="003302DC">
              <w:rPr>
                <w:sz w:val="28"/>
                <w:szCs w:val="28"/>
                <w:highlight w:val="yellow"/>
                <w:lang w:val="kk-KZ" w:eastAsia="en-US"/>
              </w:rPr>
              <w:t xml:space="preserve">Бұл курс компьютерлік графика, ойындарды модельдеу, нақты уақыттағы графика және арнайы </w:t>
            </w:r>
            <w:r w:rsidRPr="003302DC">
              <w:rPr>
                <w:rFonts w:ascii="Times" w:hAnsi="Times"/>
                <w:sz w:val="28"/>
                <w:szCs w:val="28"/>
                <w:highlight w:val="yellow"/>
                <w:lang w:val="kk-KZ" w:eastAsia="en-US"/>
              </w:rPr>
              <w:t xml:space="preserve">эффектілер, сюжетті құру және кейіпкерлерді дамыту </w:t>
            </w:r>
            <w:r w:rsidRPr="003302DC">
              <w:rPr>
                <w:rFonts w:ascii="Times" w:eastAsiaTheme="minorHAnsi" w:hAnsi="Times" w:cs="AppleSystemUIFont"/>
                <w:sz w:val="28"/>
                <w:szCs w:val="28"/>
                <w:highlight w:val="yellow"/>
                <w:lang w:val="kk-KZ" w:eastAsia="en-US"/>
              </w:rPr>
              <w:t xml:space="preserve"> негіздерін қамтиды</w:t>
            </w:r>
            <w:r w:rsidRPr="003302DC">
              <w:rPr>
                <w:rFonts w:ascii="Times" w:hAnsi="Times"/>
                <w:sz w:val="28"/>
                <w:szCs w:val="28"/>
                <w:highlight w:val="yellow"/>
                <w:lang w:val="kk-KZ" w:eastAsia="en-US"/>
              </w:rPr>
              <w:t>.</w:t>
            </w:r>
            <w:r w:rsidRPr="003302DC">
              <w:rPr>
                <w:sz w:val="28"/>
                <w:szCs w:val="28"/>
                <w:highlight w:val="yellow"/>
                <w:lang w:val="kk-KZ" w:eastAsia="en-US"/>
              </w:rPr>
              <w:t xml:space="preserve"> Студенттер ойындардың ерекшеліктері және оларды жасау тәсілдерін </w:t>
            </w:r>
            <w:r w:rsidRPr="003302DC">
              <w:rPr>
                <w:rFonts w:ascii="Times" w:eastAsiaTheme="minorHAnsi" w:hAnsi="Times" w:cs="AppleSystemUIFont"/>
                <w:sz w:val="28"/>
                <w:szCs w:val="28"/>
                <w:highlight w:val="yellow"/>
                <w:lang w:val="kk-KZ" w:eastAsia="en-US"/>
              </w:rPr>
              <w:t>үйренетін болады</w:t>
            </w:r>
            <w:r w:rsidRPr="003302DC">
              <w:rPr>
                <w:rFonts w:ascii="Times" w:hAnsi="Times"/>
                <w:sz w:val="28"/>
                <w:szCs w:val="28"/>
                <w:highlight w:val="yellow"/>
                <w:lang w:val="kk-KZ" w:eastAsia="en-US"/>
              </w:rPr>
              <w:t>:</w:t>
            </w:r>
            <w:r w:rsidRPr="003302DC">
              <w:rPr>
                <w:sz w:val="28"/>
                <w:szCs w:val="28"/>
                <w:highlight w:val="yellow"/>
                <w:lang w:val="kk-KZ" w:eastAsia="en-US"/>
              </w:rPr>
              <w:t xml:space="preserve"> оқу ойындары, балалар ойындары, әлеуметтік ойындар, ойын ережелері және ойын тәжірибесі.</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6F3C0701" w14:textId="2EB28E11" w:rsidR="003302DC" w:rsidRPr="003302DC" w:rsidRDefault="003302DC" w:rsidP="00476E1B">
            <w:pPr>
              <w:jc w:val="both"/>
              <w:rPr>
                <w:sz w:val="28"/>
                <w:szCs w:val="28"/>
                <w:highlight w:val="yellow"/>
                <w:lang w:val="kk-KZ" w:eastAsia="en-US"/>
              </w:rPr>
            </w:pPr>
            <w:r w:rsidRPr="003302DC">
              <w:rPr>
                <w:sz w:val="28"/>
                <w:szCs w:val="28"/>
                <w:highlight w:val="yellow"/>
                <w:lang w:val="kk-KZ" w:eastAsia="en-US"/>
              </w:rPr>
              <w:t>4</w:t>
            </w:r>
          </w:p>
        </w:tc>
        <w:tc>
          <w:tcPr>
            <w:tcW w:w="334" w:type="pct"/>
            <w:tcBorders>
              <w:top w:val="single" w:sz="6" w:space="0" w:color="ECEEEF"/>
              <w:left w:val="single" w:sz="6" w:space="0" w:color="ECEEEF"/>
              <w:bottom w:val="single" w:sz="6" w:space="0" w:color="ECEEEF"/>
              <w:right w:val="single" w:sz="6" w:space="0" w:color="ECEEEF"/>
            </w:tcBorders>
          </w:tcPr>
          <w:p w14:paraId="6CE5ADAB" w14:textId="17ECBE29" w:rsidR="003302DC" w:rsidRPr="003302DC" w:rsidRDefault="003302DC" w:rsidP="00476E1B">
            <w:pPr>
              <w:jc w:val="both"/>
              <w:rPr>
                <w:sz w:val="28"/>
                <w:szCs w:val="28"/>
                <w:highlight w:val="yellow"/>
                <w:lang w:val="kk-KZ" w:eastAsia="en-US"/>
              </w:rPr>
            </w:pPr>
            <w:r w:rsidRPr="003302DC">
              <w:rPr>
                <w:sz w:val="28"/>
                <w:szCs w:val="28"/>
                <w:highlight w:val="yellow"/>
                <w:lang w:val="kk-KZ" w:eastAsia="en-US"/>
              </w:rPr>
              <w:t>120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7472ECCF"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БҚ1</w:t>
            </w:r>
          </w:p>
          <w:p w14:paraId="77F3A946"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БҚ2</w:t>
            </w:r>
          </w:p>
          <w:p w14:paraId="59B1C7CE" w14:textId="4785D120"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БҚ3</w:t>
            </w:r>
          </w:p>
          <w:p w14:paraId="73B494B6" w14:textId="04C6D008"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БҚ4</w:t>
            </w:r>
          </w:p>
          <w:p w14:paraId="37759DF3" w14:textId="453B3242"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КҚ3</w:t>
            </w:r>
          </w:p>
          <w:p w14:paraId="0B03DAB5" w14:textId="2DEA053B"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КҚ2</w:t>
            </w:r>
          </w:p>
          <w:p w14:paraId="36393238"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ЖҚ2</w:t>
            </w:r>
          </w:p>
          <w:p w14:paraId="4B4857FF"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ЖҚ6</w:t>
            </w:r>
          </w:p>
          <w:p w14:paraId="42446026" w14:textId="36E9DFCB" w:rsidR="003302DC" w:rsidRPr="003302DC" w:rsidRDefault="003302DC" w:rsidP="003302DC">
            <w:pPr>
              <w:jc w:val="both"/>
              <w:rPr>
                <w:sz w:val="28"/>
                <w:szCs w:val="28"/>
                <w:highlight w:val="yellow"/>
                <w:lang w:val="kk-KZ" w:eastAsia="en-US"/>
              </w:rPr>
            </w:pP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5429625A" w14:textId="1878EA62" w:rsidR="003302DC" w:rsidRPr="003302DC" w:rsidRDefault="003302DC" w:rsidP="00476E1B">
            <w:pPr>
              <w:jc w:val="both"/>
              <w:rPr>
                <w:sz w:val="28"/>
                <w:szCs w:val="28"/>
                <w:highlight w:val="yellow"/>
                <w:lang w:val="kk-KZ" w:eastAsia="en-US"/>
              </w:rPr>
            </w:pPr>
            <w:r w:rsidRPr="003302DC">
              <w:rPr>
                <w:sz w:val="28"/>
                <w:szCs w:val="28"/>
                <w:highlight w:val="yellow"/>
                <w:lang w:val="kk-KZ" w:eastAsia="en-US"/>
              </w:rPr>
              <w:t>Режиссёрлік шеберлік/Монтаж/Дыбыстаурежиссурасы</w:t>
            </w:r>
            <w:r w:rsidRPr="003302DC">
              <w:rPr>
                <w:sz w:val="28"/>
                <w:szCs w:val="28"/>
                <w:highlight w:val="yellow"/>
                <w:lang w:val="kk-KZ"/>
              </w:rPr>
              <w:t xml:space="preserve"> /</w:t>
            </w:r>
            <w:r w:rsidRPr="003302DC">
              <w:rPr>
                <w:sz w:val="28"/>
                <w:szCs w:val="28"/>
                <w:highlight w:val="yellow"/>
                <w:lang w:val="kk-KZ" w:eastAsia="en-US"/>
              </w:rPr>
              <w:t>Компьютерлік графика/Веб-дизайн(</w:t>
            </w:r>
            <w:r w:rsidRPr="003302DC">
              <w:rPr>
                <w:sz w:val="28"/>
                <w:szCs w:val="28"/>
                <w:highlight w:val="yellow"/>
                <w:lang w:val="kk-KZ"/>
              </w:rPr>
              <w:t xml:space="preserve"> бакалавриат бағдарламасы</w:t>
            </w:r>
          </w:p>
        </w:tc>
      </w:tr>
      <w:tr w:rsidR="003302DC" w:rsidRPr="003302DC" w14:paraId="5A8659A5"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18A1D15E" w14:textId="3931856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21</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12E9D3A0" w14:textId="28F0CBC7" w:rsidR="003302DC" w:rsidRPr="003302DC" w:rsidRDefault="003302DC" w:rsidP="003302DC">
            <w:pPr>
              <w:rPr>
                <w:highlight w:val="yellow"/>
                <w:lang w:val="en-US" w:eastAsia="en-US"/>
              </w:rPr>
            </w:pPr>
            <w:r w:rsidRPr="003302DC">
              <w:rPr>
                <w:rFonts w:ascii="Times" w:hAnsi="Times"/>
                <w:color w:val="000000"/>
                <w:sz w:val="27"/>
                <w:szCs w:val="27"/>
                <w:highlight w:val="yellow"/>
              </w:rPr>
              <w:t>Кеңейтілген ақпаратты визуалдау</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2F6857C0" w14:textId="1382EE42" w:rsidR="003302DC" w:rsidRPr="003302DC" w:rsidRDefault="003302DC" w:rsidP="003302DC">
            <w:pPr>
              <w:pStyle w:val="a4"/>
              <w:rPr>
                <w:rFonts w:ascii="Times" w:hAnsi="Times"/>
                <w:color w:val="000000"/>
                <w:sz w:val="27"/>
                <w:szCs w:val="27"/>
                <w:highlight w:val="yellow"/>
                <w:lang w:val="en-US" w:eastAsia="en-US"/>
              </w:rPr>
            </w:pPr>
            <w:r w:rsidRPr="003302DC">
              <w:rPr>
                <w:rFonts w:ascii="Times" w:hAnsi="Times"/>
                <w:color w:val="000000"/>
                <w:sz w:val="27"/>
                <w:szCs w:val="27"/>
                <w:highlight w:val="yellow"/>
              </w:rPr>
              <w:t>Курс</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анимация</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негіздерін</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зерттеуді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қамтиды</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Анимация</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түрлері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және</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оларды</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жасау</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әдістері</w:t>
            </w:r>
            <w:r w:rsidRPr="003302DC">
              <w:rPr>
                <w:rFonts w:ascii="Times" w:hAnsi="Times"/>
                <w:color w:val="000000"/>
                <w:sz w:val="27"/>
                <w:szCs w:val="27"/>
                <w:highlight w:val="yellow"/>
                <w:lang w:val="en-US"/>
              </w:rPr>
              <w:t xml:space="preserve">, 2D </w:t>
            </w:r>
            <w:r w:rsidRPr="003302DC">
              <w:rPr>
                <w:rFonts w:ascii="Times" w:hAnsi="Times"/>
                <w:color w:val="000000"/>
                <w:sz w:val="27"/>
                <w:szCs w:val="27"/>
                <w:highlight w:val="yellow"/>
              </w:rPr>
              <w:t>анимация</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мен</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морфинг</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жасау</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құралдары</w:t>
            </w:r>
            <w:r w:rsidRPr="003302DC">
              <w:rPr>
                <w:rFonts w:ascii="Times" w:hAnsi="Times"/>
                <w:color w:val="000000"/>
                <w:sz w:val="27"/>
                <w:szCs w:val="27"/>
                <w:highlight w:val="yellow"/>
                <w:lang w:val="en-US"/>
              </w:rPr>
              <w:t>.</w:t>
            </w:r>
            <w:r w:rsidRPr="003302DC">
              <w:rPr>
                <w:rFonts w:ascii="Times" w:hAnsi="Times"/>
                <w:color w:val="000000"/>
                <w:sz w:val="27"/>
                <w:szCs w:val="27"/>
                <w:highlight w:val="yellow"/>
              </w:rPr>
              <w:t>Рендеринг</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картографиялау</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әдістері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текстуралық</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кескіндерді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сегментациялаудың</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фракталдық</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әдістері</w:t>
            </w:r>
            <w:r w:rsidRPr="003302DC">
              <w:rPr>
                <w:rFonts w:ascii="Times" w:hAnsi="Times"/>
                <w:color w:val="000000"/>
                <w:sz w:val="27"/>
                <w:szCs w:val="27"/>
                <w:highlight w:val="yellow"/>
                <w:lang w:val="en-US"/>
              </w:rPr>
              <w:t xml:space="preserve">.3D, </w:t>
            </w:r>
            <w:r w:rsidRPr="003302DC">
              <w:rPr>
                <w:rFonts w:ascii="Times" w:hAnsi="Times"/>
                <w:color w:val="000000"/>
                <w:sz w:val="27"/>
                <w:szCs w:val="27"/>
                <w:highlight w:val="yellow"/>
              </w:rPr>
              <w:t>виртуалды</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орта</w:t>
            </w:r>
            <w:r w:rsidRPr="003302DC">
              <w:rPr>
                <w:rFonts w:ascii="Times" w:hAnsi="Times"/>
                <w:color w:val="000000"/>
                <w:sz w:val="27"/>
                <w:szCs w:val="27"/>
                <w:highlight w:val="yellow"/>
                <w:lang w:val="en-US"/>
              </w:rPr>
              <w:t xml:space="preserve"> (VR) </w:t>
            </w:r>
            <w:r w:rsidRPr="003302DC">
              <w:rPr>
                <w:rFonts w:ascii="Times" w:hAnsi="Times"/>
                <w:color w:val="000000"/>
                <w:sz w:val="27"/>
                <w:szCs w:val="27"/>
                <w:highlight w:val="yellow"/>
              </w:rPr>
              <w:t>және</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визуализация</w:t>
            </w:r>
            <w:r w:rsidRPr="003302DC">
              <w:rPr>
                <w:rFonts w:ascii="Times" w:hAnsi="Times"/>
                <w:color w:val="000000"/>
                <w:sz w:val="27"/>
                <w:szCs w:val="27"/>
                <w:highlight w:val="yellow"/>
                <w:lang w:val="en-US"/>
              </w:rPr>
              <w:t xml:space="preserve">: 3D </w:t>
            </w:r>
            <w:r w:rsidRPr="003302DC">
              <w:rPr>
                <w:rFonts w:ascii="Times" w:hAnsi="Times"/>
                <w:color w:val="000000"/>
                <w:sz w:val="27"/>
                <w:szCs w:val="27"/>
                <w:highlight w:val="yellow"/>
              </w:rPr>
              <w:t>өзара</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әрекеттесудің</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әртүрлі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модельдері</w:t>
            </w:r>
            <w:r w:rsidRPr="003302DC">
              <w:rPr>
                <w:rFonts w:ascii="Times" w:hAnsi="Times"/>
                <w:color w:val="000000"/>
                <w:sz w:val="27"/>
                <w:szCs w:val="27"/>
                <w:highlight w:val="yellow"/>
                <w:lang w:val="en-US"/>
              </w:rPr>
              <w:t xml:space="preserve">, 3D </w:t>
            </w:r>
            <w:r w:rsidRPr="003302DC">
              <w:rPr>
                <w:rFonts w:ascii="Times" w:hAnsi="Times"/>
                <w:color w:val="000000"/>
                <w:sz w:val="27"/>
                <w:szCs w:val="27"/>
                <w:highlight w:val="yellow"/>
              </w:rPr>
              <w:t>және</w:t>
            </w:r>
            <w:r w:rsidRPr="003302DC">
              <w:rPr>
                <w:rFonts w:ascii="Times" w:hAnsi="Times"/>
                <w:color w:val="000000"/>
                <w:sz w:val="27"/>
                <w:szCs w:val="27"/>
                <w:highlight w:val="yellow"/>
                <w:lang w:val="en-US"/>
              </w:rPr>
              <w:t xml:space="preserve"> VR </w:t>
            </w:r>
            <w:r w:rsidRPr="003302DC">
              <w:rPr>
                <w:rFonts w:ascii="Times" w:hAnsi="Times"/>
                <w:color w:val="000000"/>
                <w:sz w:val="27"/>
                <w:szCs w:val="27"/>
                <w:highlight w:val="yellow"/>
              </w:rPr>
              <w:t>жабдықтары</w:t>
            </w:r>
            <w:r w:rsidRPr="003302DC">
              <w:rPr>
                <w:rFonts w:ascii="Times" w:hAnsi="Times"/>
                <w:color w:val="000000"/>
                <w:sz w:val="27"/>
                <w:szCs w:val="27"/>
                <w:highlight w:val="yellow"/>
                <w:lang w:val="en-US"/>
              </w:rPr>
              <w:t xml:space="preserve">, VR </w:t>
            </w:r>
            <w:r w:rsidRPr="003302DC">
              <w:rPr>
                <w:rFonts w:ascii="Times" w:hAnsi="Times"/>
                <w:color w:val="000000"/>
                <w:sz w:val="27"/>
                <w:szCs w:val="27"/>
                <w:highlight w:val="yellow"/>
              </w:rPr>
              <w:t>мүмкіндіктері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мен</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шектеулері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әдістері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құралдары</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Визуалдау</w:t>
            </w:r>
            <w:r w:rsidRPr="003302DC">
              <w:rPr>
                <w:rFonts w:ascii="Times" w:hAnsi="Times"/>
                <w:color w:val="000000"/>
                <w:sz w:val="27"/>
                <w:szCs w:val="27"/>
                <w:highlight w:val="yellow"/>
                <w:lang w:val="en-US"/>
              </w:rPr>
              <w:t>.</w:t>
            </w:r>
            <w:r w:rsidRPr="003302DC">
              <w:rPr>
                <w:rFonts w:ascii="Times" w:hAnsi="Times"/>
                <w:color w:val="000000"/>
                <w:sz w:val="27"/>
                <w:szCs w:val="27"/>
                <w:highlight w:val="yellow"/>
              </w:rPr>
              <w:t>Мультимодальды</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интерфейстер</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өзара</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әрекеттесудің</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бірнеше</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режимі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дыбыстық</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интерфейстер</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тактильді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сезімдер</w:t>
            </w:r>
            <w:r w:rsidRPr="003302DC">
              <w:rPr>
                <w:rFonts w:ascii="Times" w:hAnsi="Times"/>
                <w:color w:val="000000"/>
                <w:sz w:val="27"/>
                <w:szCs w:val="27"/>
                <w:highlight w:val="yellow"/>
                <w:lang w:val="en-US"/>
              </w:rPr>
              <w:t>.</w:t>
            </w:r>
            <w:r w:rsidRPr="003302DC">
              <w:rPr>
                <w:rFonts w:ascii="Times" w:hAnsi="Times"/>
                <w:color w:val="000000"/>
                <w:sz w:val="27"/>
                <w:szCs w:val="27"/>
                <w:highlight w:val="yellow"/>
              </w:rPr>
              <w:t>Адамның</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визуалды</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қабылдау</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жүйесі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түс</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перцептивті</w:t>
            </w:r>
            <w:r w:rsidRPr="003302DC">
              <w:rPr>
                <w:rFonts w:ascii="Times" w:hAnsi="Times"/>
                <w:color w:val="000000"/>
                <w:sz w:val="27"/>
                <w:szCs w:val="27"/>
                <w:highlight w:val="yellow"/>
                <w:lang w:val="en-US"/>
              </w:rPr>
              <w:t xml:space="preserve"> </w:t>
            </w:r>
            <w:r w:rsidRPr="003302DC">
              <w:rPr>
                <w:rFonts w:ascii="Times" w:hAnsi="Times"/>
                <w:color w:val="000000"/>
                <w:sz w:val="27"/>
                <w:szCs w:val="27"/>
                <w:highlight w:val="yellow"/>
              </w:rPr>
              <w:t>графика</w:t>
            </w:r>
            <w:r w:rsidRPr="003302DC">
              <w:rPr>
                <w:rFonts w:ascii="Times" w:hAnsi="Times"/>
                <w:color w:val="000000"/>
                <w:sz w:val="27"/>
                <w:szCs w:val="27"/>
                <w:highlight w:val="yellow"/>
                <w:lang w:val="en-US"/>
              </w:rPr>
              <w:t>.</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50FB242F" w14:textId="7047D7C6"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4DA80B32" w14:textId="691AE23C"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0E476237"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БҚ1</w:t>
            </w:r>
          </w:p>
          <w:p w14:paraId="638F7E0B"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БҚ2</w:t>
            </w:r>
          </w:p>
          <w:p w14:paraId="12E35054"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БҚ3</w:t>
            </w:r>
          </w:p>
          <w:p w14:paraId="42C25B20" w14:textId="358D624F"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КҚ3</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352EABEC" w14:textId="4D134282"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АКТ/Компьютерлік графика/Веб-дизайн(</w:t>
            </w:r>
            <w:r w:rsidRPr="003302DC">
              <w:rPr>
                <w:sz w:val="28"/>
                <w:szCs w:val="28"/>
                <w:highlight w:val="yellow"/>
                <w:lang w:val="kk-KZ"/>
              </w:rPr>
              <w:t xml:space="preserve"> бакалавриат бағдарламасы</w:t>
            </w:r>
          </w:p>
        </w:tc>
      </w:tr>
      <w:tr w:rsidR="003302DC" w:rsidRPr="003302DC" w14:paraId="3A80B875"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135B9267" w14:textId="58992F68"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22</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3B0C2241" w14:textId="1035AD84" w:rsidR="003302DC" w:rsidRPr="003302DC" w:rsidRDefault="003302DC" w:rsidP="003302DC">
            <w:pPr>
              <w:rPr>
                <w:highlight w:val="yellow"/>
                <w:lang w:val="kk-KZ" w:eastAsia="en-US"/>
              </w:rPr>
            </w:pPr>
            <w:r w:rsidRPr="003302DC">
              <w:rPr>
                <w:rFonts w:ascii="Times" w:hAnsi="Times"/>
                <w:color w:val="000000"/>
                <w:sz w:val="27"/>
                <w:szCs w:val="27"/>
                <w:highlight w:val="yellow"/>
                <w:lang w:val="kk-KZ"/>
              </w:rPr>
              <w:t>Кеңейтілген / жетілдірілген графика және өзара әрекеттесу</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5B8AF13A" w14:textId="03E1DAF1" w:rsidR="003302DC" w:rsidRPr="003302DC" w:rsidRDefault="003302DC" w:rsidP="003302DC">
            <w:pPr>
              <w:rPr>
                <w:highlight w:val="yellow"/>
                <w:lang w:val="en-US" w:eastAsia="en-US"/>
              </w:rPr>
            </w:pPr>
            <w:r w:rsidRPr="003302DC">
              <w:rPr>
                <w:rFonts w:ascii="Times" w:hAnsi="Times"/>
                <w:color w:val="000000"/>
                <w:sz w:val="27"/>
                <w:szCs w:val="27"/>
                <w:highlight w:val="yellow"/>
                <w:lang w:val="kk-KZ"/>
              </w:rPr>
              <w:t xml:space="preserve">Курс визуалдау конвейерін, деректер түрлерін, деректерді түрлендіруді, деректер модельдерін, визуалды сәйкестендіруді, визуалды құрылымдарды, көріністерді түрлендіруді және бағалау әдістерін қоса алғанда, ақпаратты визуалдаудың кеңейтілген тұжырымдамаларын қамтиды. </w:t>
            </w:r>
            <w:r w:rsidRPr="003302DC">
              <w:rPr>
                <w:rFonts w:ascii="Times" w:hAnsi="Times"/>
                <w:color w:val="000000"/>
                <w:sz w:val="27"/>
                <w:szCs w:val="27"/>
                <w:highlight w:val="yellow"/>
              </w:rPr>
              <w:t>Студенттер веб-визуалдау құралдарын қолдана отырып жобалар жасайды.</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7C552132" w14:textId="4765F95A"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3</w:t>
            </w:r>
          </w:p>
        </w:tc>
        <w:tc>
          <w:tcPr>
            <w:tcW w:w="334" w:type="pct"/>
            <w:tcBorders>
              <w:top w:val="single" w:sz="6" w:space="0" w:color="ECEEEF"/>
              <w:left w:val="single" w:sz="6" w:space="0" w:color="ECEEEF"/>
              <w:bottom w:val="single" w:sz="6" w:space="0" w:color="ECEEEF"/>
              <w:right w:val="single" w:sz="6" w:space="0" w:color="ECEEEF"/>
            </w:tcBorders>
          </w:tcPr>
          <w:p w14:paraId="68E78747" w14:textId="7E36379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90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39CC8736"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БҚ1</w:t>
            </w:r>
          </w:p>
          <w:p w14:paraId="766BFD47"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БҚ2</w:t>
            </w:r>
          </w:p>
          <w:p w14:paraId="27E084C1" w14:textId="77777777"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БҚ3</w:t>
            </w:r>
          </w:p>
          <w:p w14:paraId="153DA269" w14:textId="6B51B29B"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КҚ3</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788C5408" w14:textId="38F1C97F" w:rsidR="003302DC" w:rsidRPr="003302DC" w:rsidRDefault="003302DC" w:rsidP="003302DC">
            <w:pPr>
              <w:jc w:val="both"/>
              <w:rPr>
                <w:sz w:val="28"/>
                <w:szCs w:val="28"/>
                <w:highlight w:val="yellow"/>
                <w:lang w:val="kk-KZ" w:eastAsia="en-US"/>
              </w:rPr>
            </w:pPr>
            <w:r w:rsidRPr="003302DC">
              <w:rPr>
                <w:sz w:val="28"/>
                <w:szCs w:val="28"/>
                <w:highlight w:val="yellow"/>
                <w:lang w:val="kk-KZ" w:eastAsia="en-US"/>
              </w:rPr>
              <w:t>Компьютерлік графика/Веб-дизайн(</w:t>
            </w:r>
            <w:r w:rsidRPr="003302DC">
              <w:rPr>
                <w:sz w:val="28"/>
                <w:szCs w:val="28"/>
                <w:highlight w:val="yellow"/>
                <w:lang w:val="kk-KZ"/>
              </w:rPr>
              <w:t xml:space="preserve"> бакалавриат бағдарламасы</w:t>
            </w:r>
          </w:p>
        </w:tc>
      </w:tr>
      <w:tr w:rsidR="003302DC" w:rsidRPr="001D6E60" w14:paraId="5BCBE61A" w14:textId="77777777" w:rsidTr="004841C3">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5F30FD01" w14:textId="686A02B9" w:rsidR="003302DC" w:rsidRPr="001D6E60" w:rsidRDefault="003302DC" w:rsidP="003302DC">
            <w:pPr>
              <w:jc w:val="both"/>
              <w:rPr>
                <w:sz w:val="28"/>
                <w:szCs w:val="28"/>
                <w:lang w:val="kk-KZ" w:eastAsia="en-US"/>
              </w:rPr>
            </w:pPr>
            <w:r w:rsidRPr="001D6E60">
              <w:rPr>
                <w:sz w:val="28"/>
                <w:szCs w:val="28"/>
                <w:lang w:val="kk-KZ" w:eastAsia="en-US"/>
              </w:rPr>
              <w:t>2</w:t>
            </w:r>
            <w:r>
              <w:rPr>
                <w:sz w:val="28"/>
                <w:szCs w:val="28"/>
                <w:lang w:val="kk-KZ" w:eastAsia="en-US"/>
              </w:rPr>
              <w:t>3</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75670872" w14:textId="74B1F19C" w:rsidR="003302DC" w:rsidRPr="001D6E60" w:rsidRDefault="003302DC" w:rsidP="003302DC">
            <w:pPr>
              <w:jc w:val="both"/>
              <w:rPr>
                <w:sz w:val="28"/>
                <w:szCs w:val="28"/>
                <w:lang w:val="kk-KZ" w:eastAsia="en-US"/>
              </w:rPr>
            </w:pPr>
            <w:r w:rsidRPr="00580FBC">
              <w:rPr>
                <w:sz w:val="28"/>
                <w:szCs w:val="28"/>
                <w:lang w:val="kk-KZ" w:eastAsia="en-US"/>
              </w:rPr>
              <w:t xml:space="preserve">Зерттеу </w:t>
            </w:r>
            <w:r>
              <w:rPr>
                <w:sz w:val="28"/>
                <w:szCs w:val="28"/>
                <w:lang w:val="kk-KZ" w:eastAsia="en-US"/>
              </w:rPr>
              <w:t>тәжірибесі</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0CBBEBA3" w14:textId="39DA5382" w:rsidR="003302DC" w:rsidRPr="001D6E60" w:rsidRDefault="003302DC" w:rsidP="003302DC">
            <w:pPr>
              <w:jc w:val="both"/>
              <w:rPr>
                <w:sz w:val="28"/>
                <w:szCs w:val="28"/>
                <w:lang w:val="kk-KZ" w:eastAsia="en-US"/>
              </w:rPr>
            </w:pPr>
            <w:r w:rsidRPr="00580FBC">
              <w:rPr>
                <w:sz w:val="28"/>
                <w:szCs w:val="28"/>
                <w:lang w:val="kk-KZ" w:eastAsia="en-US"/>
              </w:rPr>
              <w:t xml:space="preserve">Бұл модуль студенттердің ғылыми және </w:t>
            </w:r>
            <w:r>
              <w:rPr>
                <w:sz w:val="28"/>
                <w:szCs w:val="28"/>
                <w:lang w:val="kk-KZ" w:eastAsia="en-US"/>
              </w:rPr>
              <w:t>өзекті</w:t>
            </w:r>
            <w:r w:rsidRPr="00580FBC">
              <w:rPr>
                <w:sz w:val="28"/>
                <w:szCs w:val="28"/>
                <w:lang w:val="kk-KZ" w:eastAsia="en-US"/>
              </w:rPr>
              <w:t xml:space="preserve"> дағдыларын, әсіресе ғылыми зерттеулер мен ағылшын тіл</w:t>
            </w:r>
            <w:r>
              <w:rPr>
                <w:sz w:val="28"/>
                <w:szCs w:val="28"/>
                <w:lang w:val="kk-KZ" w:eastAsia="en-US"/>
              </w:rPr>
              <w:t>д</w:t>
            </w:r>
            <w:r w:rsidRPr="00580FBC">
              <w:rPr>
                <w:sz w:val="28"/>
                <w:szCs w:val="28"/>
                <w:lang w:val="kk-KZ" w:eastAsia="en-US"/>
              </w:rPr>
              <w:t>і ортада қарым-қатынасты нығайтуға арналған. Курстар ғылыми қарым-қатынас және презентация дағдылары, ғылым теориясы</w:t>
            </w:r>
            <w:r>
              <w:rPr>
                <w:sz w:val="28"/>
                <w:szCs w:val="28"/>
                <w:lang w:val="kk-KZ" w:eastAsia="en-US"/>
              </w:rPr>
              <w:t>н</w:t>
            </w:r>
            <w:r w:rsidRPr="00580FBC">
              <w:rPr>
                <w:sz w:val="28"/>
                <w:szCs w:val="28"/>
                <w:lang w:val="kk-KZ" w:eastAsia="en-US"/>
              </w:rPr>
              <w:t>, ғылыми әдіснама және командалық жұмыс дағдыларын қоса алғанда, ғылыми дағдылардың бірнеше саласын қамтиды</w:t>
            </w:r>
          </w:p>
        </w:tc>
        <w:tc>
          <w:tcPr>
            <w:tcW w:w="267" w:type="pct"/>
            <w:tcBorders>
              <w:left w:val="single" w:sz="6" w:space="0" w:color="ECEEEF"/>
              <w:bottom w:val="single" w:sz="6" w:space="0" w:color="ECEEEF"/>
              <w:right w:val="single" w:sz="6" w:space="0" w:color="ECEEEF"/>
            </w:tcBorders>
            <w:shd w:val="clear" w:color="auto" w:fill="auto"/>
          </w:tcPr>
          <w:p w14:paraId="204B8730" w14:textId="07CF94E7" w:rsidR="003302DC" w:rsidRPr="001D6E60" w:rsidRDefault="003302DC" w:rsidP="003302DC">
            <w:pPr>
              <w:jc w:val="both"/>
              <w:rPr>
                <w:sz w:val="28"/>
                <w:szCs w:val="28"/>
                <w:lang w:val="kk-KZ" w:eastAsia="en-US"/>
              </w:rPr>
            </w:pPr>
            <w:r w:rsidRPr="001D6E60">
              <w:rPr>
                <w:sz w:val="28"/>
                <w:szCs w:val="28"/>
                <w:lang w:val="kk-KZ" w:eastAsia="en-US"/>
              </w:rPr>
              <w:t>16</w:t>
            </w:r>
          </w:p>
        </w:tc>
        <w:tc>
          <w:tcPr>
            <w:tcW w:w="334" w:type="pct"/>
            <w:tcBorders>
              <w:left w:val="single" w:sz="6" w:space="0" w:color="ECEEEF"/>
              <w:bottom w:val="single" w:sz="6" w:space="0" w:color="ECEEEF"/>
              <w:right w:val="single" w:sz="6" w:space="0" w:color="ECEEEF"/>
            </w:tcBorders>
          </w:tcPr>
          <w:p w14:paraId="0C8DEE0B" w14:textId="7D8FA204" w:rsidR="003302DC" w:rsidRPr="001D6E60" w:rsidRDefault="003302DC" w:rsidP="003302DC">
            <w:pPr>
              <w:jc w:val="both"/>
              <w:rPr>
                <w:sz w:val="28"/>
                <w:szCs w:val="28"/>
                <w:lang w:val="kk-KZ" w:eastAsia="en-US"/>
              </w:rPr>
            </w:pPr>
            <w:r w:rsidRPr="001D6E60">
              <w:rPr>
                <w:sz w:val="28"/>
                <w:szCs w:val="28"/>
                <w:lang w:val="kk-KZ" w:eastAsia="en-US"/>
              </w:rPr>
              <w:t>480</w:t>
            </w:r>
          </w:p>
        </w:tc>
        <w:tc>
          <w:tcPr>
            <w:tcW w:w="533" w:type="pct"/>
            <w:tcBorders>
              <w:left w:val="single" w:sz="6" w:space="0" w:color="ECEEEF"/>
              <w:bottom w:val="single" w:sz="6" w:space="0" w:color="ECEEEF"/>
              <w:right w:val="single" w:sz="6" w:space="0" w:color="ECEEEF"/>
            </w:tcBorders>
            <w:shd w:val="clear" w:color="auto" w:fill="auto"/>
          </w:tcPr>
          <w:p w14:paraId="520B20C3" w14:textId="105D46CF" w:rsidR="003302DC" w:rsidRPr="001D6E60" w:rsidRDefault="003302DC" w:rsidP="003302DC">
            <w:pPr>
              <w:jc w:val="both"/>
              <w:rPr>
                <w:sz w:val="28"/>
                <w:szCs w:val="28"/>
                <w:lang w:val="kk-KZ" w:eastAsia="en-US"/>
              </w:rPr>
            </w:pPr>
            <w:r w:rsidRPr="001D6E60">
              <w:rPr>
                <w:sz w:val="28"/>
                <w:szCs w:val="28"/>
                <w:lang w:val="kk-KZ" w:eastAsia="en-US"/>
              </w:rPr>
              <w:t xml:space="preserve">    </w:t>
            </w:r>
            <w:r>
              <w:rPr>
                <w:sz w:val="28"/>
                <w:szCs w:val="28"/>
                <w:lang w:val="kk-KZ" w:eastAsia="en-US"/>
              </w:rPr>
              <w:t>ЖҚ</w:t>
            </w:r>
            <w:r w:rsidRPr="001D6E60">
              <w:rPr>
                <w:sz w:val="28"/>
                <w:szCs w:val="28"/>
                <w:lang w:val="kk-KZ" w:eastAsia="en-US"/>
              </w:rPr>
              <w:t>5</w:t>
            </w:r>
          </w:p>
          <w:p w14:paraId="0FF4BD8C" w14:textId="683F8123" w:rsidR="003302DC" w:rsidRPr="001D6E60" w:rsidRDefault="003302DC" w:rsidP="003302DC">
            <w:pPr>
              <w:jc w:val="both"/>
              <w:rPr>
                <w:sz w:val="28"/>
                <w:szCs w:val="28"/>
                <w:lang w:val="kk-KZ" w:eastAsia="en-US"/>
              </w:rPr>
            </w:pPr>
            <w:r w:rsidRPr="001D6E60">
              <w:rPr>
                <w:sz w:val="28"/>
                <w:szCs w:val="28"/>
                <w:lang w:val="kk-KZ" w:eastAsia="en-US"/>
              </w:rPr>
              <w:t xml:space="preserve">    Б</w:t>
            </w:r>
            <w:r>
              <w:rPr>
                <w:sz w:val="28"/>
                <w:szCs w:val="28"/>
                <w:lang w:val="kk-KZ" w:eastAsia="en-US"/>
              </w:rPr>
              <w:t>Қ</w:t>
            </w:r>
            <w:r w:rsidRPr="001D6E60">
              <w:rPr>
                <w:sz w:val="28"/>
                <w:szCs w:val="28"/>
                <w:lang w:val="kk-KZ" w:eastAsia="en-US"/>
              </w:rPr>
              <w:t>3</w:t>
            </w:r>
          </w:p>
          <w:p w14:paraId="3BF1D8EA" w14:textId="1E71B6D3" w:rsidR="003302DC" w:rsidRPr="001D6E60" w:rsidRDefault="003302DC" w:rsidP="003302DC">
            <w:pPr>
              <w:jc w:val="both"/>
              <w:rPr>
                <w:sz w:val="28"/>
                <w:szCs w:val="28"/>
                <w:lang w:val="kk-KZ" w:eastAsia="en-US"/>
              </w:rPr>
            </w:pPr>
            <w:r w:rsidRPr="001D6E60">
              <w:rPr>
                <w:sz w:val="28"/>
                <w:szCs w:val="28"/>
                <w:lang w:val="kk-KZ" w:eastAsia="en-US"/>
              </w:rPr>
              <w:t xml:space="preserve">    К</w:t>
            </w:r>
            <w:r>
              <w:rPr>
                <w:sz w:val="28"/>
                <w:szCs w:val="28"/>
                <w:lang w:val="kk-KZ" w:eastAsia="en-US"/>
              </w:rPr>
              <w:t>Қ</w:t>
            </w:r>
            <w:r w:rsidRPr="001D6E60">
              <w:rPr>
                <w:sz w:val="28"/>
                <w:szCs w:val="28"/>
                <w:lang w:val="kk-KZ" w:eastAsia="en-US"/>
              </w:rPr>
              <w:t>4</w:t>
            </w: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481B5655" w14:textId="77777777" w:rsidR="003302DC" w:rsidRPr="001D6E60" w:rsidRDefault="003302DC" w:rsidP="003302DC">
            <w:pPr>
              <w:jc w:val="both"/>
              <w:rPr>
                <w:sz w:val="28"/>
                <w:szCs w:val="28"/>
                <w:lang w:val="kk-KZ" w:eastAsia="en-US"/>
              </w:rPr>
            </w:pPr>
          </w:p>
        </w:tc>
      </w:tr>
      <w:tr w:rsidR="003302DC" w:rsidRPr="001D6E60" w14:paraId="51092210" w14:textId="77777777" w:rsidTr="00CE2C54">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tcPr>
          <w:p w14:paraId="7673BC3B" w14:textId="326207E1" w:rsidR="003302DC" w:rsidRPr="001D6E60" w:rsidRDefault="003302DC" w:rsidP="003302DC">
            <w:pPr>
              <w:jc w:val="both"/>
              <w:rPr>
                <w:b/>
                <w:bCs/>
                <w:sz w:val="28"/>
                <w:szCs w:val="28"/>
                <w:lang w:val="kk-KZ" w:eastAsia="en-US"/>
              </w:rPr>
            </w:pPr>
            <w:r>
              <w:rPr>
                <w:b/>
                <w:bCs/>
                <w:sz w:val="28"/>
                <w:szCs w:val="28"/>
                <w:lang w:val="kk-KZ" w:eastAsia="en-US"/>
              </w:rPr>
              <w:t>Ғылыми-зерттеу жұмысы</w:t>
            </w:r>
          </w:p>
        </w:tc>
      </w:tr>
      <w:tr w:rsidR="003302DC" w:rsidRPr="001D6E60" w14:paraId="1AC854FC" w14:textId="77777777" w:rsidTr="004841C3">
        <w:trPr>
          <w:trHeight w:val="852"/>
        </w:trPr>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4E242F76" w14:textId="3C228DB8" w:rsidR="003302DC" w:rsidRPr="001D6E60" w:rsidRDefault="003302DC" w:rsidP="003302DC">
            <w:pPr>
              <w:jc w:val="both"/>
              <w:rPr>
                <w:sz w:val="28"/>
                <w:szCs w:val="28"/>
                <w:lang w:val="kk-KZ" w:eastAsia="en-US"/>
              </w:rPr>
            </w:pPr>
            <w:r w:rsidRPr="001D6E60">
              <w:rPr>
                <w:sz w:val="28"/>
                <w:szCs w:val="28"/>
                <w:lang w:val="kk-KZ" w:eastAsia="en-US"/>
              </w:rPr>
              <w:t>2</w:t>
            </w:r>
            <w:r>
              <w:rPr>
                <w:sz w:val="28"/>
                <w:szCs w:val="28"/>
                <w:lang w:val="kk-KZ" w:eastAsia="en-US"/>
              </w:rPr>
              <w:t>4</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5D3D9AE1" w14:textId="652198E5" w:rsidR="003302DC" w:rsidRPr="001D6E60" w:rsidRDefault="003302DC" w:rsidP="003302DC">
            <w:pPr>
              <w:jc w:val="both"/>
              <w:rPr>
                <w:sz w:val="28"/>
                <w:szCs w:val="28"/>
                <w:lang w:val="kk-KZ" w:eastAsia="en-US"/>
              </w:rPr>
            </w:pPr>
            <w:r w:rsidRPr="00580FBC">
              <w:rPr>
                <w:sz w:val="28"/>
                <w:szCs w:val="28"/>
                <w:lang w:val="kk-KZ"/>
              </w:rPr>
              <w:t>Тағылымдамадан өту</w:t>
            </w:r>
            <w:r>
              <w:rPr>
                <w:sz w:val="28"/>
                <w:szCs w:val="28"/>
                <w:lang w:val="kk-KZ"/>
              </w:rPr>
              <w:t xml:space="preserve"> мен</w:t>
            </w:r>
            <w:r w:rsidRPr="00580FBC">
              <w:rPr>
                <w:sz w:val="28"/>
                <w:szCs w:val="28"/>
                <w:lang w:val="kk-KZ"/>
              </w:rPr>
              <w:t xml:space="preserve"> магистрлік жобаны орындауды қоса алғанда, магистранттың ғылыми-зерттеу жұмысы (МҒЗЖ)</w:t>
            </w:r>
            <w:r>
              <w:rPr>
                <w:sz w:val="28"/>
                <w:szCs w:val="28"/>
                <w:lang w:val="kk-KZ"/>
              </w:rPr>
              <w:t xml:space="preserve"> </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1F6BA1DA" w14:textId="07778CDD" w:rsidR="003302DC" w:rsidRPr="001D6E60" w:rsidRDefault="003302DC" w:rsidP="003302DC">
            <w:pPr>
              <w:autoSpaceDE w:val="0"/>
              <w:autoSpaceDN w:val="0"/>
              <w:adjustRightInd w:val="0"/>
              <w:jc w:val="both"/>
              <w:rPr>
                <w:rFonts w:ascii="Times" w:eastAsiaTheme="minorHAnsi" w:hAnsi="Times" w:cs="AppleSystemUIFont"/>
                <w:sz w:val="28"/>
                <w:szCs w:val="28"/>
                <w:lang w:val="kk-KZ" w:eastAsia="en-US"/>
              </w:rPr>
            </w:pPr>
            <w:r>
              <w:rPr>
                <w:sz w:val="28"/>
                <w:szCs w:val="28"/>
                <w:lang w:val="kk-KZ"/>
              </w:rPr>
              <w:t>М</w:t>
            </w:r>
            <w:r w:rsidRPr="00580FBC">
              <w:rPr>
                <w:sz w:val="28"/>
                <w:szCs w:val="28"/>
                <w:lang w:val="kk-KZ"/>
              </w:rPr>
              <w:t xml:space="preserve">ҒЗЖ мақсаты медиа саласында </w:t>
            </w:r>
            <w:r>
              <w:rPr>
                <w:sz w:val="28"/>
                <w:szCs w:val="28"/>
                <w:lang w:val="kk-KZ"/>
              </w:rPr>
              <w:t>болашақтағы</w:t>
            </w:r>
            <w:r w:rsidRPr="00580FBC">
              <w:rPr>
                <w:sz w:val="28"/>
                <w:szCs w:val="28"/>
                <w:lang w:val="kk-KZ"/>
              </w:rPr>
              <w:t xml:space="preserve"> ғылыми-кәсіби қызметте қажетті кәсіби міндеттерді шешумен байланысты ғылыми-зерттеу жұмысын өз бетінше орындау қабілетін дамыту болып табылады. МҒЗЖ теориялық білімді жүйелеуге, бекітуге және кеңейтуге, жобаларды басқарудағы статистикалық әдістерді дамытуға, </w:t>
            </w:r>
            <w:r>
              <w:rPr>
                <w:sz w:val="28"/>
                <w:szCs w:val="28"/>
                <w:lang w:val="kk-KZ"/>
              </w:rPr>
              <w:t>өз бетінше жүргізетін</w:t>
            </w:r>
            <w:r w:rsidRPr="00580FBC">
              <w:rPr>
                <w:sz w:val="28"/>
                <w:szCs w:val="28"/>
                <w:lang w:val="kk-KZ"/>
              </w:rPr>
              <w:t xml:space="preserve"> зерттеу жұмысының элементтерін игеруге көмектеседі.</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7F2CE230" w14:textId="5BF763A0" w:rsidR="003302DC" w:rsidRPr="001D6E60" w:rsidRDefault="003302DC" w:rsidP="003302DC">
            <w:pPr>
              <w:jc w:val="both"/>
              <w:rPr>
                <w:sz w:val="28"/>
                <w:szCs w:val="28"/>
                <w:lang w:val="kk-KZ" w:eastAsia="en-US"/>
              </w:rPr>
            </w:pPr>
            <w:r w:rsidRPr="001D6E60">
              <w:rPr>
                <w:sz w:val="28"/>
                <w:szCs w:val="28"/>
                <w:lang w:val="kk-KZ" w:eastAsia="en-US"/>
              </w:rPr>
              <w:t>24</w:t>
            </w:r>
          </w:p>
        </w:tc>
        <w:tc>
          <w:tcPr>
            <w:tcW w:w="334" w:type="pct"/>
            <w:tcBorders>
              <w:top w:val="single" w:sz="6" w:space="0" w:color="ECEEEF"/>
              <w:left w:val="single" w:sz="6" w:space="0" w:color="ECEEEF"/>
              <w:bottom w:val="single" w:sz="6" w:space="0" w:color="ECEEEF"/>
              <w:right w:val="single" w:sz="6" w:space="0" w:color="ECEEEF"/>
            </w:tcBorders>
          </w:tcPr>
          <w:p w14:paraId="77EE3BE7" w14:textId="2DFE233E" w:rsidR="003302DC" w:rsidRPr="001D6E60" w:rsidRDefault="003302DC" w:rsidP="003302DC">
            <w:pPr>
              <w:jc w:val="both"/>
              <w:rPr>
                <w:sz w:val="28"/>
                <w:szCs w:val="28"/>
                <w:lang w:val="kk-KZ" w:eastAsia="en-US"/>
              </w:rPr>
            </w:pPr>
            <w:r w:rsidRPr="001D6E60">
              <w:rPr>
                <w:sz w:val="28"/>
                <w:szCs w:val="28"/>
                <w:lang w:val="kk-KZ" w:eastAsia="en-US"/>
              </w:rPr>
              <w:t>720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097CFF7D" w14:textId="77777777" w:rsidR="003302DC" w:rsidRPr="001D6E60" w:rsidRDefault="003302DC" w:rsidP="003302DC">
            <w:pPr>
              <w:jc w:val="both"/>
              <w:rPr>
                <w:sz w:val="28"/>
                <w:szCs w:val="28"/>
                <w:lang w:val="kk-KZ" w:eastAsia="en-US"/>
              </w:rPr>
            </w:pP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1B62078C" w14:textId="77777777" w:rsidR="003302DC" w:rsidRPr="001D6E60" w:rsidRDefault="003302DC" w:rsidP="003302DC">
            <w:pPr>
              <w:jc w:val="both"/>
              <w:rPr>
                <w:sz w:val="28"/>
                <w:szCs w:val="28"/>
                <w:lang w:val="kk-KZ" w:eastAsia="en-US"/>
              </w:rPr>
            </w:pPr>
          </w:p>
        </w:tc>
      </w:tr>
      <w:tr w:rsidR="003302DC" w:rsidRPr="001D6E60" w14:paraId="56C2DA17" w14:textId="77777777" w:rsidTr="00CE2C54">
        <w:trPr>
          <w:trHeight w:val="852"/>
        </w:trPr>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tcPr>
          <w:p w14:paraId="3F706AED" w14:textId="62772F73" w:rsidR="003302DC" w:rsidRPr="001D6E60" w:rsidRDefault="003302DC" w:rsidP="003302DC">
            <w:pPr>
              <w:jc w:val="both"/>
              <w:rPr>
                <w:sz w:val="28"/>
                <w:szCs w:val="28"/>
                <w:lang w:val="kk-KZ" w:eastAsia="en-US"/>
              </w:rPr>
            </w:pPr>
            <w:r>
              <w:rPr>
                <w:b/>
                <w:bCs/>
                <w:sz w:val="28"/>
                <w:szCs w:val="28"/>
                <w:lang w:val="kk-KZ" w:eastAsia="en-US"/>
              </w:rPr>
              <w:t>Қорытынды</w:t>
            </w:r>
            <w:r w:rsidRPr="001D6E60">
              <w:rPr>
                <w:b/>
                <w:bCs/>
                <w:sz w:val="28"/>
                <w:szCs w:val="28"/>
                <w:lang w:val="kk-KZ" w:eastAsia="en-US"/>
              </w:rPr>
              <w:t xml:space="preserve"> аттеста</w:t>
            </w:r>
            <w:r>
              <w:rPr>
                <w:b/>
                <w:bCs/>
                <w:sz w:val="28"/>
                <w:szCs w:val="28"/>
                <w:lang w:val="kk-KZ" w:eastAsia="en-US"/>
              </w:rPr>
              <w:t>ттау</w:t>
            </w:r>
          </w:p>
        </w:tc>
      </w:tr>
      <w:tr w:rsidR="003302DC" w:rsidRPr="001D6E60" w14:paraId="577272F4" w14:textId="77777777" w:rsidTr="004841C3">
        <w:trPr>
          <w:trHeight w:val="852"/>
        </w:trPr>
        <w:tc>
          <w:tcPr>
            <w:tcW w:w="208" w:type="pct"/>
            <w:tcBorders>
              <w:top w:val="single" w:sz="6" w:space="0" w:color="ECEEEF"/>
              <w:left w:val="single" w:sz="6" w:space="0" w:color="ECEEEF"/>
              <w:bottom w:val="single" w:sz="6" w:space="0" w:color="ECEEEF"/>
              <w:right w:val="single" w:sz="6" w:space="0" w:color="ECEEEF"/>
            </w:tcBorders>
            <w:shd w:val="clear" w:color="auto" w:fill="auto"/>
          </w:tcPr>
          <w:p w14:paraId="1DB998D3" w14:textId="668DAB6F" w:rsidR="003302DC" w:rsidRPr="001D6E60" w:rsidRDefault="003302DC" w:rsidP="003302DC">
            <w:pPr>
              <w:jc w:val="both"/>
              <w:rPr>
                <w:sz w:val="28"/>
                <w:szCs w:val="28"/>
                <w:lang w:val="kk-KZ" w:eastAsia="en-US"/>
              </w:rPr>
            </w:pPr>
            <w:r w:rsidRPr="001D6E60">
              <w:rPr>
                <w:sz w:val="28"/>
                <w:szCs w:val="28"/>
                <w:lang w:val="kk-KZ" w:eastAsia="en-US"/>
              </w:rPr>
              <w:t>2</w:t>
            </w:r>
            <w:r>
              <w:rPr>
                <w:sz w:val="28"/>
                <w:szCs w:val="28"/>
                <w:lang w:val="kk-KZ" w:eastAsia="en-US"/>
              </w:rPr>
              <w:t>5</w:t>
            </w:r>
          </w:p>
        </w:tc>
        <w:tc>
          <w:tcPr>
            <w:tcW w:w="939" w:type="pct"/>
            <w:tcBorders>
              <w:top w:val="single" w:sz="6" w:space="0" w:color="ECEEEF"/>
              <w:left w:val="single" w:sz="6" w:space="0" w:color="ECEEEF"/>
              <w:bottom w:val="single" w:sz="6" w:space="0" w:color="ECEEEF"/>
              <w:right w:val="single" w:sz="6" w:space="0" w:color="ECEEEF"/>
            </w:tcBorders>
            <w:shd w:val="clear" w:color="auto" w:fill="auto"/>
          </w:tcPr>
          <w:p w14:paraId="742890CB" w14:textId="4D003292" w:rsidR="003302DC" w:rsidRPr="001D6E60" w:rsidRDefault="003302DC" w:rsidP="003302DC">
            <w:pPr>
              <w:jc w:val="both"/>
              <w:rPr>
                <w:sz w:val="28"/>
                <w:szCs w:val="28"/>
                <w:lang w:val="kk-KZ" w:eastAsia="en-US"/>
              </w:rPr>
            </w:pPr>
            <w:r w:rsidRPr="00364AF0">
              <w:rPr>
                <w:sz w:val="28"/>
                <w:szCs w:val="28"/>
                <w:lang w:val="kk-KZ"/>
              </w:rPr>
              <w:t>Магистрлік жобаны ресімдеу және қорғау</w:t>
            </w:r>
          </w:p>
        </w:tc>
        <w:tc>
          <w:tcPr>
            <w:tcW w:w="2119" w:type="pct"/>
            <w:tcBorders>
              <w:top w:val="single" w:sz="6" w:space="0" w:color="ECEEEF"/>
              <w:left w:val="single" w:sz="6" w:space="0" w:color="ECEEEF"/>
              <w:bottom w:val="single" w:sz="6" w:space="0" w:color="ECEEEF"/>
              <w:right w:val="single" w:sz="6" w:space="0" w:color="ECEEEF"/>
            </w:tcBorders>
            <w:shd w:val="clear" w:color="auto" w:fill="auto"/>
          </w:tcPr>
          <w:p w14:paraId="5347BA26" w14:textId="4A5ACA8E" w:rsidR="003302DC" w:rsidRPr="001D6E60" w:rsidRDefault="003302DC" w:rsidP="003302DC">
            <w:pPr>
              <w:autoSpaceDE w:val="0"/>
              <w:autoSpaceDN w:val="0"/>
              <w:adjustRightInd w:val="0"/>
              <w:jc w:val="both"/>
              <w:rPr>
                <w:rFonts w:ascii="Times" w:eastAsiaTheme="minorHAnsi" w:hAnsi="Times" w:cs="AppleSystemUIFont"/>
                <w:sz w:val="28"/>
                <w:szCs w:val="28"/>
                <w:lang w:val="kk-KZ" w:eastAsia="en-US"/>
              </w:rPr>
            </w:pPr>
            <w:r w:rsidRPr="00364AF0">
              <w:rPr>
                <w:sz w:val="28"/>
                <w:szCs w:val="28"/>
                <w:lang w:val="kk-KZ"/>
              </w:rPr>
              <w:t xml:space="preserve">Тезис </w:t>
            </w:r>
            <w:r>
              <w:rPr>
                <w:sz w:val="28"/>
                <w:szCs w:val="28"/>
                <w:lang w:val="kk-KZ"/>
              </w:rPr>
              <w:t xml:space="preserve">– </w:t>
            </w:r>
            <w:r w:rsidRPr="00364AF0">
              <w:rPr>
                <w:sz w:val="28"/>
                <w:szCs w:val="28"/>
                <w:lang w:val="kk-KZ"/>
              </w:rPr>
              <w:t xml:space="preserve">үміткердің белгілі бір пәндік салалардан алынған күрделі міндеттерді, </w:t>
            </w:r>
            <w:r>
              <w:rPr>
                <w:sz w:val="28"/>
                <w:szCs w:val="28"/>
                <w:lang w:val="kk-KZ"/>
              </w:rPr>
              <w:t>с</w:t>
            </w:r>
            <w:r w:rsidRPr="00364AF0">
              <w:rPr>
                <w:sz w:val="28"/>
                <w:szCs w:val="28"/>
                <w:lang w:val="kk-KZ"/>
              </w:rPr>
              <w:t>оның ішінде нақты жеке техникалық бөлшектерді ғана емес, сонымен қатар кең</w:t>
            </w:r>
            <w:r>
              <w:rPr>
                <w:sz w:val="28"/>
                <w:szCs w:val="28"/>
                <w:lang w:val="kk-KZ"/>
              </w:rPr>
              <w:t>інен қамтылған</w:t>
            </w:r>
            <w:r w:rsidRPr="00364AF0">
              <w:rPr>
                <w:sz w:val="28"/>
                <w:szCs w:val="28"/>
                <w:lang w:val="kk-KZ"/>
              </w:rPr>
              <w:t xml:space="preserve"> салдары</w:t>
            </w:r>
            <w:r>
              <w:rPr>
                <w:sz w:val="28"/>
                <w:szCs w:val="28"/>
                <w:lang w:val="kk-KZ"/>
              </w:rPr>
              <w:t>н</w:t>
            </w:r>
            <w:r w:rsidRPr="00364AF0">
              <w:rPr>
                <w:sz w:val="28"/>
                <w:szCs w:val="28"/>
                <w:lang w:val="kk-KZ"/>
              </w:rPr>
              <w:t xml:space="preserve"> өңдеуге ғылыми және практикалық әдістерді дербес қолдана алатындығы құжатталған жазбаша жұмыс. Диссертация зерттеу нәтижесінде алынған құз</w:t>
            </w:r>
            <w:r>
              <w:rPr>
                <w:sz w:val="28"/>
                <w:szCs w:val="28"/>
                <w:lang w:val="kk-KZ"/>
              </w:rPr>
              <w:t>ы</w:t>
            </w:r>
            <w:r w:rsidRPr="00364AF0">
              <w:rPr>
                <w:sz w:val="28"/>
                <w:szCs w:val="28"/>
                <w:lang w:val="kk-KZ"/>
              </w:rPr>
              <w:t xml:space="preserve">реттіліктерді біріктіреді және оларды </w:t>
            </w:r>
            <w:r>
              <w:rPr>
                <w:sz w:val="28"/>
                <w:szCs w:val="28"/>
                <w:lang w:val="kk-KZ"/>
              </w:rPr>
              <w:t xml:space="preserve">тақырыптық </w:t>
            </w:r>
            <w:r w:rsidRPr="00364AF0">
              <w:rPr>
                <w:sz w:val="28"/>
                <w:szCs w:val="28"/>
                <w:lang w:val="kk-KZ"/>
              </w:rPr>
              <w:t xml:space="preserve">зерттеу </w:t>
            </w:r>
            <w:r>
              <w:rPr>
                <w:sz w:val="28"/>
                <w:szCs w:val="28"/>
                <w:lang w:val="kk-KZ"/>
              </w:rPr>
              <w:t>мен</w:t>
            </w:r>
            <w:r w:rsidRPr="00364AF0">
              <w:rPr>
                <w:sz w:val="28"/>
                <w:szCs w:val="28"/>
                <w:lang w:val="kk-KZ"/>
              </w:rPr>
              <w:t xml:space="preserve"> жоба сияқты сол компания</w:t>
            </w:r>
            <w:r>
              <w:rPr>
                <w:sz w:val="28"/>
                <w:szCs w:val="28"/>
                <w:lang w:val="kk-KZ"/>
              </w:rPr>
              <w:t>ға</w:t>
            </w:r>
            <w:r w:rsidRPr="00364AF0">
              <w:rPr>
                <w:sz w:val="28"/>
                <w:szCs w:val="28"/>
                <w:lang w:val="kk-KZ"/>
              </w:rPr>
              <w:t>/ұйым</w:t>
            </w:r>
            <w:r>
              <w:rPr>
                <w:sz w:val="28"/>
                <w:szCs w:val="28"/>
                <w:lang w:val="kk-KZ"/>
              </w:rPr>
              <w:t>ға</w:t>
            </w:r>
            <w:r w:rsidRPr="00364AF0">
              <w:rPr>
                <w:sz w:val="28"/>
                <w:szCs w:val="28"/>
                <w:lang w:val="kk-KZ"/>
              </w:rPr>
              <w:t xml:space="preserve"> </w:t>
            </w:r>
            <w:r>
              <w:rPr>
                <w:sz w:val="28"/>
                <w:szCs w:val="28"/>
                <w:lang w:val="kk-KZ"/>
              </w:rPr>
              <w:t>тиесілі</w:t>
            </w:r>
            <w:r w:rsidRPr="00364AF0">
              <w:rPr>
                <w:sz w:val="28"/>
                <w:szCs w:val="28"/>
                <w:lang w:val="kk-KZ"/>
              </w:rPr>
              <w:t xml:space="preserve"> диссертация тақырыбына қолданады. Ол  ғылыми талдау мен білім беру бағдарламасының барлық с</w:t>
            </w:r>
            <w:r>
              <w:rPr>
                <w:sz w:val="28"/>
                <w:szCs w:val="28"/>
                <w:lang w:val="kk-KZ"/>
              </w:rPr>
              <w:t>аласы</w:t>
            </w:r>
            <w:r w:rsidRPr="00364AF0">
              <w:rPr>
                <w:sz w:val="28"/>
                <w:szCs w:val="28"/>
                <w:lang w:val="kk-KZ"/>
              </w:rPr>
              <w:t>н және тиісті ғылыми проблеманы қамтитын талдауды қамтамасыз етеді</w:t>
            </w:r>
          </w:p>
        </w:tc>
        <w:tc>
          <w:tcPr>
            <w:tcW w:w="267" w:type="pct"/>
            <w:tcBorders>
              <w:top w:val="single" w:sz="6" w:space="0" w:color="ECEEEF"/>
              <w:left w:val="single" w:sz="6" w:space="0" w:color="ECEEEF"/>
              <w:bottom w:val="single" w:sz="6" w:space="0" w:color="ECEEEF"/>
              <w:right w:val="single" w:sz="6" w:space="0" w:color="ECEEEF"/>
            </w:tcBorders>
            <w:shd w:val="clear" w:color="auto" w:fill="auto"/>
          </w:tcPr>
          <w:p w14:paraId="01BD2E22" w14:textId="60E79F1D" w:rsidR="003302DC" w:rsidRPr="001D6E60" w:rsidRDefault="003302DC" w:rsidP="003302DC">
            <w:pPr>
              <w:jc w:val="both"/>
              <w:rPr>
                <w:sz w:val="28"/>
                <w:szCs w:val="28"/>
                <w:lang w:val="kk-KZ" w:eastAsia="en-US"/>
              </w:rPr>
            </w:pPr>
            <w:r w:rsidRPr="001D6E60">
              <w:rPr>
                <w:sz w:val="28"/>
                <w:szCs w:val="28"/>
                <w:lang w:val="kk-KZ" w:eastAsia="en-US"/>
              </w:rPr>
              <w:t>12</w:t>
            </w:r>
          </w:p>
        </w:tc>
        <w:tc>
          <w:tcPr>
            <w:tcW w:w="334" w:type="pct"/>
            <w:tcBorders>
              <w:top w:val="single" w:sz="6" w:space="0" w:color="ECEEEF"/>
              <w:left w:val="single" w:sz="6" w:space="0" w:color="ECEEEF"/>
              <w:bottom w:val="single" w:sz="6" w:space="0" w:color="ECEEEF"/>
              <w:right w:val="single" w:sz="6" w:space="0" w:color="ECEEEF"/>
            </w:tcBorders>
          </w:tcPr>
          <w:p w14:paraId="519F7829" w14:textId="6A8C3378" w:rsidR="003302DC" w:rsidRPr="001D6E60" w:rsidRDefault="003302DC" w:rsidP="003302DC">
            <w:pPr>
              <w:jc w:val="both"/>
              <w:rPr>
                <w:sz w:val="28"/>
                <w:szCs w:val="28"/>
                <w:lang w:val="kk-KZ" w:eastAsia="en-US"/>
              </w:rPr>
            </w:pPr>
            <w:r w:rsidRPr="001D6E60">
              <w:rPr>
                <w:sz w:val="28"/>
                <w:szCs w:val="28"/>
                <w:lang w:val="kk-KZ" w:eastAsia="en-US"/>
              </w:rPr>
              <w:t>360</w:t>
            </w:r>
          </w:p>
        </w:tc>
        <w:tc>
          <w:tcPr>
            <w:tcW w:w="533" w:type="pct"/>
            <w:tcBorders>
              <w:top w:val="single" w:sz="6" w:space="0" w:color="ECEEEF"/>
              <w:left w:val="single" w:sz="6" w:space="0" w:color="ECEEEF"/>
              <w:bottom w:val="single" w:sz="6" w:space="0" w:color="ECEEEF"/>
              <w:right w:val="single" w:sz="6" w:space="0" w:color="ECEEEF"/>
            </w:tcBorders>
            <w:shd w:val="clear" w:color="auto" w:fill="auto"/>
          </w:tcPr>
          <w:p w14:paraId="6DD1A45F" w14:textId="77777777" w:rsidR="003302DC" w:rsidRPr="001D6E60" w:rsidRDefault="003302DC" w:rsidP="003302DC">
            <w:pPr>
              <w:jc w:val="both"/>
              <w:rPr>
                <w:sz w:val="28"/>
                <w:szCs w:val="28"/>
                <w:lang w:val="kk-KZ" w:eastAsia="en-US"/>
              </w:rPr>
            </w:pPr>
          </w:p>
        </w:tc>
        <w:tc>
          <w:tcPr>
            <w:tcW w:w="600" w:type="pct"/>
            <w:tcBorders>
              <w:top w:val="single" w:sz="6" w:space="0" w:color="ECEEEF"/>
              <w:left w:val="single" w:sz="6" w:space="0" w:color="ECEEEF"/>
              <w:bottom w:val="single" w:sz="6" w:space="0" w:color="ECEEEF"/>
              <w:right w:val="single" w:sz="6" w:space="0" w:color="ECEEEF"/>
            </w:tcBorders>
            <w:shd w:val="clear" w:color="auto" w:fill="auto"/>
          </w:tcPr>
          <w:p w14:paraId="1E9BBB70" w14:textId="77777777" w:rsidR="003302DC" w:rsidRPr="001D6E60" w:rsidRDefault="003302DC" w:rsidP="003302DC">
            <w:pPr>
              <w:jc w:val="both"/>
              <w:rPr>
                <w:sz w:val="28"/>
                <w:szCs w:val="28"/>
                <w:lang w:val="kk-KZ" w:eastAsia="en-US"/>
              </w:rPr>
            </w:pPr>
          </w:p>
        </w:tc>
      </w:tr>
      <w:tr w:rsidR="003302DC" w:rsidRPr="001D6E60" w14:paraId="3F318592" w14:textId="050AD432" w:rsidTr="00CE2C54">
        <w:tc>
          <w:tcPr>
            <w:tcW w:w="5000" w:type="pct"/>
            <w:gridSpan w:val="7"/>
            <w:tcBorders>
              <w:top w:val="single" w:sz="6" w:space="0" w:color="ECEEEF"/>
              <w:left w:val="single" w:sz="6" w:space="0" w:color="ECEEEF"/>
              <w:bottom w:val="single" w:sz="6" w:space="0" w:color="ECEEEF"/>
              <w:right w:val="single" w:sz="6" w:space="0" w:color="ECEEEF"/>
            </w:tcBorders>
            <w:shd w:val="clear" w:color="auto" w:fill="auto"/>
            <w:hideMark/>
          </w:tcPr>
          <w:p w14:paraId="15C199AF" w14:textId="1D889DF3" w:rsidR="003302DC" w:rsidRPr="001D6E60" w:rsidRDefault="003302DC" w:rsidP="003302DC">
            <w:pPr>
              <w:jc w:val="both"/>
              <w:rPr>
                <w:b/>
                <w:bCs/>
                <w:sz w:val="28"/>
                <w:szCs w:val="28"/>
                <w:lang w:val="kk-KZ" w:eastAsia="en-US"/>
              </w:rPr>
            </w:pPr>
          </w:p>
        </w:tc>
      </w:tr>
    </w:tbl>
    <w:p w14:paraId="1C336F54" w14:textId="77777777" w:rsidR="005320C8" w:rsidRPr="001D6E60" w:rsidRDefault="005320C8" w:rsidP="00476E1B">
      <w:pPr>
        <w:shd w:val="clear" w:color="auto" w:fill="FFFFFF"/>
        <w:jc w:val="both"/>
        <w:rPr>
          <w:b/>
          <w:bCs/>
          <w:color w:val="000000"/>
          <w:sz w:val="28"/>
          <w:szCs w:val="28"/>
          <w:bdr w:val="none" w:sz="0" w:space="0" w:color="auto" w:frame="1"/>
          <w:lang w:val="kk-KZ"/>
        </w:rPr>
      </w:pPr>
    </w:p>
    <w:sectPr w:rsidR="005320C8" w:rsidRPr="001D6E60" w:rsidSect="00B2652C">
      <w:footerReference w:type="default" r:id="rId14"/>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E33C" w14:textId="77777777" w:rsidR="001B3CCA" w:rsidRDefault="001B3CCA" w:rsidP="008F39D7">
      <w:r>
        <w:separator/>
      </w:r>
    </w:p>
  </w:endnote>
  <w:endnote w:type="continuationSeparator" w:id="0">
    <w:p w14:paraId="52DB3FD2" w14:textId="77777777" w:rsidR="001B3CCA" w:rsidRDefault="001B3CCA" w:rsidP="008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Times">
    <w:panose1 w:val="02020603050405020304"/>
    <w:charset w:val="CC"/>
    <w:family w:val="roman"/>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61997"/>
      <w:docPartObj>
        <w:docPartGallery w:val="Page Numbers (Bottom of Page)"/>
        <w:docPartUnique/>
      </w:docPartObj>
    </w:sdtPr>
    <w:sdtEndPr>
      <w:rPr>
        <w:noProof/>
      </w:rPr>
    </w:sdtEndPr>
    <w:sdtContent>
      <w:p w14:paraId="234D1D1E" w14:textId="496744C4" w:rsidR="00580FBC" w:rsidRDefault="00580FBC">
        <w:pPr>
          <w:pStyle w:val="af"/>
          <w:jc w:val="center"/>
        </w:pPr>
        <w:r>
          <w:fldChar w:fldCharType="begin"/>
        </w:r>
        <w:r>
          <w:instrText xml:space="preserve"> PAGE   \* MERGEFORMAT </w:instrText>
        </w:r>
        <w:r>
          <w:fldChar w:fldCharType="separate"/>
        </w:r>
        <w:r>
          <w:rPr>
            <w:noProof/>
          </w:rPr>
          <w:t>2</w:t>
        </w:r>
        <w:r>
          <w:rPr>
            <w:noProof/>
          </w:rPr>
          <w:fldChar w:fldCharType="end"/>
        </w:r>
      </w:p>
    </w:sdtContent>
  </w:sdt>
  <w:p w14:paraId="10367A5D" w14:textId="77777777" w:rsidR="00580FBC" w:rsidRDefault="00580FB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5369" w14:textId="77777777" w:rsidR="001B3CCA" w:rsidRDefault="001B3CCA" w:rsidP="008F39D7">
      <w:r>
        <w:separator/>
      </w:r>
    </w:p>
  </w:footnote>
  <w:footnote w:type="continuationSeparator" w:id="0">
    <w:p w14:paraId="4902D2BC" w14:textId="77777777" w:rsidR="001B3CCA" w:rsidRDefault="001B3CCA" w:rsidP="008F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E34"/>
    <w:multiLevelType w:val="hybridMultilevel"/>
    <w:tmpl w:val="229623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9802338"/>
    <w:multiLevelType w:val="hybridMultilevel"/>
    <w:tmpl w:val="47BC4A40"/>
    <w:lvl w:ilvl="0" w:tplc="0B9EEE36">
      <w:start w:val="2"/>
      <w:numFmt w:val="bullet"/>
      <w:lvlText w:val="-"/>
      <w:lvlJc w:val="left"/>
      <w:pPr>
        <w:ind w:left="1004" w:hanging="360"/>
      </w:pPr>
      <w:rPr>
        <w:rFonts w:ascii="Times New Roman" w:eastAsia="Arial Unicode MS"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B0D04F6"/>
    <w:multiLevelType w:val="multilevel"/>
    <w:tmpl w:val="159C4792"/>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97383C"/>
    <w:multiLevelType w:val="hybridMultilevel"/>
    <w:tmpl w:val="6AC46262"/>
    <w:lvl w:ilvl="0" w:tplc="E220A866">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F4434"/>
    <w:multiLevelType w:val="multilevel"/>
    <w:tmpl w:val="956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A0D7E"/>
    <w:multiLevelType w:val="hybridMultilevel"/>
    <w:tmpl w:val="78607954"/>
    <w:lvl w:ilvl="0" w:tplc="0438253A">
      <w:start w:val="1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42B24EF"/>
    <w:multiLevelType w:val="hybridMultilevel"/>
    <w:tmpl w:val="F89AB940"/>
    <w:lvl w:ilvl="0" w:tplc="11C61B0A">
      <w:start w:val="4"/>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112B2D"/>
    <w:multiLevelType w:val="hybridMultilevel"/>
    <w:tmpl w:val="8B302516"/>
    <w:lvl w:ilvl="0" w:tplc="D48827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37C5071"/>
    <w:multiLevelType w:val="hybridMultilevel"/>
    <w:tmpl w:val="F43E96E8"/>
    <w:lvl w:ilvl="0" w:tplc="D7F8CFD6">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9B312E"/>
    <w:multiLevelType w:val="hybridMultilevel"/>
    <w:tmpl w:val="A01A766A"/>
    <w:lvl w:ilvl="0" w:tplc="11C61B0A">
      <w:start w:val="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74BA5208"/>
    <w:multiLevelType w:val="hybridMultilevel"/>
    <w:tmpl w:val="DC565092"/>
    <w:lvl w:ilvl="0" w:tplc="79E26A7C">
      <w:start w:val="1"/>
      <w:numFmt w:val="decimal"/>
      <w:lvlText w:val="%1."/>
      <w:lvlJc w:val="left"/>
      <w:pPr>
        <w:ind w:left="927"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B6895"/>
    <w:multiLevelType w:val="hybridMultilevel"/>
    <w:tmpl w:val="EB5E088C"/>
    <w:lvl w:ilvl="0" w:tplc="B772145C">
      <w:start w:val="4"/>
      <w:numFmt w:val="bullet"/>
      <w:lvlText w:val="–"/>
      <w:lvlJc w:val="left"/>
      <w:pPr>
        <w:ind w:left="513" w:hanging="360"/>
      </w:pPr>
      <w:rPr>
        <w:rFonts w:ascii="Times New Roman" w:eastAsia="Times New Roman" w:hAnsi="Times New Roman" w:cs="Times New Roman" w:hint="default"/>
        <w:sz w:val="28"/>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num w:numId="1" w16cid:durableId="1664240114">
    <w:abstractNumId w:val="3"/>
  </w:num>
  <w:num w:numId="2" w16cid:durableId="1807625860">
    <w:abstractNumId w:val="9"/>
  </w:num>
  <w:num w:numId="3" w16cid:durableId="1070495987">
    <w:abstractNumId w:val="8"/>
  </w:num>
  <w:num w:numId="4" w16cid:durableId="816722297">
    <w:abstractNumId w:val="5"/>
  </w:num>
  <w:num w:numId="5" w16cid:durableId="1511676395">
    <w:abstractNumId w:val="1"/>
  </w:num>
  <w:num w:numId="6" w16cid:durableId="1319576102">
    <w:abstractNumId w:val="2"/>
  </w:num>
  <w:num w:numId="7" w16cid:durableId="2097432746">
    <w:abstractNumId w:val="11"/>
  </w:num>
  <w:num w:numId="8" w16cid:durableId="315964339">
    <w:abstractNumId w:val="10"/>
  </w:num>
  <w:num w:numId="9" w16cid:durableId="2136675877">
    <w:abstractNumId w:val="7"/>
  </w:num>
  <w:num w:numId="10" w16cid:durableId="804276731">
    <w:abstractNumId w:val="4"/>
  </w:num>
  <w:num w:numId="11" w16cid:durableId="414864720">
    <w:abstractNumId w:val="0"/>
  </w:num>
  <w:num w:numId="12" w16cid:durableId="233125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E2"/>
    <w:rsid w:val="000012B7"/>
    <w:rsid w:val="00001591"/>
    <w:rsid w:val="00002913"/>
    <w:rsid w:val="0000514C"/>
    <w:rsid w:val="00012683"/>
    <w:rsid w:val="00014783"/>
    <w:rsid w:val="00015076"/>
    <w:rsid w:val="00016B7F"/>
    <w:rsid w:val="000314DF"/>
    <w:rsid w:val="000368DD"/>
    <w:rsid w:val="00037FD9"/>
    <w:rsid w:val="00042EE6"/>
    <w:rsid w:val="00043DB9"/>
    <w:rsid w:val="00044A47"/>
    <w:rsid w:val="00047663"/>
    <w:rsid w:val="00051309"/>
    <w:rsid w:val="00053DC8"/>
    <w:rsid w:val="000701D5"/>
    <w:rsid w:val="00077A71"/>
    <w:rsid w:val="00086046"/>
    <w:rsid w:val="000902EB"/>
    <w:rsid w:val="000909C5"/>
    <w:rsid w:val="000970BB"/>
    <w:rsid w:val="000A5B96"/>
    <w:rsid w:val="000B1470"/>
    <w:rsid w:val="000B38CC"/>
    <w:rsid w:val="000B426E"/>
    <w:rsid w:val="000B581A"/>
    <w:rsid w:val="000C2FEA"/>
    <w:rsid w:val="000C65A8"/>
    <w:rsid w:val="000D1DD4"/>
    <w:rsid w:val="000D4DB9"/>
    <w:rsid w:val="000EAE2D"/>
    <w:rsid w:val="000F4F69"/>
    <w:rsid w:val="00101303"/>
    <w:rsid w:val="001048DE"/>
    <w:rsid w:val="00111988"/>
    <w:rsid w:val="00116A60"/>
    <w:rsid w:val="00117684"/>
    <w:rsid w:val="001219DF"/>
    <w:rsid w:val="00125251"/>
    <w:rsid w:val="00140235"/>
    <w:rsid w:val="001518D9"/>
    <w:rsid w:val="001520AB"/>
    <w:rsid w:val="00155141"/>
    <w:rsid w:val="001648A4"/>
    <w:rsid w:val="00170224"/>
    <w:rsid w:val="00170BFE"/>
    <w:rsid w:val="00172CC1"/>
    <w:rsid w:val="00173458"/>
    <w:rsid w:val="001874EF"/>
    <w:rsid w:val="00193828"/>
    <w:rsid w:val="00196B80"/>
    <w:rsid w:val="00196F5A"/>
    <w:rsid w:val="001A4EF1"/>
    <w:rsid w:val="001B3CCA"/>
    <w:rsid w:val="001B6B8B"/>
    <w:rsid w:val="001D6E60"/>
    <w:rsid w:val="001D7B71"/>
    <w:rsid w:val="001D7FEB"/>
    <w:rsid w:val="001E4E69"/>
    <w:rsid w:val="001E5095"/>
    <w:rsid w:val="001E7DE0"/>
    <w:rsid w:val="001F3FCD"/>
    <w:rsid w:val="001F6DEA"/>
    <w:rsid w:val="00203059"/>
    <w:rsid w:val="00203674"/>
    <w:rsid w:val="00206CCA"/>
    <w:rsid w:val="002171F5"/>
    <w:rsid w:val="00220F30"/>
    <w:rsid w:val="00223C3B"/>
    <w:rsid w:val="00227D87"/>
    <w:rsid w:val="0023060A"/>
    <w:rsid w:val="00240357"/>
    <w:rsid w:val="00244024"/>
    <w:rsid w:val="00250A6B"/>
    <w:rsid w:val="0025170B"/>
    <w:rsid w:val="00251D9C"/>
    <w:rsid w:val="00256A7B"/>
    <w:rsid w:val="00272093"/>
    <w:rsid w:val="00273F3E"/>
    <w:rsid w:val="0029797C"/>
    <w:rsid w:val="002B3D30"/>
    <w:rsid w:val="002B619D"/>
    <w:rsid w:val="002B6F64"/>
    <w:rsid w:val="002D0356"/>
    <w:rsid w:val="002D3642"/>
    <w:rsid w:val="002E149C"/>
    <w:rsid w:val="002E220A"/>
    <w:rsid w:val="002E7CDC"/>
    <w:rsid w:val="002F5022"/>
    <w:rsid w:val="002F61B9"/>
    <w:rsid w:val="0030001D"/>
    <w:rsid w:val="00305D86"/>
    <w:rsid w:val="003119EE"/>
    <w:rsid w:val="00311FB8"/>
    <w:rsid w:val="003125E1"/>
    <w:rsid w:val="00313E5B"/>
    <w:rsid w:val="00325172"/>
    <w:rsid w:val="003302DC"/>
    <w:rsid w:val="00342460"/>
    <w:rsid w:val="00350005"/>
    <w:rsid w:val="00350225"/>
    <w:rsid w:val="00350829"/>
    <w:rsid w:val="0035140C"/>
    <w:rsid w:val="0035329D"/>
    <w:rsid w:val="003562E0"/>
    <w:rsid w:val="00364AF0"/>
    <w:rsid w:val="00366546"/>
    <w:rsid w:val="00374CC2"/>
    <w:rsid w:val="00377F5C"/>
    <w:rsid w:val="00385C39"/>
    <w:rsid w:val="0039635C"/>
    <w:rsid w:val="00396487"/>
    <w:rsid w:val="003A2E67"/>
    <w:rsid w:val="003A48EC"/>
    <w:rsid w:val="003C1877"/>
    <w:rsid w:val="003C63F8"/>
    <w:rsid w:val="003D62FF"/>
    <w:rsid w:val="003E4DD8"/>
    <w:rsid w:val="00403D91"/>
    <w:rsid w:val="00404E3A"/>
    <w:rsid w:val="00412AA0"/>
    <w:rsid w:val="00413501"/>
    <w:rsid w:val="00413E32"/>
    <w:rsid w:val="00414354"/>
    <w:rsid w:val="004331ED"/>
    <w:rsid w:val="00437666"/>
    <w:rsid w:val="00445DF7"/>
    <w:rsid w:val="004539B2"/>
    <w:rsid w:val="00460F73"/>
    <w:rsid w:val="004619D8"/>
    <w:rsid w:val="00462C70"/>
    <w:rsid w:val="00464CE5"/>
    <w:rsid w:val="00473CED"/>
    <w:rsid w:val="00476172"/>
    <w:rsid w:val="00476E1B"/>
    <w:rsid w:val="004841C3"/>
    <w:rsid w:val="004917A6"/>
    <w:rsid w:val="00493CE9"/>
    <w:rsid w:val="004A41C6"/>
    <w:rsid w:val="004A54FF"/>
    <w:rsid w:val="004B3470"/>
    <w:rsid w:val="004C210F"/>
    <w:rsid w:val="004C3EBA"/>
    <w:rsid w:val="004C40DA"/>
    <w:rsid w:val="004C7507"/>
    <w:rsid w:val="004D250A"/>
    <w:rsid w:val="004F62A8"/>
    <w:rsid w:val="004F6EE8"/>
    <w:rsid w:val="004F7379"/>
    <w:rsid w:val="005142FF"/>
    <w:rsid w:val="00522B87"/>
    <w:rsid w:val="00530B46"/>
    <w:rsid w:val="005320C8"/>
    <w:rsid w:val="0054162C"/>
    <w:rsid w:val="00546DD1"/>
    <w:rsid w:val="00547279"/>
    <w:rsid w:val="005513B7"/>
    <w:rsid w:val="00556EB7"/>
    <w:rsid w:val="00557734"/>
    <w:rsid w:val="005659D2"/>
    <w:rsid w:val="00566608"/>
    <w:rsid w:val="005763E9"/>
    <w:rsid w:val="00580FBC"/>
    <w:rsid w:val="0058287B"/>
    <w:rsid w:val="00584ACB"/>
    <w:rsid w:val="00590211"/>
    <w:rsid w:val="005B75CE"/>
    <w:rsid w:val="005C54B9"/>
    <w:rsid w:val="005C6D2F"/>
    <w:rsid w:val="005D30F9"/>
    <w:rsid w:val="005D5A29"/>
    <w:rsid w:val="005E0568"/>
    <w:rsid w:val="005E3DEE"/>
    <w:rsid w:val="005E4185"/>
    <w:rsid w:val="005F20EA"/>
    <w:rsid w:val="00601B21"/>
    <w:rsid w:val="00606667"/>
    <w:rsid w:val="00627AA4"/>
    <w:rsid w:val="00627EDA"/>
    <w:rsid w:val="00641D2B"/>
    <w:rsid w:val="006437C9"/>
    <w:rsid w:val="00652015"/>
    <w:rsid w:val="0065732E"/>
    <w:rsid w:val="00673A6E"/>
    <w:rsid w:val="0067485D"/>
    <w:rsid w:val="0069D335"/>
    <w:rsid w:val="006A0E2F"/>
    <w:rsid w:val="006A6A55"/>
    <w:rsid w:val="006A6BF6"/>
    <w:rsid w:val="006B1409"/>
    <w:rsid w:val="006C6887"/>
    <w:rsid w:val="006E031E"/>
    <w:rsid w:val="006E2196"/>
    <w:rsid w:val="006F1537"/>
    <w:rsid w:val="006F2D9A"/>
    <w:rsid w:val="006F709D"/>
    <w:rsid w:val="0070580C"/>
    <w:rsid w:val="00705BED"/>
    <w:rsid w:val="007064E3"/>
    <w:rsid w:val="00707A28"/>
    <w:rsid w:val="00713277"/>
    <w:rsid w:val="007221AB"/>
    <w:rsid w:val="00722412"/>
    <w:rsid w:val="007267D1"/>
    <w:rsid w:val="00730DE5"/>
    <w:rsid w:val="00732E3B"/>
    <w:rsid w:val="00740FDF"/>
    <w:rsid w:val="00741D45"/>
    <w:rsid w:val="00750428"/>
    <w:rsid w:val="00754647"/>
    <w:rsid w:val="00760890"/>
    <w:rsid w:val="00763C78"/>
    <w:rsid w:val="00764619"/>
    <w:rsid w:val="00774F93"/>
    <w:rsid w:val="00786AC6"/>
    <w:rsid w:val="0079051F"/>
    <w:rsid w:val="0079528E"/>
    <w:rsid w:val="007A6EB5"/>
    <w:rsid w:val="007B2A87"/>
    <w:rsid w:val="007B403C"/>
    <w:rsid w:val="007B4138"/>
    <w:rsid w:val="007B5BEB"/>
    <w:rsid w:val="007D589F"/>
    <w:rsid w:val="007E28DD"/>
    <w:rsid w:val="007F1881"/>
    <w:rsid w:val="0080641C"/>
    <w:rsid w:val="008071C9"/>
    <w:rsid w:val="008100F4"/>
    <w:rsid w:val="00813125"/>
    <w:rsid w:val="00814EA9"/>
    <w:rsid w:val="00815B7D"/>
    <w:rsid w:val="00815F57"/>
    <w:rsid w:val="00820EAB"/>
    <w:rsid w:val="00823E8E"/>
    <w:rsid w:val="00832CAB"/>
    <w:rsid w:val="0083540F"/>
    <w:rsid w:val="0083743B"/>
    <w:rsid w:val="008452E3"/>
    <w:rsid w:val="00846036"/>
    <w:rsid w:val="00855AFD"/>
    <w:rsid w:val="00873D5E"/>
    <w:rsid w:val="008837D5"/>
    <w:rsid w:val="0088634A"/>
    <w:rsid w:val="00887FC3"/>
    <w:rsid w:val="00890FF3"/>
    <w:rsid w:val="008A018F"/>
    <w:rsid w:val="008A79BD"/>
    <w:rsid w:val="008B617D"/>
    <w:rsid w:val="008C45A4"/>
    <w:rsid w:val="008C49FC"/>
    <w:rsid w:val="008D12D9"/>
    <w:rsid w:val="008D4B3A"/>
    <w:rsid w:val="008D5148"/>
    <w:rsid w:val="008E3477"/>
    <w:rsid w:val="008E7CAA"/>
    <w:rsid w:val="008F0164"/>
    <w:rsid w:val="008F23F0"/>
    <w:rsid w:val="008F39D7"/>
    <w:rsid w:val="008F6BF5"/>
    <w:rsid w:val="00923762"/>
    <w:rsid w:val="00930D10"/>
    <w:rsid w:val="00931981"/>
    <w:rsid w:val="00942A2B"/>
    <w:rsid w:val="00944441"/>
    <w:rsid w:val="009472D6"/>
    <w:rsid w:val="0095263D"/>
    <w:rsid w:val="00952DF9"/>
    <w:rsid w:val="00980568"/>
    <w:rsid w:val="00984C86"/>
    <w:rsid w:val="0098598C"/>
    <w:rsid w:val="009A2C25"/>
    <w:rsid w:val="009B39C6"/>
    <w:rsid w:val="009C6B18"/>
    <w:rsid w:val="009D62B0"/>
    <w:rsid w:val="009DC9A8"/>
    <w:rsid w:val="009E103C"/>
    <w:rsid w:val="009E396D"/>
    <w:rsid w:val="009F39F8"/>
    <w:rsid w:val="009F47F4"/>
    <w:rsid w:val="009F5442"/>
    <w:rsid w:val="00A06BCD"/>
    <w:rsid w:val="00A103F2"/>
    <w:rsid w:val="00A11234"/>
    <w:rsid w:val="00A12B37"/>
    <w:rsid w:val="00A27A4F"/>
    <w:rsid w:val="00A354DA"/>
    <w:rsid w:val="00A4433E"/>
    <w:rsid w:val="00A45058"/>
    <w:rsid w:val="00A523C6"/>
    <w:rsid w:val="00A56491"/>
    <w:rsid w:val="00A60866"/>
    <w:rsid w:val="00A63651"/>
    <w:rsid w:val="00A909E7"/>
    <w:rsid w:val="00A95BB4"/>
    <w:rsid w:val="00AA1858"/>
    <w:rsid w:val="00AA307E"/>
    <w:rsid w:val="00AB4F02"/>
    <w:rsid w:val="00AB618C"/>
    <w:rsid w:val="00AC2342"/>
    <w:rsid w:val="00AD104B"/>
    <w:rsid w:val="00AD5DE2"/>
    <w:rsid w:val="00AE045F"/>
    <w:rsid w:val="00AE3C1A"/>
    <w:rsid w:val="00AE6710"/>
    <w:rsid w:val="00AF5782"/>
    <w:rsid w:val="00B06B04"/>
    <w:rsid w:val="00B06CA2"/>
    <w:rsid w:val="00B10D9A"/>
    <w:rsid w:val="00B1792D"/>
    <w:rsid w:val="00B2652C"/>
    <w:rsid w:val="00B30E8B"/>
    <w:rsid w:val="00B3395F"/>
    <w:rsid w:val="00B359C9"/>
    <w:rsid w:val="00B42F11"/>
    <w:rsid w:val="00B471CB"/>
    <w:rsid w:val="00B50710"/>
    <w:rsid w:val="00B51EA0"/>
    <w:rsid w:val="00B52626"/>
    <w:rsid w:val="00B53670"/>
    <w:rsid w:val="00B60819"/>
    <w:rsid w:val="00B70F03"/>
    <w:rsid w:val="00B753D1"/>
    <w:rsid w:val="00B762DF"/>
    <w:rsid w:val="00B76FEA"/>
    <w:rsid w:val="00B810F1"/>
    <w:rsid w:val="00B818E1"/>
    <w:rsid w:val="00B874E9"/>
    <w:rsid w:val="00B87D5C"/>
    <w:rsid w:val="00B94BB4"/>
    <w:rsid w:val="00B96316"/>
    <w:rsid w:val="00BA073A"/>
    <w:rsid w:val="00BA5E07"/>
    <w:rsid w:val="00BB2905"/>
    <w:rsid w:val="00BC502E"/>
    <w:rsid w:val="00BC7689"/>
    <w:rsid w:val="00BD3825"/>
    <w:rsid w:val="00BD6428"/>
    <w:rsid w:val="00BE1D64"/>
    <w:rsid w:val="00BF136F"/>
    <w:rsid w:val="00BF4075"/>
    <w:rsid w:val="00C104B1"/>
    <w:rsid w:val="00C13D48"/>
    <w:rsid w:val="00C171B8"/>
    <w:rsid w:val="00C20C73"/>
    <w:rsid w:val="00C2352B"/>
    <w:rsid w:val="00C31E34"/>
    <w:rsid w:val="00C32D3D"/>
    <w:rsid w:val="00C40ADD"/>
    <w:rsid w:val="00C424B2"/>
    <w:rsid w:val="00C42B7D"/>
    <w:rsid w:val="00C46525"/>
    <w:rsid w:val="00C46E6A"/>
    <w:rsid w:val="00C50623"/>
    <w:rsid w:val="00C56C73"/>
    <w:rsid w:val="00C57D75"/>
    <w:rsid w:val="00C80420"/>
    <w:rsid w:val="00C84F39"/>
    <w:rsid w:val="00CA1764"/>
    <w:rsid w:val="00CA1BCA"/>
    <w:rsid w:val="00CC202C"/>
    <w:rsid w:val="00CC2BC8"/>
    <w:rsid w:val="00CC6A00"/>
    <w:rsid w:val="00CD1E4E"/>
    <w:rsid w:val="00CD6E6A"/>
    <w:rsid w:val="00CE2C54"/>
    <w:rsid w:val="00CF293F"/>
    <w:rsid w:val="00CF767F"/>
    <w:rsid w:val="00D05473"/>
    <w:rsid w:val="00D059AA"/>
    <w:rsid w:val="00D10DD4"/>
    <w:rsid w:val="00D16239"/>
    <w:rsid w:val="00D32E34"/>
    <w:rsid w:val="00D36C7D"/>
    <w:rsid w:val="00D44843"/>
    <w:rsid w:val="00D4519D"/>
    <w:rsid w:val="00D53846"/>
    <w:rsid w:val="00D642FD"/>
    <w:rsid w:val="00D66C0B"/>
    <w:rsid w:val="00D74F28"/>
    <w:rsid w:val="00D83EE4"/>
    <w:rsid w:val="00D87018"/>
    <w:rsid w:val="00D9585F"/>
    <w:rsid w:val="00DA2962"/>
    <w:rsid w:val="00DB10FE"/>
    <w:rsid w:val="00DB120B"/>
    <w:rsid w:val="00DB5A97"/>
    <w:rsid w:val="00DC6EA2"/>
    <w:rsid w:val="00DC7A71"/>
    <w:rsid w:val="00DD0720"/>
    <w:rsid w:val="00DE0FB2"/>
    <w:rsid w:val="00DF056F"/>
    <w:rsid w:val="00DF21C7"/>
    <w:rsid w:val="00DF79DC"/>
    <w:rsid w:val="00E017CD"/>
    <w:rsid w:val="00E137B8"/>
    <w:rsid w:val="00E159C2"/>
    <w:rsid w:val="00E213D9"/>
    <w:rsid w:val="00E2225B"/>
    <w:rsid w:val="00E24FAA"/>
    <w:rsid w:val="00E302F6"/>
    <w:rsid w:val="00E403B3"/>
    <w:rsid w:val="00E40E0F"/>
    <w:rsid w:val="00E41C4B"/>
    <w:rsid w:val="00E422C9"/>
    <w:rsid w:val="00E44B9F"/>
    <w:rsid w:val="00E45A53"/>
    <w:rsid w:val="00E55313"/>
    <w:rsid w:val="00E560F0"/>
    <w:rsid w:val="00E62212"/>
    <w:rsid w:val="00E645FC"/>
    <w:rsid w:val="00E64E15"/>
    <w:rsid w:val="00E72EDF"/>
    <w:rsid w:val="00E97BC6"/>
    <w:rsid w:val="00EA1846"/>
    <w:rsid w:val="00EA1A33"/>
    <w:rsid w:val="00EA3CCE"/>
    <w:rsid w:val="00EA40FC"/>
    <w:rsid w:val="00EA4A07"/>
    <w:rsid w:val="00EA6598"/>
    <w:rsid w:val="00EB13D7"/>
    <w:rsid w:val="00EC0269"/>
    <w:rsid w:val="00EC2D9D"/>
    <w:rsid w:val="00EC4D55"/>
    <w:rsid w:val="00ED18C5"/>
    <w:rsid w:val="00EE0DAC"/>
    <w:rsid w:val="00EF47F1"/>
    <w:rsid w:val="00F020F0"/>
    <w:rsid w:val="00F02572"/>
    <w:rsid w:val="00F03947"/>
    <w:rsid w:val="00F21B7C"/>
    <w:rsid w:val="00F22506"/>
    <w:rsid w:val="00F234B8"/>
    <w:rsid w:val="00F34913"/>
    <w:rsid w:val="00F3660B"/>
    <w:rsid w:val="00F527A0"/>
    <w:rsid w:val="00F74086"/>
    <w:rsid w:val="00F7482D"/>
    <w:rsid w:val="00F758C9"/>
    <w:rsid w:val="00F8158B"/>
    <w:rsid w:val="00F8336A"/>
    <w:rsid w:val="00F846FC"/>
    <w:rsid w:val="00F90A42"/>
    <w:rsid w:val="00F95DFE"/>
    <w:rsid w:val="00F963A3"/>
    <w:rsid w:val="00F97745"/>
    <w:rsid w:val="00FA007F"/>
    <w:rsid w:val="00FA1130"/>
    <w:rsid w:val="00FA13A9"/>
    <w:rsid w:val="00FA7341"/>
    <w:rsid w:val="00FB0BED"/>
    <w:rsid w:val="00FB314F"/>
    <w:rsid w:val="00FB5A15"/>
    <w:rsid w:val="00FC051A"/>
    <w:rsid w:val="00FC316F"/>
    <w:rsid w:val="00FC7708"/>
    <w:rsid w:val="00FD29EA"/>
    <w:rsid w:val="00FD7F47"/>
    <w:rsid w:val="00FE1443"/>
    <w:rsid w:val="00FE555E"/>
    <w:rsid w:val="014B1E51"/>
    <w:rsid w:val="01625251"/>
    <w:rsid w:val="01AFC18E"/>
    <w:rsid w:val="01CDEC28"/>
    <w:rsid w:val="01D3E7C9"/>
    <w:rsid w:val="0201BE54"/>
    <w:rsid w:val="02601BB9"/>
    <w:rsid w:val="028007F0"/>
    <w:rsid w:val="02A8D8B0"/>
    <w:rsid w:val="02AAE1BB"/>
    <w:rsid w:val="02D0253D"/>
    <w:rsid w:val="032CA032"/>
    <w:rsid w:val="03774C73"/>
    <w:rsid w:val="03B9CA8A"/>
    <w:rsid w:val="03BF68F1"/>
    <w:rsid w:val="03C2D35B"/>
    <w:rsid w:val="0414DEBD"/>
    <w:rsid w:val="041C311E"/>
    <w:rsid w:val="0433A58E"/>
    <w:rsid w:val="043C4555"/>
    <w:rsid w:val="044058C9"/>
    <w:rsid w:val="04443C37"/>
    <w:rsid w:val="0449964C"/>
    <w:rsid w:val="047B115C"/>
    <w:rsid w:val="0515C676"/>
    <w:rsid w:val="05553850"/>
    <w:rsid w:val="05830A38"/>
    <w:rsid w:val="05902825"/>
    <w:rsid w:val="05CB6969"/>
    <w:rsid w:val="05FA390E"/>
    <w:rsid w:val="06929639"/>
    <w:rsid w:val="06A96FC7"/>
    <w:rsid w:val="06B2038B"/>
    <w:rsid w:val="06EBD1E8"/>
    <w:rsid w:val="06EFDC91"/>
    <w:rsid w:val="071E3C8E"/>
    <w:rsid w:val="0739A87F"/>
    <w:rsid w:val="07574277"/>
    <w:rsid w:val="07A0DD37"/>
    <w:rsid w:val="080FDC62"/>
    <w:rsid w:val="084889B2"/>
    <w:rsid w:val="084ABC47"/>
    <w:rsid w:val="084B3B8F"/>
    <w:rsid w:val="08562900"/>
    <w:rsid w:val="08625E25"/>
    <w:rsid w:val="08648C59"/>
    <w:rsid w:val="0899C66D"/>
    <w:rsid w:val="08EFDFED"/>
    <w:rsid w:val="08F212A8"/>
    <w:rsid w:val="0960AAB3"/>
    <w:rsid w:val="098AECE4"/>
    <w:rsid w:val="09A3E52F"/>
    <w:rsid w:val="09C16B64"/>
    <w:rsid w:val="0A0FCFFA"/>
    <w:rsid w:val="0A1D1011"/>
    <w:rsid w:val="0A3FB027"/>
    <w:rsid w:val="0A4C247A"/>
    <w:rsid w:val="0A5694EC"/>
    <w:rsid w:val="0AA2D298"/>
    <w:rsid w:val="0AA86A95"/>
    <w:rsid w:val="0ACA2899"/>
    <w:rsid w:val="0AD0528C"/>
    <w:rsid w:val="0ADC4376"/>
    <w:rsid w:val="0B5395A5"/>
    <w:rsid w:val="0B564360"/>
    <w:rsid w:val="0BA242BB"/>
    <w:rsid w:val="0BD8420F"/>
    <w:rsid w:val="0BE601CB"/>
    <w:rsid w:val="0C1CD8B3"/>
    <w:rsid w:val="0C42DD14"/>
    <w:rsid w:val="0C49D904"/>
    <w:rsid w:val="0CB8C793"/>
    <w:rsid w:val="0D2FFD58"/>
    <w:rsid w:val="0D59DCBA"/>
    <w:rsid w:val="0D6B5E24"/>
    <w:rsid w:val="0E03047E"/>
    <w:rsid w:val="0E6FAF21"/>
    <w:rsid w:val="0E770E28"/>
    <w:rsid w:val="0EA3B6B3"/>
    <w:rsid w:val="0F165FC3"/>
    <w:rsid w:val="0F337FB0"/>
    <w:rsid w:val="0F5E838E"/>
    <w:rsid w:val="0F8982EE"/>
    <w:rsid w:val="0FB0BA18"/>
    <w:rsid w:val="0FF2882D"/>
    <w:rsid w:val="101203B6"/>
    <w:rsid w:val="10266267"/>
    <w:rsid w:val="106FB65C"/>
    <w:rsid w:val="10765307"/>
    <w:rsid w:val="1084D2FA"/>
    <w:rsid w:val="10D5B2DF"/>
    <w:rsid w:val="10FD1267"/>
    <w:rsid w:val="10FDC826"/>
    <w:rsid w:val="1115085D"/>
    <w:rsid w:val="11168EA2"/>
    <w:rsid w:val="112EFA4E"/>
    <w:rsid w:val="113F6123"/>
    <w:rsid w:val="11676599"/>
    <w:rsid w:val="11FE216A"/>
    <w:rsid w:val="122B3EDC"/>
    <w:rsid w:val="124AF785"/>
    <w:rsid w:val="12F6DD54"/>
    <w:rsid w:val="135C6077"/>
    <w:rsid w:val="1386832A"/>
    <w:rsid w:val="1396361F"/>
    <w:rsid w:val="13B295BC"/>
    <w:rsid w:val="14187D5A"/>
    <w:rsid w:val="142A5F28"/>
    <w:rsid w:val="1467B8AC"/>
    <w:rsid w:val="14BA77E5"/>
    <w:rsid w:val="14F0B718"/>
    <w:rsid w:val="14FDD907"/>
    <w:rsid w:val="150D6CAB"/>
    <w:rsid w:val="153BFAA0"/>
    <w:rsid w:val="158108C6"/>
    <w:rsid w:val="15EF65BB"/>
    <w:rsid w:val="1627A5F8"/>
    <w:rsid w:val="166B0C59"/>
    <w:rsid w:val="16780AFB"/>
    <w:rsid w:val="16A92B6F"/>
    <w:rsid w:val="16BC535B"/>
    <w:rsid w:val="16DA9A11"/>
    <w:rsid w:val="17020B64"/>
    <w:rsid w:val="1709274D"/>
    <w:rsid w:val="1751ACDF"/>
    <w:rsid w:val="17C1496A"/>
    <w:rsid w:val="182067D9"/>
    <w:rsid w:val="182560C4"/>
    <w:rsid w:val="18498F72"/>
    <w:rsid w:val="184FA2DC"/>
    <w:rsid w:val="186A9F44"/>
    <w:rsid w:val="18A0A123"/>
    <w:rsid w:val="18B0D052"/>
    <w:rsid w:val="18DED36E"/>
    <w:rsid w:val="18E388DD"/>
    <w:rsid w:val="18EE44A2"/>
    <w:rsid w:val="190817E8"/>
    <w:rsid w:val="194E00E1"/>
    <w:rsid w:val="1971DEB8"/>
    <w:rsid w:val="19768EBE"/>
    <w:rsid w:val="1982AD72"/>
    <w:rsid w:val="19EED7D1"/>
    <w:rsid w:val="1A1678A8"/>
    <w:rsid w:val="1A335821"/>
    <w:rsid w:val="1AA58903"/>
    <w:rsid w:val="1AABF7E3"/>
    <w:rsid w:val="1B014869"/>
    <w:rsid w:val="1B1832C0"/>
    <w:rsid w:val="1B4F3ED5"/>
    <w:rsid w:val="1BB71FAB"/>
    <w:rsid w:val="1C35AB4F"/>
    <w:rsid w:val="1C6571A1"/>
    <w:rsid w:val="1C686D76"/>
    <w:rsid w:val="1C821B6D"/>
    <w:rsid w:val="1C9D5304"/>
    <w:rsid w:val="1CA036AA"/>
    <w:rsid w:val="1CB5BFA3"/>
    <w:rsid w:val="1CBB5BF1"/>
    <w:rsid w:val="1D4E3E35"/>
    <w:rsid w:val="1D6C94B4"/>
    <w:rsid w:val="1D7B9477"/>
    <w:rsid w:val="1D8C7F0F"/>
    <w:rsid w:val="1DB802F4"/>
    <w:rsid w:val="1E23ACC1"/>
    <w:rsid w:val="1E778064"/>
    <w:rsid w:val="1E7E53AC"/>
    <w:rsid w:val="1E9B5A31"/>
    <w:rsid w:val="1F136773"/>
    <w:rsid w:val="1F179801"/>
    <w:rsid w:val="1F822E6D"/>
    <w:rsid w:val="1FDCF1ED"/>
    <w:rsid w:val="20054E7A"/>
    <w:rsid w:val="2012B230"/>
    <w:rsid w:val="2026DEBA"/>
    <w:rsid w:val="205E2049"/>
    <w:rsid w:val="207A33F9"/>
    <w:rsid w:val="20A1A3B8"/>
    <w:rsid w:val="21189C8D"/>
    <w:rsid w:val="21461BB9"/>
    <w:rsid w:val="21D9A71C"/>
    <w:rsid w:val="21E914C2"/>
    <w:rsid w:val="2217149D"/>
    <w:rsid w:val="2237E157"/>
    <w:rsid w:val="224BA0A8"/>
    <w:rsid w:val="227A4038"/>
    <w:rsid w:val="22D16C2F"/>
    <w:rsid w:val="22D9A8C1"/>
    <w:rsid w:val="233CC883"/>
    <w:rsid w:val="238583A6"/>
    <w:rsid w:val="23CCB7A2"/>
    <w:rsid w:val="23D70415"/>
    <w:rsid w:val="23F2DBD7"/>
    <w:rsid w:val="24246B07"/>
    <w:rsid w:val="245556C8"/>
    <w:rsid w:val="24609DC5"/>
    <w:rsid w:val="24FE36AA"/>
    <w:rsid w:val="251B1508"/>
    <w:rsid w:val="2526ECD5"/>
    <w:rsid w:val="2596AE27"/>
    <w:rsid w:val="25997FC7"/>
    <w:rsid w:val="26409EA3"/>
    <w:rsid w:val="26469F63"/>
    <w:rsid w:val="265222A8"/>
    <w:rsid w:val="2654E487"/>
    <w:rsid w:val="26733E1C"/>
    <w:rsid w:val="268713A3"/>
    <w:rsid w:val="26987275"/>
    <w:rsid w:val="26CAE79E"/>
    <w:rsid w:val="2700ADFB"/>
    <w:rsid w:val="2764F9C1"/>
    <w:rsid w:val="2766DF3A"/>
    <w:rsid w:val="27C40C77"/>
    <w:rsid w:val="27F54E8F"/>
    <w:rsid w:val="28466EAB"/>
    <w:rsid w:val="289AC795"/>
    <w:rsid w:val="28BE8105"/>
    <w:rsid w:val="28D4210B"/>
    <w:rsid w:val="28D6B64B"/>
    <w:rsid w:val="28DF4306"/>
    <w:rsid w:val="2901AED1"/>
    <w:rsid w:val="2914ED66"/>
    <w:rsid w:val="292F27CE"/>
    <w:rsid w:val="297882C6"/>
    <w:rsid w:val="297A7DAB"/>
    <w:rsid w:val="29D75F9D"/>
    <w:rsid w:val="29DF0ED4"/>
    <w:rsid w:val="29EE254A"/>
    <w:rsid w:val="2A2305E5"/>
    <w:rsid w:val="2A41A25F"/>
    <w:rsid w:val="2A5D86A7"/>
    <w:rsid w:val="2A7C9214"/>
    <w:rsid w:val="2A95ED13"/>
    <w:rsid w:val="2ADAE464"/>
    <w:rsid w:val="2B03BF00"/>
    <w:rsid w:val="2B1576C0"/>
    <w:rsid w:val="2B6F1D14"/>
    <w:rsid w:val="2B8CA0E5"/>
    <w:rsid w:val="2C0CE981"/>
    <w:rsid w:val="2C624D6F"/>
    <w:rsid w:val="2C6A6207"/>
    <w:rsid w:val="2C6A99FD"/>
    <w:rsid w:val="2C8BAB82"/>
    <w:rsid w:val="2C9667CE"/>
    <w:rsid w:val="2CD2464B"/>
    <w:rsid w:val="2DD529DC"/>
    <w:rsid w:val="2E0BF161"/>
    <w:rsid w:val="2E1F1566"/>
    <w:rsid w:val="2E1FFB4F"/>
    <w:rsid w:val="2E2749C3"/>
    <w:rsid w:val="2E3CB4B7"/>
    <w:rsid w:val="2E3E901A"/>
    <w:rsid w:val="2E51E377"/>
    <w:rsid w:val="2E624E2C"/>
    <w:rsid w:val="2EC66014"/>
    <w:rsid w:val="2EFA4D09"/>
    <w:rsid w:val="2F14F8AC"/>
    <w:rsid w:val="2F36D25D"/>
    <w:rsid w:val="2F371EA2"/>
    <w:rsid w:val="2F6E8AF4"/>
    <w:rsid w:val="2F763158"/>
    <w:rsid w:val="2F7C1DEC"/>
    <w:rsid w:val="3039CCB2"/>
    <w:rsid w:val="3060EF0D"/>
    <w:rsid w:val="3075D2D1"/>
    <w:rsid w:val="30CDA9CA"/>
    <w:rsid w:val="30D49E49"/>
    <w:rsid w:val="30E43F8A"/>
    <w:rsid w:val="30F32EEC"/>
    <w:rsid w:val="3110AD02"/>
    <w:rsid w:val="31ACF677"/>
    <w:rsid w:val="31B220A1"/>
    <w:rsid w:val="31E1AA0B"/>
    <w:rsid w:val="31E9E0C9"/>
    <w:rsid w:val="3204BDC4"/>
    <w:rsid w:val="3207CCC2"/>
    <w:rsid w:val="325C2170"/>
    <w:rsid w:val="3296F0A4"/>
    <w:rsid w:val="3297D383"/>
    <w:rsid w:val="32A1DE87"/>
    <w:rsid w:val="32A4A3B2"/>
    <w:rsid w:val="32AC30A6"/>
    <w:rsid w:val="32CBE5A2"/>
    <w:rsid w:val="32EFBF05"/>
    <w:rsid w:val="3351656A"/>
    <w:rsid w:val="33E70DCD"/>
    <w:rsid w:val="33F37C2A"/>
    <w:rsid w:val="3413A979"/>
    <w:rsid w:val="349E3DE4"/>
    <w:rsid w:val="34D79374"/>
    <w:rsid w:val="34FFE7EA"/>
    <w:rsid w:val="354A4844"/>
    <w:rsid w:val="3585F091"/>
    <w:rsid w:val="35A12B29"/>
    <w:rsid w:val="35B4AFBE"/>
    <w:rsid w:val="35E4F8ED"/>
    <w:rsid w:val="35F35491"/>
    <w:rsid w:val="361E8CEC"/>
    <w:rsid w:val="3625039B"/>
    <w:rsid w:val="36854988"/>
    <w:rsid w:val="36A26FAD"/>
    <w:rsid w:val="36A2D4B3"/>
    <w:rsid w:val="36CA117A"/>
    <w:rsid w:val="370FCC54"/>
    <w:rsid w:val="372BBDB2"/>
    <w:rsid w:val="3737363F"/>
    <w:rsid w:val="373E1CD7"/>
    <w:rsid w:val="376EBCCE"/>
    <w:rsid w:val="37C26A55"/>
    <w:rsid w:val="37C804F8"/>
    <w:rsid w:val="37D709C3"/>
    <w:rsid w:val="383D2E10"/>
    <w:rsid w:val="3842695D"/>
    <w:rsid w:val="3855BE46"/>
    <w:rsid w:val="38644BBF"/>
    <w:rsid w:val="38B4D042"/>
    <w:rsid w:val="38B567FA"/>
    <w:rsid w:val="38BA7874"/>
    <w:rsid w:val="39176E51"/>
    <w:rsid w:val="39307B91"/>
    <w:rsid w:val="39639332"/>
    <w:rsid w:val="396A3078"/>
    <w:rsid w:val="3A0CAF95"/>
    <w:rsid w:val="3A10C269"/>
    <w:rsid w:val="3A833906"/>
    <w:rsid w:val="3AB9A8EB"/>
    <w:rsid w:val="3B03614F"/>
    <w:rsid w:val="3B0ED612"/>
    <w:rsid w:val="3B12D1C5"/>
    <w:rsid w:val="3B402DFC"/>
    <w:rsid w:val="3BDAA1DB"/>
    <w:rsid w:val="3BF6BB5D"/>
    <w:rsid w:val="3C453FD6"/>
    <w:rsid w:val="3C589409"/>
    <w:rsid w:val="3CA279C5"/>
    <w:rsid w:val="3D30B542"/>
    <w:rsid w:val="3D721DB3"/>
    <w:rsid w:val="3D956EC2"/>
    <w:rsid w:val="3DB6E1EF"/>
    <w:rsid w:val="3DDD90F4"/>
    <w:rsid w:val="3DE942AD"/>
    <w:rsid w:val="3E091FA5"/>
    <w:rsid w:val="3E9B558B"/>
    <w:rsid w:val="3EEA2C0C"/>
    <w:rsid w:val="3F0FDBBC"/>
    <w:rsid w:val="3F100ACA"/>
    <w:rsid w:val="3F6187EF"/>
    <w:rsid w:val="3F8F559F"/>
    <w:rsid w:val="3FA83EFE"/>
    <w:rsid w:val="3FD10E36"/>
    <w:rsid w:val="3FE93A00"/>
    <w:rsid w:val="405A7968"/>
    <w:rsid w:val="4072C0EC"/>
    <w:rsid w:val="40AC7D74"/>
    <w:rsid w:val="40C23173"/>
    <w:rsid w:val="40D8B535"/>
    <w:rsid w:val="40E807D5"/>
    <w:rsid w:val="40F2E866"/>
    <w:rsid w:val="410CF876"/>
    <w:rsid w:val="415670DE"/>
    <w:rsid w:val="41972041"/>
    <w:rsid w:val="41E71354"/>
    <w:rsid w:val="420AEB8C"/>
    <w:rsid w:val="424CA1AF"/>
    <w:rsid w:val="429504C5"/>
    <w:rsid w:val="42CEC8F7"/>
    <w:rsid w:val="42F2B447"/>
    <w:rsid w:val="42F38B83"/>
    <w:rsid w:val="4300F7F3"/>
    <w:rsid w:val="4312C52A"/>
    <w:rsid w:val="432A0195"/>
    <w:rsid w:val="432A4A16"/>
    <w:rsid w:val="4399E5FF"/>
    <w:rsid w:val="44620756"/>
    <w:rsid w:val="447E1B85"/>
    <w:rsid w:val="44DB7DB8"/>
    <w:rsid w:val="45111DC7"/>
    <w:rsid w:val="451C5D4E"/>
    <w:rsid w:val="453EE01A"/>
    <w:rsid w:val="45571333"/>
    <w:rsid w:val="459C2DE9"/>
    <w:rsid w:val="45A53675"/>
    <w:rsid w:val="45AD87D2"/>
    <w:rsid w:val="45D14105"/>
    <w:rsid w:val="45DC9FBC"/>
    <w:rsid w:val="45E83D8A"/>
    <w:rsid w:val="45FFC985"/>
    <w:rsid w:val="4605AEDB"/>
    <w:rsid w:val="4616452D"/>
    <w:rsid w:val="4620A821"/>
    <w:rsid w:val="4629D0E2"/>
    <w:rsid w:val="463E36E3"/>
    <w:rsid w:val="4689F738"/>
    <w:rsid w:val="468E20EB"/>
    <w:rsid w:val="46AC58CE"/>
    <w:rsid w:val="46CDA506"/>
    <w:rsid w:val="46E2A2C1"/>
    <w:rsid w:val="46E837BE"/>
    <w:rsid w:val="46EEEDDD"/>
    <w:rsid w:val="4725FCD0"/>
    <w:rsid w:val="4769C72F"/>
    <w:rsid w:val="478E8546"/>
    <w:rsid w:val="47B95610"/>
    <w:rsid w:val="47C480D5"/>
    <w:rsid w:val="47E3BC3C"/>
    <w:rsid w:val="47EB1D95"/>
    <w:rsid w:val="47F51022"/>
    <w:rsid w:val="480ECF85"/>
    <w:rsid w:val="48194654"/>
    <w:rsid w:val="4834B344"/>
    <w:rsid w:val="486460FF"/>
    <w:rsid w:val="486D5D9E"/>
    <w:rsid w:val="486EB0E7"/>
    <w:rsid w:val="48AAC875"/>
    <w:rsid w:val="48B742E4"/>
    <w:rsid w:val="48E3246B"/>
    <w:rsid w:val="491C0F3C"/>
    <w:rsid w:val="4948A334"/>
    <w:rsid w:val="49746E75"/>
    <w:rsid w:val="497959A1"/>
    <w:rsid w:val="49BFF581"/>
    <w:rsid w:val="49CA7C7C"/>
    <w:rsid w:val="49D7EBFE"/>
    <w:rsid w:val="49FEC518"/>
    <w:rsid w:val="4A1FA705"/>
    <w:rsid w:val="4A7C1819"/>
    <w:rsid w:val="4AADC2F2"/>
    <w:rsid w:val="4AC88C4C"/>
    <w:rsid w:val="4B23936A"/>
    <w:rsid w:val="4B3EB712"/>
    <w:rsid w:val="4B49D455"/>
    <w:rsid w:val="4BACF4BF"/>
    <w:rsid w:val="4C5A8454"/>
    <w:rsid w:val="4C5D47DD"/>
    <w:rsid w:val="4C89846E"/>
    <w:rsid w:val="4CC57EE1"/>
    <w:rsid w:val="4CE020B5"/>
    <w:rsid w:val="4CEC218B"/>
    <w:rsid w:val="4CECEDE2"/>
    <w:rsid w:val="4CFE2EC4"/>
    <w:rsid w:val="4DA41C81"/>
    <w:rsid w:val="4E213490"/>
    <w:rsid w:val="4E34E8F2"/>
    <w:rsid w:val="4E35EBE6"/>
    <w:rsid w:val="4E40D648"/>
    <w:rsid w:val="4E5A00C0"/>
    <w:rsid w:val="4E9F49F1"/>
    <w:rsid w:val="4EBD4E2D"/>
    <w:rsid w:val="4EF0232C"/>
    <w:rsid w:val="4F0ACFDD"/>
    <w:rsid w:val="4F115574"/>
    <w:rsid w:val="4F1FBE23"/>
    <w:rsid w:val="4F586315"/>
    <w:rsid w:val="4F6F096C"/>
    <w:rsid w:val="4F77F56E"/>
    <w:rsid w:val="4F845C0C"/>
    <w:rsid w:val="4FA434E4"/>
    <w:rsid w:val="4FE5316E"/>
    <w:rsid w:val="4FEA5B19"/>
    <w:rsid w:val="5027D3C7"/>
    <w:rsid w:val="5052FC75"/>
    <w:rsid w:val="506A1BD2"/>
    <w:rsid w:val="506D8563"/>
    <w:rsid w:val="507B8380"/>
    <w:rsid w:val="50801F73"/>
    <w:rsid w:val="50AC8FBB"/>
    <w:rsid w:val="50CBB164"/>
    <w:rsid w:val="50CD8438"/>
    <w:rsid w:val="50CDA0F8"/>
    <w:rsid w:val="51454048"/>
    <w:rsid w:val="5166AD85"/>
    <w:rsid w:val="516F4FFA"/>
    <w:rsid w:val="5190FAA0"/>
    <w:rsid w:val="51A38A25"/>
    <w:rsid w:val="51B320FB"/>
    <w:rsid w:val="520EAB9A"/>
    <w:rsid w:val="52351C75"/>
    <w:rsid w:val="524D6AC8"/>
    <w:rsid w:val="525DC462"/>
    <w:rsid w:val="526B1C7C"/>
    <w:rsid w:val="5280AA47"/>
    <w:rsid w:val="53194EAA"/>
    <w:rsid w:val="5337730E"/>
    <w:rsid w:val="534EDE5B"/>
    <w:rsid w:val="538197EB"/>
    <w:rsid w:val="539E27B4"/>
    <w:rsid w:val="53D2A0C9"/>
    <w:rsid w:val="53DEA12A"/>
    <w:rsid w:val="53EABE44"/>
    <w:rsid w:val="53F098F8"/>
    <w:rsid w:val="53F3BF6E"/>
    <w:rsid w:val="53F8A64F"/>
    <w:rsid w:val="547C08D8"/>
    <w:rsid w:val="54872B75"/>
    <w:rsid w:val="54BD5EC6"/>
    <w:rsid w:val="553DAC23"/>
    <w:rsid w:val="5597090B"/>
    <w:rsid w:val="55A55A86"/>
    <w:rsid w:val="55BD7E14"/>
    <w:rsid w:val="55F84ED6"/>
    <w:rsid w:val="5636FEE9"/>
    <w:rsid w:val="5665CFA7"/>
    <w:rsid w:val="56835E48"/>
    <w:rsid w:val="56BE956E"/>
    <w:rsid w:val="56D6FF30"/>
    <w:rsid w:val="57251845"/>
    <w:rsid w:val="5729FF9B"/>
    <w:rsid w:val="574C1CD7"/>
    <w:rsid w:val="57A62EB6"/>
    <w:rsid w:val="57DAC305"/>
    <w:rsid w:val="57FD7593"/>
    <w:rsid w:val="581948EB"/>
    <w:rsid w:val="585B6DDD"/>
    <w:rsid w:val="5864B6CE"/>
    <w:rsid w:val="586A1E88"/>
    <w:rsid w:val="589C8879"/>
    <w:rsid w:val="58A29C90"/>
    <w:rsid w:val="58AEE111"/>
    <w:rsid w:val="58BE0602"/>
    <w:rsid w:val="58CF8B01"/>
    <w:rsid w:val="591BB38E"/>
    <w:rsid w:val="591D03BF"/>
    <w:rsid w:val="59296C19"/>
    <w:rsid w:val="592B0643"/>
    <w:rsid w:val="5983FD46"/>
    <w:rsid w:val="59A677C6"/>
    <w:rsid w:val="59B2054E"/>
    <w:rsid w:val="59C5E4EB"/>
    <w:rsid w:val="59FCBA72"/>
    <w:rsid w:val="5A192FD3"/>
    <w:rsid w:val="5A85B378"/>
    <w:rsid w:val="5A9537AB"/>
    <w:rsid w:val="5AB95942"/>
    <w:rsid w:val="5AE48D08"/>
    <w:rsid w:val="5B3A9D52"/>
    <w:rsid w:val="5B55E949"/>
    <w:rsid w:val="5B57B195"/>
    <w:rsid w:val="5B6E6545"/>
    <w:rsid w:val="5B7B2A50"/>
    <w:rsid w:val="5B7E4EE0"/>
    <w:rsid w:val="5B8328B5"/>
    <w:rsid w:val="5BB25799"/>
    <w:rsid w:val="5BBAD3DA"/>
    <w:rsid w:val="5BBBE6D4"/>
    <w:rsid w:val="5BD686B9"/>
    <w:rsid w:val="5BF15908"/>
    <w:rsid w:val="5C53BA16"/>
    <w:rsid w:val="5C59C0A8"/>
    <w:rsid w:val="5C6B17C7"/>
    <w:rsid w:val="5C793FF8"/>
    <w:rsid w:val="5C94ACD3"/>
    <w:rsid w:val="5CDDF7F5"/>
    <w:rsid w:val="5CF2DBB8"/>
    <w:rsid w:val="5D108494"/>
    <w:rsid w:val="5D15B1AE"/>
    <w:rsid w:val="5D29788E"/>
    <w:rsid w:val="5D81E6D1"/>
    <w:rsid w:val="5DB8B92F"/>
    <w:rsid w:val="5DBC1B17"/>
    <w:rsid w:val="5DCEDCC4"/>
    <w:rsid w:val="5E1DB9E7"/>
    <w:rsid w:val="5E4EFB2D"/>
    <w:rsid w:val="5E6A8CE6"/>
    <w:rsid w:val="5E858101"/>
    <w:rsid w:val="5E886BBE"/>
    <w:rsid w:val="5E911C6B"/>
    <w:rsid w:val="5E92AA2B"/>
    <w:rsid w:val="5EAD84FB"/>
    <w:rsid w:val="5EC637AF"/>
    <w:rsid w:val="5EF4507F"/>
    <w:rsid w:val="5F228F91"/>
    <w:rsid w:val="5F40BFD3"/>
    <w:rsid w:val="5F40C77D"/>
    <w:rsid w:val="5F499D2D"/>
    <w:rsid w:val="5F6124AB"/>
    <w:rsid w:val="5F94E2CD"/>
    <w:rsid w:val="5FD33E44"/>
    <w:rsid w:val="5FEB426B"/>
    <w:rsid w:val="5FF2A4F6"/>
    <w:rsid w:val="601FF249"/>
    <w:rsid w:val="6067FE89"/>
    <w:rsid w:val="6071311E"/>
    <w:rsid w:val="60BF978E"/>
    <w:rsid w:val="60C4C054"/>
    <w:rsid w:val="60C768AC"/>
    <w:rsid w:val="60CE9EA4"/>
    <w:rsid w:val="61123665"/>
    <w:rsid w:val="6178F58A"/>
    <w:rsid w:val="618AEAE8"/>
    <w:rsid w:val="619C1761"/>
    <w:rsid w:val="61B0B714"/>
    <w:rsid w:val="6210D6EC"/>
    <w:rsid w:val="6220B1B2"/>
    <w:rsid w:val="62374F6A"/>
    <w:rsid w:val="628DC3D0"/>
    <w:rsid w:val="62ACE8EF"/>
    <w:rsid w:val="62DD91BB"/>
    <w:rsid w:val="63060622"/>
    <w:rsid w:val="631F2F86"/>
    <w:rsid w:val="63818B31"/>
    <w:rsid w:val="639EC14C"/>
    <w:rsid w:val="63BDB6C9"/>
    <w:rsid w:val="63C1553D"/>
    <w:rsid w:val="63E2B28B"/>
    <w:rsid w:val="6405A900"/>
    <w:rsid w:val="640A704E"/>
    <w:rsid w:val="6417C8F1"/>
    <w:rsid w:val="641E2903"/>
    <w:rsid w:val="6435124C"/>
    <w:rsid w:val="643B40E0"/>
    <w:rsid w:val="64B15C85"/>
    <w:rsid w:val="64BE2F39"/>
    <w:rsid w:val="651A817B"/>
    <w:rsid w:val="6573382B"/>
    <w:rsid w:val="65A40032"/>
    <w:rsid w:val="660FA5D3"/>
    <w:rsid w:val="6648BAB3"/>
    <w:rsid w:val="6655729B"/>
    <w:rsid w:val="6674E32A"/>
    <w:rsid w:val="66906FEE"/>
    <w:rsid w:val="669D3CEA"/>
    <w:rsid w:val="669F041E"/>
    <w:rsid w:val="66FD8A61"/>
    <w:rsid w:val="670DD380"/>
    <w:rsid w:val="6769AD01"/>
    <w:rsid w:val="6772FC42"/>
    <w:rsid w:val="6775B23E"/>
    <w:rsid w:val="677ED63E"/>
    <w:rsid w:val="67802555"/>
    <w:rsid w:val="679B28EB"/>
    <w:rsid w:val="67A0F865"/>
    <w:rsid w:val="67C6D64D"/>
    <w:rsid w:val="67D4EB52"/>
    <w:rsid w:val="67F99FF2"/>
    <w:rsid w:val="6812BCB2"/>
    <w:rsid w:val="681BB255"/>
    <w:rsid w:val="682E0DD7"/>
    <w:rsid w:val="68571DBE"/>
    <w:rsid w:val="6863FE5A"/>
    <w:rsid w:val="6882E2AD"/>
    <w:rsid w:val="68916A33"/>
    <w:rsid w:val="6893A1E7"/>
    <w:rsid w:val="690F3B00"/>
    <w:rsid w:val="69237A65"/>
    <w:rsid w:val="694EDA8C"/>
    <w:rsid w:val="6954E5F2"/>
    <w:rsid w:val="69C8826E"/>
    <w:rsid w:val="69D4FA30"/>
    <w:rsid w:val="69F1F76C"/>
    <w:rsid w:val="6A385D6C"/>
    <w:rsid w:val="6A9EFE01"/>
    <w:rsid w:val="6AA43F06"/>
    <w:rsid w:val="6AC29E44"/>
    <w:rsid w:val="6ACC10BD"/>
    <w:rsid w:val="6B27F701"/>
    <w:rsid w:val="6B2A81A7"/>
    <w:rsid w:val="6B3F61CF"/>
    <w:rsid w:val="6B50A48C"/>
    <w:rsid w:val="6B777D87"/>
    <w:rsid w:val="6B881506"/>
    <w:rsid w:val="6BA400F1"/>
    <w:rsid w:val="6BC0A396"/>
    <w:rsid w:val="6BD90166"/>
    <w:rsid w:val="6C35314D"/>
    <w:rsid w:val="6C489639"/>
    <w:rsid w:val="6C4F85DB"/>
    <w:rsid w:val="6CDEDDD5"/>
    <w:rsid w:val="6D4F7183"/>
    <w:rsid w:val="6DBE5D6B"/>
    <w:rsid w:val="6DC0C1B0"/>
    <w:rsid w:val="6E0EFD84"/>
    <w:rsid w:val="6E127C01"/>
    <w:rsid w:val="6E578791"/>
    <w:rsid w:val="6E9CC35A"/>
    <w:rsid w:val="6EB43D8D"/>
    <w:rsid w:val="6F464C75"/>
    <w:rsid w:val="6FA5A612"/>
    <w:rsid w:val="6FC1E928"/>
    <w:rsid w:val="6FD50716"/>
    <w:rsid w:val="70043481"/>
    <w:rsid w:val="700B7159"/>
    <w:rsid w:val="701439B0"/>
    <w:rsid w:val="7021CB9C"/>
    <w:rsid w:val="7063B9C2"/>
    <w:rsid w:val="707B2ED1"/>
    <w:rsid w:val="70A28515"/>
    <w:rsid w:val="70C9A7F0"/>
    <w:rsid w:val="70F5D106"/>
    <w:rsid w:val="70FE4D62"/>
    <w:rsid w:val="713811D2"/>
    <w:rsid w:val="71DB2147"/>
    <w:rsid w:val="71F93B4E"/>
    <w:rsid w:val="721E268E"/>
    <w:rsid w:val="72B8CC30"/>
    <w:rsid w:val="72C11974"/>
    <w:rsid w:val="72DEEE90"/>
    <w:rsid w:val="7301F245"/>
    <w:rsid w:val="730EC902"/>
    <w:rsid w:val="735F440C"/>
    <w:rsid w:val="73CBC6DE"/>
    <w:rsid w:val="7407935D"/>
    <w:rsid w:val="74320203"/>
    <w:rsid w:val="745029BC"/>
    <w:rsid w:val="74C71187"/>
    <w:rsid w:val="74E9CA7E"/>
    <w:rsid w:val="74F24C23"/>
    <w:rsid w:val="755FABAA"/>
    <w:rsid w:val="7594EEFD"/>
    <w:rsid w:val="759A8D47"/>
    <w:rsid w:val="75A98F15"/>
    <w:rsid w:val="75D7F586"/>
    <w:rsid w:val="760AE91F"/>
    <w:rsid w:val="763312E5"/>
    <w:rsid w:val="76634BAD"/>
    <w:rsid w:val="767D212D"/>
    <w:rsid w:val="768F9539"/>
    <w:rsid w:val="76AC8678"/>
    <w:rsid w:val="76BBBD11"/>
    <w:rsid w:val="76C44481"/>
    <w:rsid w:val="7712908F"/>
    <w:rsid w:val="77365A65"/>
    <w:rsid w:val="776C8C76"/>
    <w:rsid w:val="77A03FD9"/>
    <w:rsid w:val="784D3A9E"/>
    <w:rsid w:val="78ABEEBE"/>
    <w:rsid w:val="78DD3944"/>
    <w:rsid w:val="79157FB2"/>
    <w:rsid w:val="79451392"/>
    <w:rsid w:val="79458B90"/>
    <w:rsid w:val="79AD7A75"/>
    <w:rsid w:val="79AED497"/>
    <w:rsid w:val="79B4C71C"/>
    <w:rsid w:val="7A2AB27B"/>
    <w:rsid w:val="7A426E1B"/>
    <w:rsid w:val="7A6FC1C6"/>
    <w:rsid w:val="7AA663BC"/>
    <w:rsid w:val="7AC10605"/>
    <w:rsid w:val="7AF16065"/>
    <w:rsid w:val="7B07AADF"/>
    <w:rsid w:val="7B1A702B"/>
    <w:rsid w:val="7B1E3C17"/>
    <w:rsid w:val="7B272842"/>
    <w:rsid w:val="7B653CE8"/>
    <w:rsid w:val="7B6DB34A"/>
    <w:rsid w:val="7C033A97"/>
    <w:rsid w:val="7C04FC23"/>
    <w:rsid w:val="7C24603E"/>
    <w:rsid w:val="7C3FE1F3"/>
    <w:rsid w:val="7C9CBFB1"/>
    <w:rsid w:val="7CAC5FE8"/>
    <w:rsid w:val="7CCE25B3"/>
    <w:rsid w:val="7CEF6CE8"/>
    <w:rsid w:val="7CF23063"/>
    <w:rsid w:val="7D324EB2"/>
    <w:rsid w:val="7D36CF02"/>
    <w:rsid w:val="7D408F2F"/>
    <w:rsid w:val="7D5ED6F7"/>
    <w:rsid w:val="7D81DBA0"/>
    <w:rsid w:val="7DB0E22F"/>
    <w:rsid w:val="7DB12E18"/>
    <w:rsid w:val="7ED30030"/>
    <w:rsid w:val="7F115545"/>
    <w:rsid w:val="7F6FFF27"/>
    <w:rsid w:val="7F90358C"/>
    <w:rsid w:val="7FADB878"/>
    <w:rsid w:val="7FBD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B4C15"/>
  <w15:chartTrackingRefBased/>
  <w15:docId w15:val="{CAEEBC91-335C-4923-9D1E-66F5C0F2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DE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C20C73"/>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AD5DE2"/>
    <w:pPr>
      <w:ind w:firstLine="851"/>
      <w:jc w:val="right"/>
      <w:outlineLvl w:val="2"/>
    </w:pPr>
    <w:rPr>
      <w:rFonts w:ascii="Arial" w:eastAsia="MS Mincho" w:hAnsi="Arial"/>
      <w:sz w:val="28"/>
    </w:rPr>
  </w:style>
  <w:style w:type="character" w:customStyle="1" w:styleId="20">
    <w:name w:val="Заголовок 2 Знак"/>
    <w:basedOn w:val="a0"/>
    <w:link w:val="2"/>
    <w:uiPriority w:val="9"/>
    <w:rsid w:val="00C20C73"/>
    <w:rPr>
      <w:rFonts w:asciiTheme="majorHAnsi" w:eastAsiaTheme="majorEastAsia" w:hAnsiTheme="majorHAnsi" w:cstheme="majorBidi"/>
      <w:color w:val="2F5496" w:themeColor="accent1" w:themeShade="BF"/>
      <w:sz w:val="26"/>
      <w:szCs w:val="26"/>
      <w:lang w:val="ru-RU" w:eastAsia="ru-RU"/>
    </w:rPr>
  </w:style>
  <w:style w:type="paragraph" w:styleId="a4">
    <w:name w:val="Normal (Web)"/>
    <w:basedOn w:val="a"/>
    <w:uiPriority w:val="99"/>
    <w:unhideWhenUsed/>
    <w:rsid w:val="00C20C73"/>
    <w:pPr>
      <w:spacing w:before="100" w:beforeAutospacing="1" w:after="100" w:afterAutospacing="1"/>
    </w:pPr>
  </w:style>
  <w:style w:type="paragraph" w:styleId="a5">
    <w:name w:val="List Paragraph"/>
    <w:aliases w:val="маркированный,Heading1,Colorful List - Accent 11,Colorful List - Accent 11CxSpLast,H1-1,Заголовок3,Bullet 1,Use Case List Paragraph"/>
    <w:basedOn w:val="a"/>
    <w:link w:val="a6"/>
    <w:uiPriority w:val="99"/>
    <w:qFormat/>
    <w:rsid w:val="00C20C73"/>
    <w:pPr>
      <w:ind w:left="720"/>
      <w:contextualSpacing/>
    </w:p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
    <w:link w:val="a5"/>
    <w:uiPriority w:val="34"/>
    <w:locked/>
    <w:rsid w:val="00C20C73"/>
    <w:rPr>
      <w:rFonts w:ascii="Times New Roman" w:eastAsia="Times New Roman" w:hAnsi="Times New Roman" w:cs="Times New Roman"/>
      <w:sz w:val="24"/>
      <w:szCs w:val="24"/>
      <w:lang w:val="ru-RU" w:eastAsia="ru-RU"/>
    </w:rPr>
  </w:style>
  <w:style w:type="table" w:styleId="a7">
    <w:name w:val="Table Grid"/>
    <w:basedOn w:val="a1"/>
    <w:uiPriority w:val="39"/>
    <w:rsid w:val="00C20C7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мелкий,Обя,мой рабочий,норма,Айгерим,ТекстОтчета,Алия,Таймс14,Без интервала2,Без интервала21"/>
    <w:link w:val="a9"/>
    <w:qFormat/>
    <w:rsid w:val="00C20C73"/>
    <w:pPr>
      <w:spacing w:after="0" w:line="240" w:lineRule="auto"/>
    </w:pPr>
    <w:rPr>
      <w:rFonts w:ascii="Arial Unicode MS" w:eastAsia="Arial Unicode MS" w:hAnsi="Arial Unicode MS" w:cs="Arial Unicode MS"/>
      <w:color w:val="000000"/>
      <w:sz w:val="24"/>
      <w:szCs w:val="24"/>
      <w:lang w:eastAsia="ru-RU"/>
    </w:rPr>
  </w:style>
  <w:style w:type="paragraph" w:customStyle="1" w:styleId="Default">
    <w:name w:val="Default"/>
    <w:rsid w:val="00C20C7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9">
    <w:name w:val="Без интервала Знак"/>
    <w:aliases w:val="мелкий Знак,Обя Знак,мой рабочий Знак,норма Знак,Айгерим Знак,ТекстОтчета Знак,Алия Знак,Таймс14 Знак,Без интервала2 Знак,Без интервала21 Знак"/>
    <w:link w:val="a8"/>
    <w:uiPriority w:val="1"/>
    <w:rsid w:val="00C20C73"/>
    <w:rPr>
      <w:rFonts w:ascii="Arial Unicode MS" w:eastAsia="Arial Unicode MS" w:hAnsi="Arial Unicode MS" w:cs="Arial Unicode MS"/>
      <w:color w:val="000000"/>
      <w:sz w:val="24"/>
      <w:szCs w:val="24"/>
      <w:lang w:eastAsia="ru-RU"/>
    </w:rPr>
  </w:style>
  <w:style w:type="paragraph" w:styleId="aa">
    <w:name w:val="Body Text Indent"/>
    <w:basedOn w:val="a"/>
    <w:link w:val="ab"/>
    <w:uiPriority w:val="99"/>
    <w:semiHidden/>
    <w:unhideWhenUsed/>
    <w:rsid w:val="00C20C73"/>
    <w:pPr>
      <w:spacing w:after="120" w:line="276" w:lineRule="auto"/>
      <w:ind w:left="283"/>
    </w:pPr>
    <w:rPr>
      <w:rFonts w:asciiTheme="minorHAnsi" w:eastAsiaTheme="minorEastAsia" w:hAnsiTheme="minorHAnsi" w:cstheme="minorBidi"/>
      <w:sz w:val="22"/>
      <w:szCs w:val="22"/>
    </w:rPr>
  </w:style>
  <w:style w:type="character" w:customStyle="1" w:styleId="ab">
    <w:name w:val="Основной текст с отступом Знак"/>
    <w:basedOn w:val="a0"/>
    <w:link w:val="aa"/>
    <w:uiPriority w:val="99"/>
    <w:semiHidden/>
    <w:rsid w:val="00C20C73"/>
    <w:rPr>
      <w:rFonts w:eastAsiaTheme="minorEastAsia"/>
      <w:lang w:val="ru-RU" w:eastAsia="ru-RU"/>
    </w:rPr>
  </w:style>
  <w:style w:type="character" w:styleId="ac">
    <w:name w:val="Strong"/>
    <w:basedOn w:val="a0"/>
    <w:uiPriority w:val="22"/>
    <w:qFormat/>
    <w:rsid w:val="00556EB7"/>
    <w:rPr>
      <w:b/>
      <w:bCs/>
    </w:rPr>
  </w:style>
  <w:style w:type="paragraph" w:styleId="HTML">
    <w:name w:val="HTML Preformatted"/>
    <w:basedOn w:val="a"/>
    <w:link w:val="HTML0"/>
    <w:uiPriority w:val="99"/>
    <w:semiHidden/>
    <w:unhideWhenUsed/>
    <w:rsid w:val="0073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32E3B"/>
    <w:rPr>
      <w:rFonts w:ascii="Courier New" w:eastAsia="Times New Roman" w:hAnsi="Courier New" w:cs="Courier New"/>
      <w:sz w:val="20"/>
      <w:szCs w:val="20"/>
      <w:lang w:val="ru-RU" w:eastAsia="ru-RU"/>
    </w:rPr>
  </w:style>
  <w:style w:type="paragraph" w:styleId="ad">
    <w:name w:val="header"/>
    <w:basedOn w:val="a"/>
    <w:link w:val="ae"/>
    <w:uiPriority w:val="99"/>
    <w:unhideWhenUsed/>
    <w:rsid w:val="008F39D7"/>
    <w:pPr>
      <w:tabs>
        <w:tab w:val="center" w:pos="4677"/>
        <w:tab w:val="right" w:pos="9355"/>
      </w:tabs>
    </w:pPr>
  </w:style>
  <w:style w:type="character" w:customStyle="1" w:styleId="ae">
    <w:name w:val="Верхний колонтитул Знак"/>
    <w:basedOn w:val="a0"/>
    <w:link w:val="ad"/>
    <w:uiPriority w:val="99"/>
    <w:rsid w:val="008F39D7"/>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8F39D7"/>
    <w:pPr>
      <w:tabs>
        <w:tab w:val="center" w:pos="4677"/>
        <w:tab w:val="right" w:pos="9355"/>
      </w:tabs>
    </w:pPr>
  </w:style>
  <w:style w:type="character" w:customStyle="1" w:styleId="af0">
    <w:name w:val="Нижний колонтитул Знак"/>
    <w:basedOn w:val="a0"/>
    <w:link w:val="af"/>
    <w:uiPriority w:val="99"/>
    <w:rsid w:val="008F39D7"/>
    <w:rPr>
      <w:rFonts w:ascii="Times New Roman" w:eastAsia="Times New Roman" w:hAnsi="Times New Roman" w:cs="Times New Roman"/>
      <w:sz w:val="24"/>
      <w:szCs w:val="24"/>
      <w:lang w:val="ru-RU" w:eastAsia="ru-RU"/>
    </w:rPr>
  </w:style>
  <w:style w:type="paragraph" w:styleId="af1">
    <w:name w:val="Balloon Text"/>
    <w:basedOn w:val="a"/>
    <w:link w:val="af2"/>
    <w:uiPriority w:val="99"/>
    <w:semiHidden/>
    <w:unhideWhenUsed/>
    <w:rsid w:val="008F39D7"/>
    <w:rPr>
      <w:rFonts w:ascii="Segoe UI" w:hAnsi="Segoe UI" w:cs="Segoe UI"/>
      <w:sz w:val="18"/>
      <w:szCs w:val="18"/>
    </w:rPr>
  </w:style>
  <w:style w:type="character" w:customStyle="1" w:styleId="af2">
    <w:name w:val="Текст выноски Знак"/>
    <w:basedOn w:val="a0"/>
    <w:link w:val="af1"/>
    <w:uiPriority w:val="99"/>
    <w:semiHidden/>
    <w:rsid w:val="008F39D7"/>
    <w:rPr>
      <w:rFonts w:ascii="Segoe UI" w:eastAsia="Times New Roman" w:hAnsi="Segoe UI" w:cs="Segoe UI"/>
      <w:sz w:val="18"/>
      <w:szCs w:val="18"/>
      <w:lang w:val="ru-RU" w:eastAsia="ru-RU"/>
    </w:rPr>
  </w:style>
  <w:style w:type="character" w:customStyle="1" w:styleId="normaltextrun">
    <w:name w:val="normaltextrun"/>
    <w:basedOn w:val="a0"/>
    <w:rsid w:val="003A2E67"/>
  </w:style>
  <w:style w:type="character" w:customStyle="1" w:styleId="eop">
    <w:name w:val="eop"/>
    <w:basedOn w:val="a0"/>
    <w:rsid w:val="003A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4296">
      <w:bodyDiv w:val="1"/>
      <w:marLeft w:val="0"/>
      <w:marRight w:val="0"/>
      <w:marTop w:val="0"/>
      <w:marBottom w:val="0"/>
      <w:divBdr>
        <w:top w:val="none" w:sz="0" w:space="0" w:color="auto"/>
        <w:left w:val="none" w:sz="0" w:space="0" w:color="auto"/>
        <w:bottom w:val="none" w:sz="0" w:space="0" w:color="auto"/>
        <w:right w:val="none" w:sz="0" w:space="0" w:color="auto"/>
      </w:divBdr>
    </w:div>
    <w:div w:id="207227818">
      <w:bodyDiv w:val="1"/>
      <w:marLeft w:val="0"/>
      <w:marRight w:val="0"/>
      <w:marTop w:val="0"/>
      <w:marBottom w:val="0"/>
      <w:divBdr>
        <w:top w:val="none" w:sz="0" w:space="0" w:color="auto"/>
        <w:left w:val="none" w:sz="0" w:space="0" w:color="auto"/>
        <w:bottom w:val="none" w:sz="0" w:space="0" w:color="auto"/>
        <w:right w:val="none" w:sz="0" w:space="0" w:color="auto"/>
      </w:divBdr>
    </w:div>
    <w:div w:id="307907325">
      <w:bodyDiv w:val="1"/>
      <w:marLeft w:val="0"/>
      <w:marRight w:val="0"/>
      <w:marTop w:val="0"/>
      <w:marBottom w:val="0"/>
      <w:divBdr>
        <w:top w:val="none" w:sz="0" w:space="0" w:color="auto"/>
        <w:left w:val="none" w:sz="0" w:space="0" w:color="auto"/>
        <w:bottom w:val="none" w:sz="0" w:space="0" w:color="auto"/>
        <w:right w:val="none" w:sz="0" w:space="0" w:color="auto"/>
      </w:divBdr>
    </w:div>
    <w:div w:id="354507371">
      <w:bodyDiv w:val="1"/>
      <w:marLeft w:val="0"/>
      <w:marRight w:val="0"/>
      <w:marTop w:val="0"/>
      <w:marBottom w:val="0"/>
      <w:divBdr>
        <w:top w:val="none" w:sz="0" w:space="0" w:color="auto"/>
        <w:left w:val="none" w:sz="0" w:space="0" w:color="auto"/>
        <w:bottom w:val="none" w:sz="0" w:space="0" w:color="auto"/>
        <w:right w:val="none" w:sz="0" w:space="0" w:color="auto"/>
      </w:divBdr>
    </w:div>
    <w:div w:id="510873783">
      <w:bodyDiv w:val="1"/>
      <w:marLeft w:val="0"/>
      <w:marRight w:val="0"/>
      <w:marTop w:val="0"/>
      <w:marBottom w:val="0"/>
      <w:divBdr>
        <w:top w:val="none" w:sz="0" w:space="0" w:color="auto"/>
        <w:left w:val="none" w:sz="0" w:space="0" w:color="auto"/>
        <w:bottom w:val="none" w:sz="0" w:space="0" w:color="auto"/>
        <w:right w:val="none" w:sz="0" w:space="0" w:color="auto"/>
      </w:divBdr>
    </w:div>
    <w:div w:id="677001409">
      <w:bodyDiv w:val="1"/>
      <w:marLeft w:val="0"/>
      <w:marRight w:val="0"/>
      <w:marTop w:val="0"/>
      <w:marBottom w:val="0"/>
      <w:divBdr>
        <w:top w:val="none" w:sz="0" w:space="0" w:color="auto"/>
        <w:left w:val="none" w:sz="0" w:space="0" w:color="auto"/>
        <w:bottom w:val="none" w:sz="0" w:space="0" w:color="auto"/>
        <w:right w:val="none" w:sz="0" w:space="0" w:color="auto"/>
      </w:divBdr>
    </w:div>
    <w:div w:id="818545680">
      <w:bodyDiv w:val="1"/>
      <w:marLeft w:val="0"/>
      <w:marRight w:val="0"/>
      <w:marTop w:val="0"/>
      <w:marBottom w:val="0"/>
      <w:divBdr>
        <w:top w:val="none" w:sz="0" w:space="0" w:color="auto"/>
        <w:left w:val="none" w:sz="0" w:space="0" w:color="auto"/>
        <w:bottom w:val="none" w:sz="0" w:space="0" w:color="auto"/>
        <w:right w:val="none" w:sz="0" w:space="0" w:color="auto"/>
      </w:divBdr>
    </w:div>
    <w:div w:id="1227104848">
      <w:bodyDiv w:val="1"/>
      <w:marLeft w:val="0"/>
      <w:marRight w:val="0"/>
      <w:marTop w:val="0"/>
      <w:marBottom w:val="0"/>
      <w:divBdr>
        <w:top w:val="none" w:sz="0" w:space="0" w:color="auto"/>
        <w:left w:val="none" w:sz="0" w:space="0" w:color="auto"/>
        <w:bottom w:val="none" w:sz="0" w:space="0" w:color="auto"/>
        <w:right w:val="none" w:sz="0" w:space="0" w:color="auto"/>
      </w:divBdr>
    </w:div>
    <w:div w:id="1252154984">
      <w:bodyDiv w:val="1"/>
      <w:marLeft w:val="0"/>
      <w:marRight w:val="0"/>
      <w:marTop w:val="0"/>
      <w:marBottom w:val="0"/>
      <w:divBdr>
        <w:top w:val="none" w:sz="0" w:space="0" w:color="auto"/>
        <w:left w:val="none" w:sz="0" w:space="0" w:color="auto"/>
        <w:bottom w:val="none" w:sz="0" w:space="0" w:color="auto"/>
        <w:right w:val="none" w:sz="0" w:space="0" w:color="auto"/>
      </w:divBdr>
    </w:div>
    <w:div w:id="1388840599">
      <w:bodyDiv w:val="1"/>
      <w:marLeft w:val="0"/>
      <w:marRight w:val="0"/>
      <w:marTop w:val="0"/>
      <w:marBottom w:val="0"/>
      <w:divBdr>
        <w:top w:val="none" w:sz="0" w:space="0" w:color="auto"/>
        <w:left w:val="none" w:sz="0" w:space="0" w:color="auto"/>
        <w:bottom w:val="none" w:sz="0" w:space="0" w:color="auto"/>
        <w:right w:val="none" w:sz="0" w:space="0" w:color="auto"/>
      </w:divBdr>
    </w:div>
    <w:div w:id="1661544347">
      <w:bodyDiv w:val="1"/>
      <w:marLeft w:val="0"/>
      <w:marRight w:val="0"/>
      <w:marTop w:val="0"/>
      <w:marBottom w:val="0"/>
      <w:divBdr>
        <w:top w:val="none" w:sz="0" w:space="0" w:color="auto"/>
        <w:left w:val="none" w:sz="0" w:space="0" w:color="auto"/>
        <w:bottom w:val="none" w:sz="0" w:space="0" w:color="auto"/>
        <w:right w:val="none" w:sz="0" w:space="0" w:color="auto"/>
      </w:divBdr>
    </w:div>
    <w:div w:id="1771579543">
      <w:bodyDiv w:val="1"/>
      <w:marLeft w:val="0"/>
      <w:marRight w:val="0"/>
      <w:marTop w:val="0"/>
      <w:marBottom w:val="0"/>
      <w:divBdr>
        <w:top w:val="none" w:sz="0" w:space="0" w:color="auto"/>
        <w:left w:val="none" w:sz="0" w:space="0" w:color="auto"/>
        <w:bottom w:val="none" w:sz="0" w:space="0" w:color="auto"/>
        <w:right w:val="none" w:sz="0" w:space="0" w:color="auto"/>
      </w:divBdr>
    </w:div>
    <w:div w:id="19881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987F666BB902354D8D5CDF808FB6ADA3" ma:contentTypeVersion="8" ma:contentTypeDescription="Создание документа." ma:contentTypeScope="" ma:versionID="d2a6274c54eb43615c356e217c39c29b">
  <xsd:schema xmlns:xsd="http://www.w3.org/2001/XMLSchema" xmlns:xs="http://www.w3.org/2001/XMLSchema" xmlns:p="http://schemas.microsoft.com/office/2006/metadata/properties" xmlns:ns2="be1d9033-751b-4f7c-b618-5d58b650b282" xmlns:ns3="36c1fe59-32e3-4406-8ea4-f572bf64e1f5" targetNamespace="http://schemas.microsoft.com/office/2006/metadata/properties" ma:root="true" ma:fieldsID="0160c032aa12ee7d01638c205d00e30f" ns2:_="" ns3:_="">
    <xsd:import namespace="be1d9033-751b-4f7c-b618-5d58b650b282"/>
    <xsd:import namespace="36c1fe59-32e3-4406-8ea4-f572bf64e1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d9033-751b-4f7c-b618-5d58b650b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9f5e9ec2-0d98-4d37-bbee-5723fa4fee6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1fe59-32e3-4406-8ea4-f572bf64e1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90246bb-949d-4431-a202-c48b05d875b9}" ma:internalName="TaxCatchAll" ma:showField="CatchAllData" ma:web="36c1fe59-32e3-4406-8ea4-f572bf64e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6c1fe59-32e3-4406-8ea4-f572bf64e1f5" xsi:nil="true"/>
    <lcf76f155ced4ddcb4097134ff3c332f xmlns="be1d9033-751b-4f7c-b618-5d58b650b2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9B430A-18D2-44D8-9353-1DF35AD67B1B}">
  <ds:schemaRefs>
    <ds:schemaRef ds:uri="http://schemas.microsoft.com/sharepoint/v3/contenttype/forms"/>
  </ds:schemaRefs>
</ds:datastoreItem>
</file>

<file path=customXml/itemProps2.xml><?xml version="1.0" encoding="utf-8"?>
<ds:datastoreItem xmlns:ds="http://schemas.openxmlformats.org/officeDocument/2006/customXml" ds:itemID="{D23106E6-3E8C-4DB0-A19B-7C7D9BF69980}">
  <ds:schemaRefs>
    <ds:schemaRef ds:uri="http://schemas.openxmlformats.org/officeDocument/2006/bibliography"/>
  </ds:schemaRefs>
</ds:datastoreItem>
</file>

<file path=customXml/itemProps3.xml><?xml version="1.0" encoding="utf-8"?>
<ds:datastoreItem xmlns:ds="http://schemas.openxmlformats.org/officeDocument/2006/customXml" ds:itemID="{AF803169-E970-4F41-969E-9070D4689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d9033-751b-4f7c-b618-5d58b650b282"/>
    <ds:schemaRef ds:uri="36c1fe59-32e3-4406-8ea4-f572bf64e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D9A2C-03FA-46F9-8474-3200C3EFDC40}">
  <ds:schemaRefs>
    <ds:schemaRef ds:uri="http://schemas.microsoft.com/office/2006/metadata/properties"/>
    <ds:schemaRef ds:uri="http://schemas.microsoft.com/office/infopath/2007/PartnerControls"/>
    <ds:schemaRef ds:uri="36c1fe59-32e3-4406-8ea4-f572bf64e1f5"/>
    <ds:schemaRef ds:uri="be1d9033-751b-4f7c-b618-5d58b650b28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3049</Words>
  <Characters>23906</Characters>
  <Application>Microsoft Office Word</Application>
  <DocSecurity>0</DocSecurity>
  <Lines>1593</Lines>
  <Paragraphs>499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Salykova</dc:creator>
  <cp:keywords/>
  <dc:description/>
  <cp:lastModifiedBy>Diana Toimbek</cp:lastModifiedBy>
  <cp:revision>4</cp:revision>
  <cp:lastPrinted>2022-05-14T12:00:00Z</cp:lastPrinted>
  <dcterms:created xsi:type="dcterms:W3CDTF">2022-08-20T06:18:00Z</dcterms:created>
  <dcterms:modified xsi:type="dcterms:W3CDTF">2022-11-29T07:43:00Z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0x010100987F666BB902354D8D5CDF808FB6ADA3</vt:lpwstr>
  </property>
  <property fmtid="{D5CDD505-2E9C-101B-9397-08002B2CF9AE}" pid="3" name="GrammarlyDocumentId">
    <vt:lpwstr>f00be362dfd3bc63a8758b94dbae558d0a7a1d83154fc68d009151892007f5f5</vt:lpwstr>
  </property>
</Properties>
</file>