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56" w:rsidRDefault="00331956" w:rsidP="00331956">
      <w:r>
        <w:t>Описание вакансии</w:t>
      </w:r>
    </w:p>
    <w:p w:rsidR="00331956" w:rsidRDefault="00331956" w:rsidP="00331956">
      <w:r>
        <w:t>Психолог должен выполнять следующие функции:</w:t>
      </w:r>
    </w:p>
    <w:p w:rsidR="00331956" w:rsidRDefault="00331956" w:rsidP="00331956"/>
    <w:p w:rsidR="00331956" w:rsidRDefault="00331956" w:rsidP="00331956">
      <w:r>
        <w:t>1)       проведение индивидуального и группового консультирования для студентов Университета;</w:t>
      </w:r>
    </w:p>
    <w:p w:rsidR="00331956" w:rsidRDefault="00331956" w:rsidP="00331956"/>
    <w:p w:rsidR="00331956" w:rsidRDefault="00331956" w:rsidP="00331956">
      <w:r>
        <w:t>2)       оказание кризисной психологической помощи студентам;</w:t>
      </w:r>
    </w:p>
    <w:p w:rsidR="00331956" w:rsidRDefault="00331956" w:rsidP="00331956"/>
    <w:p w:rsidR="00331956" w:rsidRDefault="00331956" w:rsidP="00331956">
      <w:r>
        <w:t>3)       организация и проведение мастер-классов, семинаров, тренингов по вопросам психологического здоровья студентов Университета;</w:t>
      </w:r>
    </w:p>
    <w:p w:rsidR="00331956" w:rsidRDefault="00331956" w:rsidP="00331956"/>
    <w:p w:rsidR="00331956" w:rsidRDefault="00331956" w:rsidP="00331956">
      <w:r>
        <w:t>4)       проведение мастер-классов для сотрудников ЦПК по пройденным обучающим программам в рамках повышения квалификации;</w:t>
      </w:r>
    </w:p>
    <w:p w:rsidR="00331956" w:rsidRDefault="00331956" w:rsidP="00331956"/>
    <w:p w:rsidR="00331956" w:rsidRDefault="00331956" w:rsidP="00331956">
      <w:r>
        <w:t xml:space="preserve">5)       разработка </w:t>
      </w:r>
      <w:proofErr w:type="spellStart"/>
      <w:r>
        <w:t>тренинговых</w:t>
      </w:r>
      <w:proofErr w:type="spellEnd"/>
      <w:r>
        <w:t xml:space="preserve"> программ в контексте улучшения психологического здоровья студентов;</w:t>
      </w:r>
    </w:p>
    <w:p w:rsidR="00331956" w:rsidRDefault="00331956" w:rsidP="00331956"/>
    <w:p w:rsidR="00331956" w:rsidRDefault="00331956" w:rsidP="00331956">
      <w:r>
        <w:t>6)       взаимодействие с Департаментами, работающими со студентами, по проблемным вопросам, связанных с благополучием студентов;</w:t>
      </w:r>
    </w:p>
    <w:p w:rsidR="00331956" w:rsidRDefault="00331956" w:rsidP="00331956"/>
    <w:p w:rsidR="00331956" w:rsidRDefault="00331956" w:rsidP="00331956">
      <w:r>
        <w:t>7)       проведение информационных сессий по повышению психологической грамотности студентов;</w:t>
      </w:r>
    </w:p>
    <w:p w:rsidR="00331956" w:rsidRDefault="00331956" w:rsidP="00331956"/>
    <w:p w:rsidR="00331956" w:rsidRDefault="00331956" w:rsidP="00331956">
      <w:r>
        <w:t xml:space="preserve">8)       регулярное повышение профессиональной квалификации через участие в семинарах, конференциях, обучающих программах, </w:t>
      </w:r>
      <w:proofErr w:type="spellStart"/>
      <w:r>
        <w:t>интенсивах</w:t>
      </w:r>
      <w:proofErr w:type="spellEnd"/>
      <w:r>
        <w:t>, декадниках, мастер-классах;</w:t>
      </w:r>
    </w:p>
    <w:p w:rsidR="00331956" w:rsidRDefault="00331956" w:rsidP="00331956"/>
    <w:p w:rsidR="00331956" w:rsidRDefault="00331956" w:rsidP="00331956">
      <w:r>
        <w:t>9)       участие в процессе планирования бюджета Подразделения, а также подготовки годовых отчетов;</w:t>
      </w:r>
    </w:p>
    <w:p w:rsidR="00331956" w:rsidRDefault="00331956" w:rsidP="00331956"/>
    <w:p w:rsidR="00331956" w:rsidRDefault="00331956" w:rsidP="00331956">
      <w:r>
        <w:t>10)  участие в процессах идентификации, оценки, управления, мониторинга рисков и формировании соответствующей отчетности в рамках курируемого направления;</w:t>
      </w:r>
    </w:p>
    <w:p w:rsidR="00331956" w:rsidRDefault="00331956" w:rsidP="00331956"/>
    <w:p w:rsidR="00331956" w:rsidRDefault="00331956" w:rsidP="00331956">
      <w:r>
        <w:t>11)   своевременное и качественное исполнение иных поручений Руководителя подразделения и руководства Университета в рамках своих должностных обязанностей и полномочий;</w:t>
      </w:r>
    </w:p>
    <w:p w:rsidR="00331956" w:rsidRDefault="00331956" w:rsidP="00331956"/>
    <w:p w:rsidR="00331956" w:rsidRDefault="00331956" w:rsidP="00331956">
      <w:r>
        <w:t>Требования к квалификации</w:t>
      </w:r>
    </w:p>
    <w:p w:rsidR="00331956" w:rsidRDefault="00331956" w:rsidP="00331956">
      <w:r>
        <w:lastRenderedPageBreak/>
        <w:t>Образование</w:t>
      </w:r>
    </w:p>
    <w:p w:rsidR="00331956" w:rsidRDefault="00331956" w:rsidP="00331956"/>
    <w:p w:rsidR="00331956" w:rsidRDefault="00331956" w:rsidP="00331956">
      <w:r>
        <w:t xml:space="preserve">Высшее профессиональное, желательно в зарубежных высших учебных </w:t>
      </w:r>
      <w:proofErr w:type="gramStart"/>
      <w:r>
        <w:t>заведениях ;</w:t>
      </w:r>
      <w:proofErr w:type="gramEnd"/>
    </w:p>
    <w:p w:rsidR="00331956" w:rsidRDefault="00331956" w:rsidP="00331956"/>
    <w:p w:rsidR="00331956" w:rsidRDefault="00331956" w:rsidP="00331956">
      <w:r>
        <w:t xml:space="preserve">Предпочтительна степень не ниже магистра или специалиста в области психологии, педагогики и психологии, психотерапии. </w:t>
      </w:r>
    </w:p>
    <w:p w:rsidR="00331956" w:rsidRDefault="00331956" w:rsidP="00331956"/>
    <w:p w:rsidR="00331956" w:rsidRDefault="00331956" w:rsidP="00331956">
      <w:r>
        <w:t>Предпочтительно наличие сертификата о прохождении профессионального обучения не менее 1 года по одному из направлений психотерапии (</w:t>
      </w:r>
      <w:proofErr w:type="spellStart"/>
      <w:r>
        <w:t>когнитивно</w:t>
      </w:r>
      <w:proofErr w:type="spellEnd"/>
      <w:r>
        <w:t xml:space="preserve">-поведенческая терапия, </w:t>
      </w:r>
      <w:proofErr w:type="spellStart"/>
      <w:r>
        <w:t>гештальт</w:t>
      </w:r>
      <w:proofErr w:type="spellEnd"/>
      <w:r>
        <w:t>-терапия, и др.).</w:t>
      </w:r>
    </w:p>
    <w:p w:rsidR="00331956" w:rsidRDefault="00331956" w:rsidP="00331956"/>
    <w:p w:rsidR="00331956" w:rsidRDefault="00331956" w:rsidP="00331956">
      <w:r>
        <w:t>Специальность</w:t>
      </w:r>
    </w:p>
    <w:p w:rsidR="00331956" w:rsidRDefault="00331956" w:rsidP="00331956"/>
    <w:p w:rsidR="00331956" w:rsidRDefault="00331956" w:rsidP="00331956">
      <w:r>
        <w:t>Приоритетные направления специальностей:</w:t>
      </w:r>
    </w:p>
    <w:p w:rsidR="00331956" w:rsidRDefault="00331956" w:rsidP="00331956"/>
    <w:p w:rsidR="00331956" w:rsidRDefault="00331956" w:rsidP="00331956">
      <w:r>
        <w:t>- Психология;</w:t>
      </w:r>
    </w:p>
    <w:p w:rsidR="00331956" w:rsidRDefault="00331956" w:rsidP="00331956"/>
    <w:p w:rsidR="00331956" w:rsidRDefault="00331956" w:rsidP="00331956">
      <w:r>
        <w:t>- Психотерапия;</w:t>
      </w:r>
    </w:p>
    <w:p w:rsidR="00331956" w:rsidRDefault="00331956" w:rsidP="00331956"/>
    <w:p w:rsidR="00331956" w:rsidRDefault="00331956" w:rsidP="00331956">
      <w:r>
        <w:t>- Педагогика и психология;</w:t>
      </w:r>
    </w:p>
    <w:p w:rsidR="00331956" w:rsidRDefault="00331956" w:rsidP="00331956"/>
    <w:p w:rsidR="00331956" w:rsidRDefault="00331956" w:rsidP="00331956">
      <w:r>
        <w:t>- Психологическое консультирование;</w:t>
      </w:r>
    </w:p>
    <w:p w:rsidR="00331956" w:rsidRDefault="00331956" w:rsidP="00331956"/>
    <w:p w:rsidR="00331956" w:rsidRDefault="00331956" w:rsidP="00331956">
      <w:r>
        <w:t>Опыт работы</w:t>
      </w:r>
    </w:p>
    <w:p w:rsidR="00331956" w:rsidRDefault="00331956" w:rsidP="00331956"/>
    <w:p w:rsidR="00331956" w:rsidRDefault="00331956" w:rsidP="00331956">
      <w:r>
        <w:t>Предпочтительно наличие минимум 3 лет опыта работы в качестве психолога, психотерапевта в образовательных учреждениях, медицинских учреждениях, частной практики, подтвержденной документально (свидетельство о регистрации)</w:t>
      </w:r>
    </w:p>
    <w:p w:rsidR="00331956" w:rsidRDefault="00331956" w:rsidP="00331956"/>
    <w:p w:rsidR="00331956" w:rsidRDefault="00331956" w:rsidP="00331956">
      <w:r>
        <w:t>Знание Этического кодекса психологов Республики Казахстан;</w:t>
      </w:r>
    </w:p>
    <w:p w:rsidR="00331956" w:rsidRDefault="00331956" w:rsidP="00331956">
      <w:r>
        <w:t xml:space="preserve"> аналитические и творческие способности;</w:t>
      </w:r>
    </w:p>
    <w:p w:rsidR="00331956" w:rsidRDefault="00331956" w:rsidP="00331956">
      <w:r>
        <w:t>навыки подготовки докладов, аналитических записок;</w:t>
      </w:r>
    </w:p>
    <w:p w:rsidR="00331956" w:rsidRDefault="00331956" w:rsidP="00331956">
      <w:r>
        <w:t xml:space="preserve">умение работать с программами </w:t>
      </w:r>
      <w:proofErr w:type="spellStart"/>
      <w:r>
        <w:t>MSOffice</w:t>
      </w:r>
      <w:proofErr w:type="spellEnd"/>
      <w:r>
        <w:t>;</w:t>
      </w:r>
    </w:p>
    <w:p w:rsidR="00D170F0" w:rsidRDefault="00331956" w:rsidP="00331956">
      <w:r>
        <w:t>свободное владение казахским и русским языками, желательно английского языка</w:t>
      </w:r>
      <w:bookmarkStart w:id="0" w:name="_GoBack"/>
      <w:bookmarkEnd w:id="0"/>
    </w:p>
    <w:sectPr w:rsidR="00D1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A"/>
    <w:rsid w:val="00331956"/>
    <w:rsid w:val="003B740A"/>
    <w:rsid w:val="004F705F"/>
    <w:rsid w:val="00A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A3FA0-3F7F-4EC5-8CDC-1F3B6D42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2022-08-26T08:00:00Z</dcterms:created>
  <dcterms:modified xsi:type="dcterms:W3CDTF">2022-08-26T08:00:00Z</dcterms:modified>
</cp:coreProperties>
</file>