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8C6C" w14:textId="77777777" w:rsidR="00A756B8" w:rsidRDefault="00A756B8" w:rsidP="00956CD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Социолог</w:t>
      </w:r>
      <w:r w:rsidR="008A488C" w:rsidRPr="0045470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Департамента 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обеспечения качества </w:t>
      </w:r>
    </w:p>
    <w:p w14:paraId="3B454B0D" w14:textId="04CB31CF" w:rsidR="006D550E" w:rsidRPr="00454709" w:rsidRDefault="008A488C" w:rsidP="00956CD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ТОО «</w:t>
      </w:r>
      <w:proofErr w:type="spellStart"/>
      <w:r w:rsidR="006D550E" w:rsidRPr="0045470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Astana</w:t>
      </w:r>
      <w:proofErr w:type="spellEnd"/>
      <w:r w:rsidR="006D550E" w:rsidRPr="0045470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IT University</w:t>
      </w:r>
      <w:r w:rsidRPr="0045470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6C5D0DCF" w14:textId="77777777" w:rsidR="006D550E" w:rsidRPr="00454709" w:rsidRDefault="006D550E" w:rsidP="00956CD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48E7A11B" w14:textId="34534A90" w:rsidR="006D550E" w:rsidRPr="00454709" w:rsidRDefault="006D550E" w:rsidP="007F4EA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Требуемый опыт работы: от </w:t>
      </w:r>
      <w:r w:rsidR="00EE663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</w:t>
      </w: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E6636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лет</w:t>
      </w:r>
    </w:p>
    <w:p w14:paraId="791C59A7" w14:textId="77777777" w:rsidR="006D550E" w:rsidRPr="00454709" w:rsidRDefault="006D550E" w:rsidP="007F4EA2">
      <w:pPr>
        <w:spacing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Полная занятость, </w:t>
      </w: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полный день</w:t>
      </w:r>
    </w:p>
    <w:p w14:paraId="5A9E1036" w14:textId="77777777" w:rsidR="00EE6636" w:rsidRDefault="00EE6636" w:rsidP="00C238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EFF9393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Квалификационные т</w:t>
      </w:r>
      <w:r w:rsidRPr="0045470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ребования:</w:t>
      </w:r>
    </w:p>
    <w:p w14:paraId="3617209F" w14:textId="4F16831D" w:rsidR="00A756B8" w:rsidRPr="00A756B8" w:rsidRDefault="00A756B8" w:rsidP="00A756B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1)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Образование: высшее (или послевузовское) образование </w:t>
      </w:r>
    </w:p>
    <w:p w14:paraId="3DCD4D0A" w14:textId="304B4031" w:rsidR="00EE6636" w:rsidRPr="00454709" w:rsidRDefault="00A756B8" w:rsidP="00A756B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2)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Стаж работы по специальности и (или) в организациях высшего образования и науки - не менее 3 (трех) лет.</w:t>
      </w:r>
    </w:p>
    <w:p w14:paraId="08113BEC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Знания: </w:t>
      </w:r>
    </w:p>
    <w:p w14:paraId="1834848F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знание действующего законодательства Республики Казахстан в области образования и науки; </w:t>
      </w:r>
    </w:p>
    <w:p w14:paraId="31CE21CA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знание трудового законодательства и принципов регулирования трудовой деятельности;</w:t>
      </w:r>
    </w:p>
    <w:p w14:paraId="4BF312EE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знание нормативных документов и методических материалов в области высшего и послевузовского образования;</w:t>
      </w:r>
    </w:p>
    <w:p w14:paraId="472A186A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знание международных тенденций и современных трендов развития высшего образования;</w:t>
      </w:r>
    </w:p>
    <w:p w14:paraId="34F78030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знание приоритетных направлений развития системы образования Республики Казахстан;</w:t>
      </w:r>
    </w:p>
    <w:p w14:paraId="15FD7793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Компетенции: </w:t>
      </w:r>
    </w:p>
    <w:p w14:paraId="0A533850" w14:textId="77777777" w:rsidR="00A756B8" w:rsidRPr="00A756B8" w:rsidRDefault="00A756B8" w:rsidP="00A756B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1)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навыки решения конфликтных ситуаций, налаживания внутрикорпоративных взаимоотношений (умение находить консенсус среди различных точек зрения и активно вести конструктивный диалог, стрессоустойчивость);</w:t>
      </w:r>
    </w:p>
    <w:p w14:paraId="35A3FCC7" w14:textId="77777777" w:rsidR="00A756B8" w:rsidRPr="00A756B8" w:rsidRDefault="00A756B8" w:rsidP="00A756B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2)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навыки работы в команде, лидерство, открытость к сотрудничеству, управление деятельностью, принятие решений, стратегическое мышление;</w:t>
      </w:r>
    </w:p>
    <w:p w14:paraId="6F251C1B" w14:textId="77777777" w:rsidR="00A756B8" w:rsidRPr="00A756B8" w:rsidRDefault="00A756B8" w:rsidP="00A756B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3)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иметь навыки разработки нормативных документов, методических материалов, относящихся к образовательной деятельности;</w:t>
      </w:r>
    </w:p>
    <w:p w14:paraId="7DB43263" w14:textId="77777777" w:rsidR="00A756B8" w:rsidRPr="00A756B8" w:rsidRDefault="00A756B8" w:rsidP="00A756B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4)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стремление постоянно придерживаться корпоративных ценностей и убеждений;</w:t>
      </w:r>
    </w:p>
    <w:p w14:paraId="04FE0677" w14:textId="77777777" w:rsidR="00A756B8" w:rsidRPr="00A756B8" w:rsidRDefault="00A756B8" w:rsidP="00A756B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5)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профессионализм (честность, объективность, строгое следование прочим принципам профессиональной этики);</w:t>
      </w:r>
    </w:p>
    <w:p w14:paraId="3736DE6C" w14:textId="204AB882" w:rsidR="00EE6636" w:rsidRDefault="00A756B8" w:rsidP="00A756B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6)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умение работать на персональном компьютере на уровне пользователя.</w:t>
      </w:r>
    </w:p>
    <w:p w14:paraId="4FA85B7F" w14:textId="1FDB32C1" w:rsidR="006D550E" w:rsidRPr="00454709" w:rsidRDefault="006D550E" w:rsidP="00C238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Обязанности:</w:t>
      </w:r>
    </w:p>
    <w:p w14:paraId="1B398BF3" w14:textId="77777777" w:rsidR="00A756B8" w:rsidRPr="00A756B8" w:rsidRDefault="00A756B8" w:rsidP="00A756B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 социолога Департамента возлагаются следующие должностные обязанности:</w:t>
      </w:r>
    </w:p>
    <w:p w14:paraId="09BAAEE4" w14:textId="77777777" w:rsidR="00A756B8" w:rsidRPr="00A756B8" w:rsidRDefault="00A756B8" w:rsidP="00A756B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1)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проводит социологические исследования с целью разработки и внедрения мероприятий по выявленным проблемам;</w:t>
      </w:r>
    </w:p>
    <w:p w14:paraId="59D40A7D" w14:textId="77777777" w:rsidR="00A756B8" w:rsidRPr="00A756B8" w:rsidRDefault="00A756B8" w:rsidP="00A756B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2)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на основе проведенных исследований разрабатывает рекомендации по совершенствованию учебного процесса в AITU;</w:t>
      </w:r>
    </w:p>
    <w:p w14:paraId="36A336F3" w14:textId="77777777" w:rsidR="00A756B8" w:rsidRPr="00A756B8" w:rsidRDefault="00A756B8" w:rsidP="00A756B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3)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изучает наиболее актуальные вопросы и проблемы социального характера и пути устранения причин, вызывающих текучесть кадров, нарушения трудовой дисциплины и </w:t>
      </w:r>
      <w:proofErr w:type="gramStart"/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т.п.</w:t>
      </w:r>
      <w:proofErr w:type="gramEnd"/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14:paraId="2E7FE471" w14:textId="77777777" w:rsidR="00A756B8" w:rsidRPr="00A756B8" w:rsidRDefault="00A756B8" w:rsidP="00A756B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4)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организует пропаганду социологических знаний, оказывает методическую помощь работникам предприятия при решении социальных вопросов;</w:t>
      </w:r>
    </w:p>
    <w:p w14:paraId="7B6B868F" w14:textId="77777777" w:rsidR="00A756B8" w:rsidRPr="00A756B8" w:rsidRDefault="00A756B8" w:rsidP="00A756B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5)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принимает участие в разработке системы внутреннего обеспечения качества, основанную на принципах международных стандартов ESG;</w:t>
      </w:r>
    </w:p>
    <w:p w14:paraId="67160F09" w14:textId="77777777" w:rsidR="00A756B8" w:rsidRPr="00A756B8" w:rsidRDefault="00A756B8" w:rsidP="00A756B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6)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принимает участие в разработке Политики и стандартов внутреннего обеспечения качества и их реализацией; </w:t>
      </w:r>
    </w:p>
    <w:p w14:paraId="544BCC79" w14:textId="77777777" w:rsidR="00A756B8" w:rsidRPr="00A756B8" w:rsidRDefault="00A756B8" w:rsidP="00A756B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7)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принимает участие в разработке стратегии AITU по вопросам внешней оценки качества образования;</w:t>
      </w:r>
    </w:p>
    <w:p w14:paraId="7AF00FA0" w14:textId="77777777" w:rsidR="00A756B8" w:rsidRPr="00A756B8" w:rsidRDefault="00A756B8" w:rsidP="00A756B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8)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принимает участие в организации работы структурных подразделений AITU по обеспечению качества;</w:t>
      </w:r>
    </w:p>
    <w:p w14:paraId="6106B620" w14:textId="24F86C36" w:rsidR="006D550E" w:rsidRPr="00454709" w:rsidRDefault="00A756B8" w:rsidP="00A756B8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A756B8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принимает участие в подготовке полугодового/годового отчета о результатах деятельности Департамента</w:t>
      </w:r>
      <w:r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101D951E" w14:textId="77777777" w:rsidR="00A756B8" w:rsidRDefault="00A756B8" w:rsidP="00956CD9">
      <w:pPr>
        <w:spacing w:after="0" w:line="240" w:lineRule="auto"/>
        <w:ind w:firstLine="709"/>
        <w:contextualSpacing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5985D7FE" w14:textId="695C2C55" w:rsidR="006D550E" w:rsidRPr="00454709" w:rsidRDefault="006D550E" w:rsidP="00956CD9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Условия:</w:t>
      </w:r>
    </w:p>
    <w:p w14:paraId="7EBC1A77" w14:textId="68CF5B5C" w:rsidR="006D550E" w:rsidRPr="00454709" w:rsidRDefault="00956CD9" w:rsidP="00956CD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550E"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Оформление по ТК РК</w:t>
      </w:r>
    </w:p>
    <w:p w14:paraId="1150365A" w14:textId="30AE0696" w:rsidR="006D550E" w:rsidRPr="00454709" w:rsidRDefault="00956CD9" w:rsidP="00956CD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550E"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Современный и комфортабельный офис на территории Expo</w:t>
      </w:r>
    </w:p>
    <w:p w14:paraId="4D41DC8F" w14:textId="4C1E1C9B" w:rsidR="006D550E" w:rsidRPr="00454709" w:rsidRDefault="00956CD9" w:rsidP="00956CD9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Возможности</w:t>
      </w:r>
      <w:r w:rsidR="006D550E"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карьерного роста</w:t>
      </w:r>
    </w:p>
    <w:p w14:paraId="72B726D3" w14:textId="39020380" w:rsidR="006D550E" w:rsidRPr="00454709" w:rsidRDefault="00956CD9" w:rsidP="00956CD9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550E"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Режим работы 5/2</w:t>
      </w:r>
    </w:p>
    <w:p w14:paraId="7759546D" w14:textId="3278E120" w:rsidR="006D550E" w:rsidRPr="00454709" w:rsidRDefault="00956CD9" w:rsidP="00956CD9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550E"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Конкурентная зарплата</w:t>
      </w:r>
    </w:p>
    <w:p w14:paraId="3908C977" w14:textId="77777777" w:rsidR="006D550E" w:rsidRPr="00454709" w:rsidRDefault="006D550E" w:rsidP="00956CD9">
      <w:pPr>
        <w:spacing w:after="0" w:line="240" w:lineRule="auto"/>
        <w:contextualSpacing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6CDE533" w14:textId="1A65CE19" w:rsidR="00D22CCB" w:rsidRPr="00454709" w:rsidRDefault="006D550E" w:rsidP="00D80A1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*резюме </w:t>
      </w:r>
      <w:r w:rsidR="00D80A1D"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отправлять </w:t>
      </w:r>
      <w:r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почту </w:t>
      </w:r>
      <w:hyperlink r:id="rId5" w:history="1">
        <w:r w:rsidR="00A756B8" w:rsidRPr="0053021B">
          <w:rPr>
            <w:rStyle w:val="a8"/>
            <w:rFonts w:ascii="Arial" w:eastAsia="Times New Roman" w:hAnsi="Arial" w:cs="Arial"/>
            <w:i/>
            <w:iCs/>
            <w:sz w:val="28"/>
            <w:szCs w:val="28"/>
            <w:bdr w:val="none" w:sz="0" w:space="0" w:color="auto" w:frame="1"/>
            <w:lang w:eastAsia="ru-RU"/>
          </w:rPr>
          <w:t>khanat.kassenov@astanait.edu.kz</w:t>
        </w:r>
      </w:hyperlink>
      <w:r w:rsidR="00A756B8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темой «на Вакансию </w:t>
      </w:r>
      <w:r w:rsidR="00A756B8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социолога </w:t>
      </w:r>
      <w:r w:rsidR="00D80A1D"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Департамента </w:t>
      </w:r>
      <w:r w:rsidR="00A756B8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обеспечения качества </w:t>
      </w:r>
      <w:r w:rsidR="00D80A1D"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ТОО «</w:t>
      </w:r>
      <w:proofErr w:type="spellStart"/>
      <w:r w:rsidR="00D80A1D"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Astana</w:t>
      </w:r>
      <w:proofErr w:type="spellEnd"/>
      <w:r w:rsidR="00D80A1D"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IT University»</w:t>
      </w:r>
    </w:p>
    <w:sectPr w:rsidR="00D22CCB" w:rsidRPr="00454709" w:rsidSect="00D0268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53390684"/>
    <w:multiLevelType w:val="multilevel"/>
    <w:tmpl w:val="314C7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AE416F"/>
    <w:multiLevelType w:val="multilevel"/>
    <w:tmpl w:val="E0FA59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644411">
    <w:abstractNumId w:val="0"/>
  </w:num>
  <w:num w:numId="2" w16cid:durableId="1299993028">
    <w:abstractNumId w:val="2"/>
  </w:num>
  <w:num w:numId="3" w16cid:durableId="59482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0E"/>
    <w:rsid w:val="0031640D"/>
    <w:rsid w:val="00454709"/>
    <w:rsid w:val="006D550E"/>
    <w:rsid w:val="007F4EA2"/>
    <w:rsid w:val="008A488C"/>
    <w:rsid w:val="00956CD9"/>
    <w:rsid w:val="00A756B8"/>
    <w:rsid w:val="00B621D6"/>
    <w:rsid w:val="00C02541"/>
    <w:rsid w:val="00C23889"/>
    <w:rsid w:val="00C265EC"/>
    <w:rsid w:val="00C56129"/>
    <w:rsid w:val="00D02687"/>
    <w:rsid w:val="00D22CCB"/>
    <w:rsid w:val="00D80A1D"/>
    <w:rsid w:val="00E00BB4"/>
    <w:rsid w:val="00E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589F"/>
  <w15:chartTrackingRefBased/>
  <w15:docId w15:val="{1CD5D20D-98CF-47C6-AFC0-AF188BC7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0E"/>
  </w:style>
  <w:style w:type="paragraph" w:styleId="1">
    <w:name w:val="heading 1"/>
    <w:basedOn w:val="a"/>
    <w:next w:val="a"/>
    <w:link w:val="10"/>
    <w:autoRedefine/>
    <w:uiPriority w:val="9"/>
    <w:qFormat/>
    <w:rsid w:val="00C02541"/>
    <w:pPr>
      <w:keepNext/>
      <w:keepLines/>
      <w:tabs>
        <w:tab w:val="left" w:pos="216"/>
      </w:tabs>
      <w:spacing w:after="0" w:line="360" w:lineRule="auto"/>
      <w:ind w:left="709"/>
      <w:outlineLvl w:val="0"/>
    </w:pPr>
    <w:rPr>
      <w:rFonts w:ascii="Times New Roman" w:eastAsia="MS Mincho" w:hAnsi="Times New Roman" w:cs="Times New Roman"/>
      <w:b/>
      <w:noProof/>
      <w:sz w:val="24"/>
      <w:szCs w:val="20"/>
      <w:lang w:val="en-US"/>
    </w:rPr>
  </w:style>
  <w:style w:type="paragraph" w:styleId="2">
    <w:name w:val="heading 2"/>
    <w:basedOn w:val="a"/>
    <w:next w:val="a"/>
    <w:link w:val="20"/>
    <w:autoRedefine/>
    <w:uiPriority w:val="9"/>
    <w:qFormat/>
    <w:rsid w:val="00C02541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="MS Mincho" w:hAnsi="Times New Roman" w:cs="Times New Roman"/>
      <w:b/>
      <w:iCs/>
      <w:noProof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Стиль1-второй"/>
    <w:basedOn w:val="a3"/>
    <w:link w:val="1-0"/>
    <w:qFormat/>
    <w:rsid w:val="00C02541"/>
    <w:pPr>
      <w:spacing w:line="360" w:lineRule="auto"/>
      <w:ind w:left="709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sz w:val="24"/>
      <w:szCs w:val="32"/>
      <w:lang w:val="en-US"/>
    </w:rPr>
  </w:style>
  <w:style w:type="character" w:customStyle="1" w:styleId="1-0">
    <w:name w:val="Стиль1-второй Знак"/>
    <w:basedOn w:val="a4"/>
    <w:link w:val="1-"/>
    <w:rsid w:val="00C02541"/>
    <w:rPr>
      <w:rFonts w:ascii="Times New Roman" w:eastAsia="Times New Roman" w:hAnsi="Times New Roman" w:cs="Times New Roman"/>
      <w:b/>
      <w:bCs/>
      <w:spacing w:val="-10"/>
      <w:kern w:val="28"/>
      <w:sz w:val="24"/>
      <w:szCs w:val="32"/>
      <w:lang w:val="en-US"/>
    </w:rPr>
  </w:style>
  <w:style w:type="paragraph" w:styleId="a3">
    <w:name w:val="Title"/>
    <w:basedOn w:val="a"/>
    <w:next w:val="a"/>
    <w:link w:val="a4"/>
    <w:uiPriority w:val="10"/>
    <w:qFormat/>
    <w:rsid w:val="00C02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-">
    <w:name w:val="Стиль2-подзаг"/>
    <w:basedOn w:val="1"/>
    <w:qFormat/>
    <w:rsid w:val="00C02541"/>
    <w:pPr>
      <w:tabs>
        <w:tab w:val="num" w:pos="576"/>
      </w:tabs>
      <w:jc w:val="center"/>
    </w:pPr>
    <w:rPr>
      <w:smallCaps/>
    </w:rPr>
  </w:style>
  <w:style w:type="character" w:customStyle="1" w:styleId="10">
    <w:name w:val="Заголовок 1 Знак"/>
    <w:basedOn w:val="a0"/>
    <w:link w:val="1"/>
    <w:uiPriority w:val="9"/>
    <w:rsid w:val="00C02541"/>
    <w:rPr>
      <w:rFonts w:ascii="Times New Roman" w:eastAsia="MS Mincho" w:hAnsi="Times New Roman" w:cs="Times New Roman"/>
      <w:b/>
      <w:noProof/>
      <w:sz w:val="24"/>
      <w:szCs w:val="20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C02541"/>
    <w:pPr>
      <w:keepNext/>
      <w:keepLines/>
      <w:spacing w:after="0" w:line="360" w:lineRule="auto"/>
      <w:jc w:val="both"/>
    </w:pPr>
    <w:rPr>
      <w:rFonts w:ascii="Times New Roman" w:eastAsia="Arial" w:hAnsi="Times New Roman" w:cs="Arial"/>
      <w:sz w:val="24"/>
      <w:szCs w:val="30"/>
      <w:lang w:val="ru" w:eastAsia="ru-RU"/>
    </w:rPr>
  </w:style>
  <w:style w:type="character" w:customStyle="1" w:styleId="a6">
    <w:name w:val="Подзаголовок Знак"/>
    <w:basedOn w:val="a0"/>
    <w:link w:val="a5"/>
    <w:uiPriority w:val="11"/>
    <w:rsid w:val="00C02541"/>
    <w:rPr>
      <w:rFonts w:ascii="Times New Roman" w:eastAsia="Arial" w:hAnsi="Times New Roman" w:cs="Arial"/>
      <w:sz w:val="24"/>
      <w:szCs w:val="30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rsid w:val="00C02541"/>
    <w:rPr>
      <w:rFonts w:ascii="Times New Roman" w:eastAsia="MS Mincho" w:hAnsi="Times New Roman" w:cs="Times New Roman"/>
      <w:b/>
      <w:iCs/>
      <w:noProof/>
      <w:sz w:val="24"/>
      <w:szCs w:val="20"/>
      <w:lang w:val="en-US"/>
    </w:rPr>
  </w:style>
  <w:style w:type="paragraph" w:styleId="a7">
    <w:name w:val="List Paragraph"/>
    <w:basedOn w:val="a"/>
    <w:uiPriority w:val="34"/>
    <w:qFormat/>
    <w:rsid w:val="006D550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56B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75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nat.kassenov@astanait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Nurkhat Zhakiyev</dc:creator>
  <cp:keywords/>
  <dc:description/>
  <cp:lastModifiedBy>Khanat Kassenov</cp:lastModifiedBy>
  <cp:revision>2</cp:revision>
  <dcterms:created xsi:type="dcterms:W3CDTF">2022-08-18T02:09:00Z</dcterms:created>
  <dcterms:modified xsi:type="dcterms:W3CDTF">2022-08-18T02:09:00Z</dcterms:modified>
</cp:coreProperties>
</file>