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E42B" w14:textId="3A954D26" w:rsidR="00A109B4" w:rsidRDefault="00A109B4" w:rsidP="00A109B4">
      <w:pPr>
        <w:jc w:val="center"/>
        <w:rPr>
          <w:b/>
        </w:rPr>
      </w:pPr>
      <w:r w:rsidRPr="00C050CF">
        <w:rPr>
          <w:b/>
        </w:rPr>
        <w:t xml:space="preserve">ПЛАН РАБОТЫ </w:t>
      </w:r>
    </w:p>
    <w:p w14:paraId="3ABC29BA" w14:textId="77777777" w:rsidR="00A109B4" w:rsidRPr="008D7653" w:rsidRDefault="00A109B4" w:rsidP="00A109B4">
      <w:pPr>
        <w:jc w:val="center"/>
        <w:rPr>
          <w:b/>
        </w:rPr>
      </w:pPr>
      <w:r>
        <w:rPr>
          <w:b/>
          <w:lang w:val="kk-KZ"/>
        </w:rPr>
        <w:t xml:space="preserve">Правления </w:t>
      </w:r>
      <w:r>
        <w:rPr>
          <w:b/>
        </w:rPr>
        <w:t>ТОО «</w:t>
      </w:r>
      <w:r>
        <w:rPr>
          <w:b/>
          <w:lang w:val="en-US"/>
        </w:rPr>
        <w:t>Astana</w:t>
      </w:r>
      <w:r w:rsidRPr="00911B9C">
        <w:rPr>
          <w:b/>
        </w:rPr>
        <w:t xml:space="preserve"> </w:t>
      </w:r>
      <w:r>
        <w:rPr>
          <w:b/>
          <w:lang w:val="en-US"/>
        </w:rPr>
        <w:t>IT</w:t>
      </w:r>
      <w:r w:rsidRPr="00911B9C">
        <w:rPr>
          <w:b/>
        </w:rPr>
        <w:t xml:space="preserve"> </w:t>
      </w:r>
      <w:r>
        <w:rPr>
          <w:b/>
          <w:lang w:val="en-US"/>
        </w:rPr>
        <w:t>University</w:t>
      </w:r>
      <w:r>
        <w:rPr>
          <w:b/>
        </w:rPr>
        <w:t>»</w:t>
      </w:r>
    </w:p>
    <w:p w14:paraId="5F9991D2" w14:textId="5A8EF056" w:rsidR="00A109B4" w:rsidRDefault="00A109B4" w:rsidP="00A109B4">
      <w:pPr>
        <w:jc w:val="center"/>
        <w:rPr>
          <w:b/>
        </w:rPr>
      </w:pPr>
      <w:r w:rsidRPr="00C050CF">
        <w:rPr>
          <w:b/>
        </w:rPr>
        <w:t>на 20</w:t>
      </w:r>
      <w:r>
        <w:rPr>
          <w:b/>
        </w:rPr>
        <w:t>2</w:t>
      </w:r>
      <w:r w:rsidR="00491D0C">
        <w:rPr>
          <w:b/>
          <w:lang w:val="en-US"/>
        </w:rPr>
        <w:t>1</w:t>
      </w:r>
      <w:r w:rsidRPr="00C050CF">
        <w:rPr>
          <w:b/>
        </w:rPr>
        <w:t>-20</w:t>
      </w:r>
      <w:r>
        <w:rPr>
          <w:b/>
        </w:rPr>
        <w:t>2</w:t>
      </w:r>
      <w:r w:rsidR="00491D0C">
        <w:rPr>
          <w:b/>
          <w:lang w:val="en-US"/>
        </w:rPr>
        <w:t>2</w:t>
      </w:r>
      <w:r w:rsidRPr="00C050CF">
        <w:rPr>
          <w:b/>
        </w:rPr>
        <w:t xml:space="preserve"> </w:t>
      </w:r>
      <w:proofErr w:type="spellStart"/>
      <w:r w:rsidRPr="00C050CF">
        <w:rPr>
          <w:b/>
        </w:rPr>
        <w:t>учебн</w:t>
      </w:r>
      <w:proofErr w:type="spellEnd"/>
      <w:r>
        <w:rPr>
          <w:b/>
          <w:lang w:val="kk-KZ"/>
        </w:rPr>
        <w:t>ый</w:t>
      </w:r>
      <w:r w:rsidRPr="00C050CF">
        <w:rPr>
          <w:b/>
        </w:rPr>
        <w:t xml:space="preserve"> год</w:t>
      </w:r>
    </w:p>
    <w:p w14:paraId="217C098C" w14:textId="77777777" w:rsidR="00A109B4" w:rsidRPr="008F6C39" w:rsidRDefault="00A109B4" w:rsidP="00A109B4">
      <w:pPr>
        <w:jc w:val="center"/>
        <w:rPr>
          <w:b/>
          <w:lang w:val="kk-KZ"/>
        </w:rPr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248"/>
        <w:gridCol w:w="2268"/>
        <w:gridCol w:w="1931"/>
      </w:tblGrid>
      <w:tr w:rsidR="00A109B4" w:rsidRPr="00C050CF" w14:paraId="54671094" w14:textId="77777777" w:rsidTr="00577835">
        <w:trPr>
          <w:tblHeader/>
        </w:trPr>
        <w:tc>
          <w:tcPr>
            <w:tcW w:w="564" w:type="dxa"/>
          </w:tcPr>
          <w:p w14:paraId="2E86F4AF" w14:textId="77777777" w:rsidR="00A109B4" w:rsidRPr="00C050CF" w:rsidRDefault="00A109B4" w:rsidP="00101A6C">
            <w:pPr>
              <w:jc w:val="center"/>
            </w:pPr>
            <w:r w:rsidRPr="00C050CF">
              <w:rPr>
                <w:b/>
              </w:rPr>
              <w:t>№ п</w:t>
            </w:r>
            <w:r w:rsidRPr="00C050CF">
              <w:rPr>
                <w:b/>
                <w:lang w:val="en-US"/>
              </w:rPr>
              <w:t>/п</w:t>
            </w:r>
          </w:p>
        </w:tc>
        <w:tc>
          <w:tcPr>
            <w:tcW w:w="5248" w:type="dxa"/>
          </w:tcPr>
          <w:p w14:paraId="0A65B997" w14:textId="77777777" w:rsidR="00A109B4" w:rsidRPr="00C050CF" w:rsidRDefault="00A109B4" w:rsidP="00101A6C">
            <w:pPr>
              <w:jc w:val="center"/>
              <w:rPr>
                <w:lang w:val="kk-KZ"/>
              </w:rPr>
            </w:pPr>
            <w:r w:rsidRPr="00C050CF">
              <w:rPr>
                <w:b/>
                <w:lang w:val="kk-KZ"/>
              </w:rPr>
              <w:t>Наименования вопросов повестки дня</w:t>
            </w:r>
          </w:p>
        </w:tc>
        <w:tc>
          <w:tcPr>
            <w:tcW w:w="2268" w:type="dxa"/>
          </w:tcPr>
          <w:p w14:paraId="7B8D8B6D" w14:textId="77777777" w:rsidR="00A109B4" w:rsidRPr="00C050CF" w:rsidRDefault="00A109B4" w:rsidP="00101A6C">
            <w:pPr>
              <w:jc w:val="center"/>
              <w:rPr>
                <w:b/>
                <w:lang w:val="kk-KZ"/>
              </w:rPr>
            </w:pPr>
            <w:r w:rsidRPr="00C050CF">
              <w:rPr>
                <w:b/>
                <w:lang w:val="kk-KZ"/>
              </w:rPr>
              <w:t>Ф.И.О., должность</w:t>
            </w:r>
          </w:p>
          <w:p w14:paraId="002ACFEF" w14:textId="77777777" w:rsidR="00A109B4" w:rsidRPr="00C050CF" w:rsidRDefault="00A109B4" w:rsidP="00101A6C">
            <w:pPr>
              <w:jc w:val="center"/>
              <w:rPr>
                <w:lang w:val="kk-KZ"/>
              </w:rPr>
            </w:pPr>
            <w:r w:rsidRPr="00C050CF">
              <w:rPr>
                <w:b/>
                <w:lang w:val="kk-KZ"/>
              </w:rPr>
              <w:t>выступающего</w:t>
            </w:r>
          </w:p>
        </w:tc>
        <w:tc>
          <w:tcPr>
            <w:tcW w:w="1931" w:type="dxa"/>
          </w:tcPr>
          <w:p w14:paraId="0577B6B4" w14:textId="77777777" w:rsidR="00A109B4" w:rsidRPr="00C050CF" w:rsidRDefault="00A109B4" w:rsidP="00101A6C">
            <w:pPr>
              <w:jc w:val="center"/>
              <w:rPr>
                <w:b/>
                <w:lang w:val="kk-KZ"/>
              </w:rPr>
            </w:pPr>
            <w:r w:rsidRPr="00C050CF">
              <w:rPr>
                <w:b/>
                <w:lang w:val="kk-KZ"/>
              </w:rPr>
              <w:t>Ф.И.О., должность</w:t>
            </w:r>
          </w:p>
          <w:p w14:paraId="5CA8D7AE" w14:textId="77777777" w:rsidR="00A109B4" w:rsidRPr="00C050CF" w:rsidRDefault="00A109B4" w:rsidP="00101A6C">
            <w:pPr>
              <w:jc w:val="center"/>
            </w:pPr>
            <w:r w:rsidRPr="00C050CF">
              <w:rPr>
                <w:b/>
                <w:lang w:val="kk-KZ"/>
              </w:rPr>
              <w:t>готовящего вопрос</w:t>
            </w:r>
          </w:p>
        </w:tc>
      </w:tr>
      <w:tr w:rsidR="00774F28" w:rsidRPr="00C050CF" w14:paraId="28CDC243" w14:textId="77777777" w:rsidTr="0083186F">
        <w:tc>
          <w:tcPr>
            <w:tcW w:w="10011" w:type="dxa"/>
            <w:gridSpan w:val="4"/>
          </w:tcPr>
          <w:p w14:paraId="750DADB4" w14:textId="040F0B78" w:rsidR="00774F28" w:rsidRPr="00C050CF" w:rsidRDefault="00774F28" w:rsidP="00101A6C">
            <w:pPr>
              <w:jc w:val="center"/>
              <w:rPr>
                <w:b/>
                <w:lang w:val="kk-KZ"/>
              </w:rPr>
            </w:pPr>
            <w:r w:rsidRPr="00C050CF">
              <w:rPr>
                <w:b/>
                <w:lang w:val="kk-KZ"/>
              </w:rPr>
              <w:t>Заседание 1</w:t>
            </w:r>
            <w:r>
              <w:rPr>
                <w:b/>
                <w:lang w:val="kk-KZ"/>
              </w:rPr>
              <w:t xml:space="preserve"> – 30.08.2021 г.</w:t>
            </w:r>
          </w:p>
        </w:tc>
      </w:tr>
      <w:tr w:rsidR="0000268D" w:rsidRPr="00C050CF" w14:paraId="6A8DBAA9" w14:textId="77777777" w:rsidTr="00577835">
        <w:tc>
          <w:tcPr>
            <w:tcW w:w="564" w:type="dxa"/>
          </w:tcPr>
          <w:p w14:paraId="78A23F28" w14:textId="77777777" w:rsidR="0000268D" w:rsidRPr="002F4C2A" w:rsidRDefault="0000268D" w:rsidP="0000268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8" w:type="dxa"/>
          </w:tcPr>
          <w:p w14:paraId="414B3642" w14:textId="1F571D46" w:rsidR="0000268D" w:rsidRPr="00491D0C" w:rsidRDefault="0000268D" w:rsidP="0000268D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Об утверждении Плана работы Правления ТОО </w:t>
            </w:r>
            <w:r w:rsidRPr="008D7653">
              <w:rPr>
                <w:bCs/>
              </w:rPr>
              <w:t>«</w:t>
            </w:r>
            <w:r w:rsidRPr="008D7653">
              <w:rPr>
                <w:bCs/>
                <w:lang w:val="en-US"/>
              </w:rPr>
              <w:t>Astana</w:t>
            </w:r>
            <w:r w:rsidRPr="008D7653">
              <w:rPr>
                <w:bCs/>
              </w:rPr>
              <w:t xml:space="preserve"> </w:t>
            </w:r>
            <w:r w:rsidRPr="008D7653">
              <w:rPr>
                <w:bCs/>
                <w:lang w:val="en-US"/>
              </w:rPr>
              <w:t>IT</w:t>
            </w:r>
            <w:r w:rsidRPr="008D7653">
              <w:rPr>
                <w:bCs/>
              </w:rPr>
              <w:t xml:space="preserve"> </w:t>
            </w:r>
            <w:r w:rsidRPr="008D7653">
              <w:rPr>
                <w:bCs/>
                <w:lang w:val="en-US"/>
              </w:rPr>
              <w:t>University</w:t>
            </w:r>
            <w:r w:rsidRPr="008D7653">
              <w:rPr>
                <w:bCs/>
              </w:rPr>
              <w:t>»</w:t>
            </w:r>
            <w:r>
              <w:rPr>
                <w:bCs/>
                <w:lang w:val="kk-KZ"/>
              </w:rPr>
              <w:t xml:space="preserve"> на 2020-2021 учебный год</w:t>
            </w:r>
          </w:p>
        </w:tc>
        <w:tc>
          <w:tcPr>
            <w:tcW w:w="2268" w:type="dxa"/>
          </w:tcPr>
          <w:p w14:paraId="656B697D" w14:textId="6C0AB7BB" w:rsidR="0000268D" w:rsidRPr="00795246" w:rsidRDefault="0000268D" w:rsidP="0000268D">
            <w:pPr>
              <w:rPr>
                <w:lang w:val="kk-KZ"/>
              </w:rPr>
            </w:pPr>
            <w:r>
              <w:rPr>
                <w:lang w:val="kk-KZ"/>
              </w:rPr>
              <w:t>Ахмед-Заки Д.Ж., Председатель Правления-Ректор</w:t>
            </w:r>
          </w:p>
        </w:tc>
        <w:tc>
          <w:tcPr>
            <w:tcW w:w="1931" w:type="dxa"/>
          </w:tcPr>
          <w:p w14:paraId="64BABA66" w14:textId="2C33E214" w:rsidR="0000268D" w:rsidRPr="000D3296" w:rsidRDefault="000D3296" w:rsidP="0000268D">
            <w:pPr>
              <w:rPr>
                <w:lang w:val="kk-KZ"/>
              </w:rPr>
            </w:pPr>
            <w:r>
              <w:rPr>
                <w:lang w:val="kk-KZ"/>
              </w:rPr>
              <w:t>Секретарь Правления</w:t>
            </w:r>
          </w:p>
        </w:tc>
      </w:tr>
      <w:tr w:rsidR="00F71F7D" w:rsidRPr="00C050CF" w14:paraId="08072E2C" w14:textId="77777777" w:rsidTr="00E31A8F">
        <w:tc>
          <w:tcPr>
            <w:tcW w:w="564" w:type="dxa"/>
          </w:tcPr>
          <w:p w14:paraId="348F01C7" w14:textId="77777777" w:rsidR="00F71F7D" w:rsidRDefault="00F71F7D" w:rsidP="00E31A8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8" w:type="dxa"/>
          </w:tcPr>
          <w:p w14:paraId="6D43FF2A" w14:textId="77777777" w:rsidR="00F71F7D" w:rsidRDefault="00F71F7D" w:rsidP="00E31A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Об исполнении Бюджета </w:t>
            </w:r>
            <w:r w:rsidRPr="00D6601F">
              <w:rPr>
                <w:lang w:val="kk-KZ"/>
              </w:rPr>
              <w:t>ТОО «Astana IT University»</w:t>
            </w:r>
            <w:r>
              <w:rPr>
                <w:lang w:val="kk-KZ"/>
              </w:rPr>
              <w:t xml:space="preserve"> за 2020-2021 учебный год и итогах финансово-хозяйственной деятельности</w:t>
            </w:r>
          </w:p>
        </w:tc>
        <w:tc>
          <w:tcPr>
            <w:tcW w:w="2268" w:type="dxa"/>
          </w:tcPr>
          <w:p w14:paraId="64A0E039" w14:textId="77777777" w:rsidR="00F71F7D" w:rsidRDefault="00F71F7D" w:rsidP="00E31A8F">
            <w:pPr>
              <w:rPr>
                <w:lang w:val="kk-KZ"/>
              </w:rPr>
            </w:pPr>
            <w:r>
              <w:rPr>
                <w:lang w:val="kk-KZ"/>
              </w:rPr>
              <w:t>Арын А.М., Финансовый директор</w:t>
            </w:r>
          </w:p>
        </w:tc>
        <w:tc>
          <w:tcPr>
            <w:tcW w:w="1931" w:type="dxa"/>
          </w:tcPr>
          <w:p w14:paraId="0AC6CF30" w14:textId="77777777" w:rsidR="00F71F7D" w:rsidRPr="00C050CF" w:rsidRDefault="00F71F7D" w:rsidP="00E31A8F"/>
        </w:tc>
      </w:tr>
      <w:tr w:rsidR="0000268D" w:rsidRPr="00C050CF" w14:paraId="2E4FDA16" w14:textId="77777777" w:rsidTr="00577835">
        <w:tc>
          <w:tcPr>
            <w:tcW w:w="564" w:type="dxa"/>
          </w:tcPr>
          <w:p w14:paraId="78121520" w14:textId="3954EF21" w:rsidR="0000268D" w:rsidRPr="00F71F7D" w:rsidRDefault="00F71F7D" w:rsidP="0000268D">
            <w:pPr>
              <w:rPr>
                <w:lang w:val="ru-KZ"/>
              </w:rPr>
            </w:pPr>
            <w:r>
              <w:rPr>
                <w:lang w:val="ru-KZ"/>
              </w:rPr>
              <w:t>3</w:t>
            </w:r>
          </w:p>
        </w:tc>
        <w:tc>
          <w:tcPr>
            <w:tcW w:w="5248" w:type="dxa"/>
          </w:tcPr>
          <w:p w14:paraId="68C176A4" w14:textId="6C8BE8BD" w:rsidR="0000268D" w:rsidRDefault="0000268D" w:rsidP="0000268D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Разное</w:t>
            </w:r>
          </w:p>
        </w:tc>
        <w:tc>
          <w:tcPr>
            <w:tcW w:w="2268" w:type="dxa"/>
          </w:tcPr>
          <w:p w14:paraId="60F161E5" w14:textId="77777777" w:rsidR="0000268D" w:rsidRDefault="0000268D" w:rsidP="0000268D">
            <w:pPr>
              <w:rPr>
                <w:lang w:val="kk-KZ"/>
              </w:rPr>
            </w:pPr>
          </w:p>
        </w:tc>
        <w:tc>
          <w:tcPr>
            <w:tcW w:w="1931" w:type="dxa"/>
          </w:tcPr>
          <w:p w14:paraId="274572BF" w14:textId="77777777" w:rsidR="0000268D" w:rsidRDefault="0000268D" w:rsidP="0000268D">
            <w:pPr>
              <w:rPr>
                <w:lang w:val="kk-KZ"/>
              </w:rPr>
            </w:pPr>
          </w:p>
        </w:tc>
      </w:tr>
      <w:tr w:rsidR="0000268D" w:rsidRPr="00C050CF" w14:paraId="167A5993" w14:textId="77777777" w:rsidTr="00577835">
        <w:tc>
          <w:tcPr>
            <w:tcW w:w="564" w:type="dxa"/>
          </w:tcPr>
          <w:p w14:paraId="71FDFBC9" w14:textId="77777777" w:rsidR="0000268D" w:rsidRDefault="0000268D" w:rsidP="0000268D">
            <w:pPr>
              <w:rPr>
                <w:lang w:val="kk-KZ"/>
              </w:rPr>
            </w:pPr>
          </w:p>
        </w:tc>
        <w:tc>
          <w:tcPr>
            <w:tcW w:w="5248" w:type="dxa"/>
          </w:tcPr>
          <w:p w14:paraId="257F61A8" w14:textId="1B97D755" w:rsidR="0000268D" w:rsidRPr="00D52970" w:rsidRDefault="00F71F7D" w:rsidP="0000268D">
            <w:pPr>
              <w:jc w:val="both"/>
              <w:rPr>
                <w:lang w:val="kk-KZ"/>
              </w:rPr>
            </w:pPr>
            <w:r>
              <w:rPr>
                <w:lang w:val="ru-KZ"/>
              </w:rPr>
              <w:t>3</w:t>
            </w:r>
            <w:r w:rsidR="0000268D" w:rsidRPr="00D52970">
              <w:rPr>
                <w:lang w:val="kk-KZ"/>
              </w:rPr>
              <w:t xml:space="preserve">.1. Об утверждении состава Ученого совета </w:t>
            </w:r>
            <w:r w:rsidR="0000268D" w:rsidRPr="00D52970">
              <w:t>ТОО «</w:t>
            </w:r>
            <w:r w:rsidR="0000268D" w:rsidRPr="00D52970">
              <w:rPr>
                <w:lang w:val="en-US"/>
              </w:rPr>
              <w:t>Astana</w:t>
            </w:r>
            <w:r w:rsidR="0000268D" w:rsidRPr="00D52970">
              <w:t xml:space="preserve"> </w:t>
            </w:r>
            <w:r w:rsidR="0000268D" w:rsidRPr="00D52970">
              <w:rPr>
                <w:lang w:val="en-US"/>
              </w:rPr>
              <w:t>IT</w:t>
            </w:r>
            <w:r w:rsidR="0000268D" w:rsidRPr="00D52970">
              <w:t xml:space="preserve"> </w:t>
            </w:r>
            <w:r w:rsidR="0000268D" w:rsidRPr="00D52970">
              <w:rPr>
                <w:lang w:val="en-US"/>
              </w:rPr>
              <w:t>University</w:t>
            </w:r>
            <w:r w:rsidR="0000268D" w:rsidRPr="00D52970">
              <w:t>»</w:t>
            </w:r>
          </w:p>
          <w:p w14:paraId="369248CE" w14:textId="77777777" w:rsidR="00B00EAC" w:rsidRDefault="00B00EAC" w:rsidP="0000268D">
            <w:pPr>
              <w:jc w:val="both"/>
              <w:rPr>
                <w:lang w:val="kk-KZ"/>
              </w:rPr>
            </w:pPr>
          </w:p>
          <w:p w14:paraId="37B13AAB" w14:textId="67976BF8" w:rsidR="0000268D" w:rsidRDefault="00F71F7D" w:rsidP="0000268D">
            <w:pPr>
              <w:jc w:val="both"/>
              <w:rPr>
                <w:bCs/>
                <w:lang w:val="kk-KZ"/>
              </w:rPr>
            </w:pPr>
            <w:r>
              <w:rPr>
                <w:lang w:val="ru-KZ"/>
              </w:rPr>
              <w:t>3</w:t>
            </w:r>
            <w:r w:rsidR="0000268D" w:rsidRPr="00D52970">
              <w:rPr>
                <w:lang w:val="en-US"/>
              </w:rPr>
              <w:t xml:space="preserve">.2. </w:t>
            </w:r>
            <w:r w:rsidR="0000268D" w:rsidRPr="00D52970">
              <w:rPr>
                <w:lang w:val="kk-KZ"/>
              </w:rPr>
              <w:t xml:space="preserve">Об утверждении состава Ректората </w:t>
            </w:r>
            <w:r w:rsidR="0000268D" w:rsidRPr="00D52970">
              <w:t>ТОО «</w:t>
            </w:r>
            <w:r w:rsidR="0000268D" w:rsidRPr="00D52970">
              <w:rPr>
                <w:lang w:val="en-US"/>
              </w:rPr>
              <w:t>Astana</w:t>
            </w:r>
            <w:r w:rsidR="0000268D" w:rsidRPr="00D52970">
              <w:t xml:space="preserve"> </w:t>
            </w:r>
            <w:r w:rsidR="0000268D" w:rsidRPr="00D52970">
              <w:rPr>
                <w:lang w:val="en-US"/>
              </w:rPr>
              <w:t>IT</w:t>
            </w:r>
            <w:r w:rsidR="0000268D" w:rsidRPr="00D52970">
              <w:t xml:space="preserve"> </w:t>
            </w:r>
            <w:r w:rsidR="0000268D" w:rsidRPr="00D52970">
              <w:rPr>
                <w:lang w:val="en-US"/>
              </w:rPr>
              <w:t>University</w:t>
            </w:r>
            <w:r w:rsidR="0000268D" w:rsidRPr="00D52970">
              <w:t>»</w:t>
            </w:r>
          </w:p>
        </w:tc>
        <w:tc>
          <w:tcPr>
            <w:tcW w:w="2268" w:type="dxa"/>
          </w:tcPr>
          <w:p w14:paraId="7374E25E" w14:textId="77777777" w:rsidR="0000268D" w:rsidRDefault="0000268D" w:rsidP="0000268D">
            <w:pPr>
              <w:rPr>
                <w:lang w:val="kk-KZ"/>
              </w:rPr>
            </w:pPr>
            <w:r>
              <w:rPr>
                <w:lang w:val="kk-KZ"/>
              </w:rPr>
              <w:t>Файзуллин А.Р., директор ДОК</w:t>
            </w:r>
          </w:p>
          <w:p w14:paraId="25247449" w14:textId="77777777" w:rsidR="0000268D" w:rsidRPr="00795246" w:rsidRDefault="0000268D" w:rsidP="0000268D">
            <w:pPr>
              <w:rPr>
                <w:lang w:val="kk-KZ"/>
              </w:rPr>
            </w:pPr>
          </w:p>
        </w:tc>
        <w:tc>
          <w:tcPr>
            <w:tcW w:w="1931" w:type="dxa"/>
          </w:tcPr>
          <w:p w14:paraId="028DD6E9" w14:textId="77777777" w:rsidR="0000268D" w:rsidRPr="00911B9C" w:rsidRDefault="0000268D" w:rsidP="0000268D"/>
        </w:tc>
      </w:tr>
      <w:tr w:rsidR="00664015" w:rsidRPr="00C050CF" w14:paraId="28E9523C" w14:textId="77777777" w:rsidTr="00577835">
        <w:tc>
          <w:tcPr>
            <w:tcW w:w="10011" w:type="dxa"/>
            <w:gridSpan w:val="4"/>
          </w:tcPr>
          <w:p w14:paraId="50BE2048" w14:textId="1C391006" w:rsidR="00664015" w:rsidRPr="00911B9C" w:rsidRDefault="00664015" w:rsidP="00664015">
            <w:pPr>
              <w:jc w:val="center"/>
            </w:pPr>
            <w:r w:rsidRPr="00C050CF">
              <w:rPr>
                <w:b/>
                <w:lang w:val="kk-KZ"/>
              </w:rPr>
              <w:t xml:space="preserve">Заседание </w:t>
            </w:r>
            <w:r>
              <w:rPr>
                <w:b/>
                <w:lang w:val="kk-KZ"/>
              </w:rPr>
              <w:t>2 – 27.12.2021 г.</w:t>
            </w:r>
          </w:p>
        </w:tc>
      </w:tr>
      <w:tr w:rsidR="000D3296" w:rsidRPr="00C050CF" w14:paraId="6BD1755F" w14:textId="77777777" w:rsidTr="00577835">
        <w:tc>
          <w:tcPr>
            <w:tcW w:w="564" w:type="dxa"/>
          </w:tcPr>
          <w:p w14:paraId="37D837EB" w14:textId="77777777" w:rsidR="000D3296" w:rsidRDefault="000D3296" w:rsidP="000D3296">
            <w:pPr>
              <w:rPr>
                <w:lang w:val="kk-KZ"/>
              </w:rPr>
            </w:pPr>
          </w:p>
        </w:tc>
        <w:tc>
          <w:tcPr>
            <w:tcW w:w="5248" w:type="dxa"/>
          </w:tcPr>
          <w:p w14:paraId="7CE61101" w14:textId="6AAD2FE1" w:rsidR="000D3296" w:rsidRDefault="000D3296" w:rsidP="000D329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 премировании сотрудников </w:t>
            </w:r>
            <w:r>
              <w:rPr>
                <w:lang w:val="kk-KZ"/>
              </w:rPr>
              <w:t xml:space="preserve">ТОО </w:t>
            </w:r>
            <w:r w:rsidRPr="008D7653">
              <w:rPr>
                <w:bCs/>
              </w:rPr>
              <w:t>«</w:t>
            </w:r>
            <w:r w:rsidRPr="008D7653">
              <w:rPr>
                <w:bCs/>
                <w:lang w:val="en-US"/>
              </w:rPr>
              <w:t>Astana</w:t>
            </w:r>
            <w:r w:rsidRPr="008D7653">
              <w:rPr>
                <w:bCs/>
              </w:rPr>
              <w:t xml:space="preserve"> </w:t>
            </w:r>
            <w:r w:rsidRPr="008D7653">
              <w:rPr>
                <w:bCs/>
                <w:lang w:val="en-US"/>
              </w:rPr>
              <w:t>IT</w:t>
            </w:r>
            <w:r w:rsidRPr="008D7653">
              <w:rPr>
                <w:bCs/>
              </w:rPr>
              <w:t xml:space="preserve"> </w:t>
            </w:r>
            <w:r w:rsidRPr="008D7653">
              <w:rPr>
                <w:bCs/>
                <w:lang w:val="en-US"/>
              </w:rPr>
              <w:t>University</w:t>
            </w:r>
            <w:r w:rsidRPr="008D7653">
              <w:rPr>
                <w:bCs/>
              </w:rPr>
              <w:t>»</w:t>
            </w:r>
          </w:p>
        </w:tc>
        <w:tc>
          <w:tcPr>
            <w:tcW w:w="2268" w:type="dxa"/>
          </w:tcPr>
          <w:p w14:paraId="21273D04" w14:textId="11560CC3" w:rsidR="000D3296" w:rsidRPr="00795246" w:rsidRDefault="000D3296" w:rsidP="000D3296">
            <w:pPr>
              <w:rPr>
                <w:lang w:val="kk-KZ"/>
              </w:rPr>
            </w:pPr>
            <w:r>
              <w:rPr>
                <w:lang w:val="kk-KZ"/>
              </w:rPr>
              <w:t>Арын А.М., Финансовый директор</w:t>
            </w:r>
          </w:p>
        </w:tc>
        <w:tc>
          <w:tcPr>
            <w:tcW w:w="1931" w:type="dxa"/>
          </w:tcPr>
          <w:p w14:paraId="795C7A6C" w14:textId="77777777" w:rsidR="000D3296" w:rsidRPr="00911B9C" w:rsidRDefault="000D3296" w:rsidP="000D3296"/>
        </w:tc>
      </w:tr>
      <w:tr w:rsidR="00774F28" w:rsidRPr="00C050CF" w14:paraId="26B6BBA2" w14:textId="77777777" w:rsidTr="00983744">
        <w:tc>
          <w:tcPr>
            <w:tcW w:w="10011" w:type="dxa"/>
            <w:gridSpan w:val="4"/>
          </w:tcPr>
          <w:p w14:paraId="1FF575D9" w14:textId="376C1D33" w:rsidR="00774F28" w:rsidRPr="00C050CF" w:rsidRDefault="00774F28" w:rsidP="000D3296">
            <w:pPr>
              <w:jc w:val="center"/>
            </w:pPr>
            <w:r w:rsidRPr="00AC7D1F">
              <w:rPr>
                <w:b/>
                <w:lang w:val="kk-KZ"/>
              </w:rPr>
              <w:t xml:space="preserve">Заседание </w:t>
            </w:r>
            <w:r>
              <w:rPr>
                <w:b/>
                <w:lang w:val="kk-KZ"/>
              </w:rPr>
              <w:t>3</w:t>
            </w:r>
            <w:r w:rsidRPr="00AC7D1F">
              <w:rPr>
                <w:b/>
                <w:lang w:val="kk-KZ"/>
              </w:rPr>
              <w:t xml:space="preserve"> – </w:t>
            </w:r>
            <w:r>
              <w:rPr>
                <w:b/>
                <w:lang w:val="kk-KZ"/>
              </w:rPr>
              <w:t>14.03</w:t>
            </w:r>
            <w:r w:rsidRPr="00AC7D1F">
              <w:rPr>
                <w:b/>
                <w:lang w:val="kk-KZ"/>
              </w:rPr>
              <w:t>.202</w:t>
            </w:r>
            <w:r>
              <w:rPr>
                <w:b/>
                <w:lang w:val="kk-KZ"/>
              </w:rPr>
              <w:t>1</w:t>
            </w:r>
            <w:r w:rsidRPr="00AC7D1F">
              <w:rPr>
                <w:b/>
                <w:lang w:val="kk-KZ"/>
              </w:rPr>
              <w:t xml:space="preserve"> г.</w:t>
            </w:r>
          </w:p>
        </w:tc>
      </w:tr>
      <w:tr w:rsidR="000D3296" w:rsidRPr="00C050CF" w14:paraId="1E57D99A" w14:textId="77777777" w:rsidTr="00577835">
        <w:tc>
          <w:tcPr>
            <w:tcW w:w="564" w:type="dxa"/>
          </w:tcPr>
          <w:p w14:paraId="4DD2219A" w14:textId="16A056D6" w:rsidR="000D3296" w:rsidRPr="00B00EAC" w:rsidRDefault="00B00EAC" w:rsidP="000D32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8" w:type="dxa"/>
          </w:tcPr>
          <w:p w14:paraId="11600277" w14:textId="44469CF0" w:rsidR="000D3296" w:rsidRPr="00876C24" w:rsidRDefault="000D3296" w:rsidP="000D329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 выполнении решений Общего собрания учредителей и Наблюдательного совета за первое полугодие 2021-2022 учебного года</w:t>
            </w:r>
          </w:p>
        </w:tc>
        <w:tc>
          <w:tcPr>
            <w:tcW w:w="2268" w:type="dxa"/>
          </w:tcPr>
          <w:p w14:paraId="2B4B49D3" w14:textId="77777777" w:rsidR="000D3296" w:rsidRPr="00795246" w:rsidRDefault="000D3296" w:rsidP="000D3296">
            <w:pPr>
              <w:rPr>
                <w:lang w:val="kk-KZ"/>
              </w:rPr>
            </w:pPr>
            <w:r>
              <w:rPr>
                <w:lang w:val="kk-KZ"/>
              </w:rPr>
              <w:t>Файзуллин А.Р., директор ДОК</w:t>
            </w:r>
          </w:p>
        </w:tc>
        <w:tc>
          <w:tcPr>
            <w:tcW w:w="1931" w:type="dxa"/>
          </w:tcPr>
          <w:p w14:paraId="025BFF25" w14:textId="77777777" w:rsidR="000D3296" w:rsidRPr="00C050CF" w:rsidRDefault="000D3296" w:rsidP="000D3296"/>
        </w:tc>
      </w:tr>
      <w:tr w:rsidR="00FA7CBD" w:rsidRPr="00C050CF" w14:paraId="23A6E592" w14:textId="77777777" w:rsidTr="00577835">
        <w:tc>
          <w:tcPr>
            <w:tcW w:w="564" w:type="dxa"/>
          </w:tcPr>
          <w:p w14:paraId="77E93916" w14:textId="60CED88B" w:rsidR="00FA7CBD" w:rsidRPr="00F71F7D" w:rsidRDefault="00F71F7D" w:rsidP="00FA7CBD">
            <w:pPr>
              <w:rPr>
                <w:lang w:val="ru-KZ"/>
              </w:rPr>
            </w:pPr>
            <w:r>
              <w:rPr>
                <w:lang w:val="ru-KZ"/>
              </w:rPr>
              <w:t>2</w:t>
            </w:r>
          </w:p>
        </w:tc>
        <w:tc>
          <w:tcPr>
            <w:tcW w:w="5248" w:type="dxa"/>
          </w:tcPr>
          <w:p w14:paraId="493FF91A" w14:textId="13EBE833" w:rsidR="00FA7CBD" w:rsidRDefault="00FA7CBD" w:rsidP="00FA7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 выполнении Плана закупок </w:t>
            </w:r>
            <w:r w:rsidRPr="009751EA">
              <w:rPr>
                <w:lang w:val="kk-KZ"/>
              </w:rPr>
              <w:t xml:space="preserve">ТОО «Astana IT University» </w:t>
            </w:r>
            <w:r>
              <w:rPr>
                <w:lang w:val="kk-KZ"/>
              </w:rPr>
              <w:t xml:space="preserve">за </w:t>
            </w:r>
            <w:r w:rsidR="00F71F7D">
              <w:rPr>
                <w:lang w:val="ru-KZ"/>
              </w:rPr>
              <w:t xml:space="preserve">первое полугодие </w:t>
            </w:r>
            <w:r>
              <w:rPr>
                <w:lang w:val="kk-KZ"/>
              </w:rPr>
              <w:t>2021</w:t>
            </w:r>
            <w:r w:rsidR="00F71F7D">
              <w:rPr>
                <w:lang w:val="ru-KZ"/>
              </w:rPr>
              <w:t>-2022 учебного</w:t>
            </w:r>
            <w:r>
              <w:rPr>
                <w:lang w:val="kk-KZ"/>
              </w:rPr>
              <w:t xml:space="preserve"> год</w:t>
            </w:r>
            <w:r w:rsidR="00F71F7D">
              <w:rPr>
                <w:lang w:val="ru-KZ"/>
              </w:rPr>
              <w:t>а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36443AE1" w14:textId="47C37F73" w:rsidR="00FA7CBD" w:rsidRDefault="00FA7CBD" w:rsidP="00FA7CBD">
            <w:pPr>
              <w:rPr>
                <w:lang w:val="kk-KZ"/>
              </w:rPr>
            </w:pPr>
            <w:r w:rsidRPr="00B45CA9">
              <w:rPr>
                <w:lang w:val="kk-KZ"/>
              </w:rPr>
              <w:t xml:space="preserve">Мухатаев А.А., директор </w:t>
            </w:r>
            <w:r w:rsidRPr="00B45CA9">
              <w:t>ДСКУ</w:t>
            </w:r>
          </w:p>
        </w:tc>
        <w:tc>
          <w:tcPr>
            <w:tcW w:w="1931" w:type="dxa"/>
          </w:tcPr>
          <w:p w14:paraId="72939ACF" w14:textId="77777777" w:rsidR="00FA7CBD" w:rsidRPr="00C050CF" w:rsidRDefault="00FA7CBD" w:rsidP="00FA7CBD"/>
        </w:tc>
      </w:tr>
      <w:tr w:rsidR="00FA7CBD" w:rsidRPr="00C050CF" w14:paraId="4787DB33" w14:textId="77777777" w:rsidTr="00577835">
        <w:tc>
          <w:tcPr>
            <w:tcW w:w="564" w:type="dxa"/>
            <w:vMerge w:val="restart"/>
          </w:tcPr>
          <w:p w14:paraId="2B43B467" w14:textId="56C17AA3" w:rsidR="00FA7CBD" w:rsidRPr="00F71F7D" w:rsidRDefault="00F71F7D" w:rsidP="00FA7CBD">
            <w:pPr>
              <w:rPr>
                <w:lang w:val="ru-KZ"/>
              </w:rPr>
            </w:pPr>
            <w:r>
              <w:rPr>
                <w:lang w:val="ru-KZ"/>
              </w:rPr>
              <w:t>3</w:t>
            </w:r>
          </w:p>
        </w:tc>
        <w:tc>
          <w:tcPr>
            <w:tcW w:w="5248" w:type="dxa"/>
          </w:tcPr>
          <w:p w14:paraId="5F6C9A86" w14:textId="77777777" w:rsidR="00FA7CBD" w:rsidRPr="00E85272" w:rsidRDefault="00FA7CBD" w:rsidP="00FA7CBD">
            <w:pPr>
              <w:jc w:val="both"/>
              <w:rPr>
                <w:color w:val="000000"/>
                <w:lang w:val="kk-KZ"/>
              </w:rPr>
            </w:pPr>
            <w:r w:rsidRPr="00E85272">
              <w:rPr>
                <w:color w:val="000000"/>
                <w:lang w:val="kk-KZ"/>
              </w:rPr>
              <w:t>Разное</w:t>
            </w:r>
          </w:p>
        </w:tc>
        <w:tc>
          <w:tcPr>
            <w:tcW w:w="2268" w:type="dxa"/>
          </w:tcPr>
          <w:p w14:paraId="6470EEFA" w14:textId="77777777" w:rsidR="00FA7CBD" w:rsidRPr="00C050CF" w:rsidRDefault="00FA7CBD" w:rsidP="00FA7CBD"/>
        </w:tc>
        <w:tc>
          <w:tcPr>
            <w:tcW w:w="1931" w:type="dxa"/>
          </w:tcPr>
          <w:p w14:paraId="5B8CE707" w14:textId="77777777" w:rsidR="00FA7CBD" w:rsidRPr="00C050CF" w:rsidRDefault="00FA7CBD" w:rsidP="00FA7CBD"/>
        </w:tc>
      </w:tr>
      <w:tr w:rsidR="00FA7CBD" w:rsidRPr="00C050CF" w14:paraId="12CD017A" w14:textId="77777777" w:rsidTr="00577835">
        <w:tc>
          <w:tcPr>
            <w:tcW w:w="564" w:type="dxa"/>
            <w:vMerge/>
          </w:tcPr>
          <w:p w14:paraId="41F0FD55" w14:textId="77777777" w:rsidR="00FA7CBD" w:rsidRDefault="00FA7CBD" w:rsidP="00FA7CBD"/>
        </w:tc>
        <w:tc>
          <w:tcPr>
            <w:tcW w:w="5248" w:type="dxa"/>
          </w:tcPr>
          <w:p w14:paraId="55337C7F" w14:textId="7BCAF7FF" w:rsidR="00FA7CBD" w:rsidRPr="00FA7CBD" w:rsidRDefault="00F71F7D" w:rsidP="00FA7CBD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ru-KZ"/>
              </w:rPr>
              <w:t>3</w:t>
            </w:r>
            <w:r w:rsidR="00FA7CBD">
              <w:rPr>
                <w:iCs/>
                <w:lang w:val="kk-KZ"/>
              </w:rPr>
              <w:t xml:space="preserve">.1. </w:t>
            </w:r>
            <w:r w:rsidR="00FA7CBD" w:rsidRPr="00FA7CBD">
              <w:rPr>
                <w:iCs/>
                <w:lang w:val="kk-KZ"/>
              </w:rPr>
              <w:t>О внесении изменений и дополнений в Правила внутреннего и трудового распорядка ТОО «Astana IT University»</w:t>
            </w:r>
          </w:p>
        </w:tc>
        <w:tc>
          <w:tcPr>
            <w:tcW w:w="2268" w:type="dxa"/>
          </w:tcPr>
          <w:p w14:paraId="333BED14" w14:textId="2336A486" w:rsidR="00FA7CBD" w:rsidRDefault="00FA7CBD" w:rsidP="00FA7CBD">
            <w:pPr>
              <w:rPr>
                <w:lang w:val="kk-KZ"/>
              </w:rPr>
            </w:pPr>
            <w:r>
              <w:rPr>
                <w:lang w:val="kk-KZ"/>
              </w:rPr>
              <w:t>Кумалаков Б.А., декан</w:t>
            </w:r>
          </w:p>
        </w:tc>
        <w:tc>
          <w:tcPr>
            <w:tcW w:w="1931" w:type="dxa"/>
          </w:tcPr>
          <w:p w14:paraId="1D02E30C" w14:textId="77777777" w:rsidR="00FA7CBD" w:rsidRPr="00C050CF" w:rsidRDefault="00FA7CBD" w:rsidP="00FA7CBD"/>
        </w:tc>
      </w:tr>
      <w:tr w:rsidR="00FA7CBD" w:rsidRPr="00C050CF" w14:paraId="54E096CE" w14:textId="77777777" w:rsidTr="00577835">
        <w:tc>
          <w:tcPr>
            <w:tcW w:w="564" w:type="dxa"/>
          </w:tcPr>
          <w:p w14:paraId="3FEC7559" w14:textId="77777777" w:rsidR="00FA7CBD" w:rsidRDefault="00FA7CBD" w:rsidP="00FA7CBD"/>
        </w:tc>
        <w:tc>
          <w:tcPr>
            <w:tcW w:w="5248" w:type="dxa"/>
          </w:tcPr>
          <w:p w14:paraId="6D5E9B97" w14:textId="67E1F51D" w:rsidR="00FA7CBD" w:rsidRPr="00FA7CBD" w:rsidRDefault="00F71F7D" w:rsidP="00FA7CBD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ru-KZ"/>
              </w:rPr>
              <w:t>3</w:t>
            </w:r>
            <w:r w:rsidR="00FA7CBD">
              <w:rPr>
                <w:iCs/>
                <w:lang w:val="kk-KZ"/>
              </w:rPr>
              <w:t xml:space="preserve">.2. </w:t>
            </w:r>
            <w:r w:rsidR="00FA7CBD" w:rsidRPr="00FA7CBD">
              <w:rPr>
                <w:iCs/>
                <w:lang w:val="kk-KZ"/>
              </w:rPr>
              <w:t>О рассмотрении возможности предоставления скидки на проживание в Доме студентов для иностранных обучающихся</w:t>
            </w:r>
          </w:p>
        </w:tc>
        <w:tc>
          <w:tcPr>
            <w:tcW w:w="2268" w:type="dxa"/>
          </w:tcPr>
          <w:p w14:paraId="76522C6C" w14:textId="77777777" w:rsidR="00FA7CBD" w:rsidRDefault="00FA7CBD" w:rsidP="00FA7CBD">
            <w:pPr>
              <w:rPr>
                <w:lang w:val="kk-KZ"/>
              </w:rPr>
            </w:pPr>
            <w:r>
              <w:rPr>
                <w:lang w:val="kk-KZ"/>
              </w:rPr>
              <w:t>Кенжебеков А.Х.,</w:t>
            </w:r>
          </w:p>
          <w:p w14:paraId="6183DBE6" w14:textId="7FB1E58B" w:rsidR="00FA7CBD" w:rsidRDefault="00FA7CBD" w:rsidP="00FA7CBD">
            <w:pPr>
              <w:rPr>
                <w:lang w:val="kk-KZ"/>
              </w:rPr>
            </w:pPr>
            <w:r>
              <w:rPr>
                <w:lang w:val="kk-KZ"/>
              </w:rPr>
              <w:t>директор ДСВР</w:t>
            </w:r>
          </w:p>
        </w:tc>
        <w:tc>
          <w:tcPr>
            <w:tcW w:w="1931" w:type="dxa"/>
          </w:tcPr>
          <w:p w14:paraId="1A980410" w14:textId="77777777" w:rsidR="00FA7CBD" w:rsidRPr="00C050CF" w:rsidRDefault="00FA7CBD" w:rsidP="00FA7CBD"/>
        </w:tc>
      </w:tr>
      <w:tr w:rsidR="00774F28" w:rsidRPr="00C050CF" w14:paraId="23BBBA93" w14:textId="77777777" w:rsidTr="00497F03">
        <w:tc>
          <w:tcPr>
            <w:tcW w:w="10011" w:type="dxa"/>
            <w:gridSpan w:val="4"/>
          </w:tcPr>
          <w:p w14:paraId="6DB7155E" w14:textId="5A23B966" w:rsidR="00774F28" w:rsidRPr="00C050CF" w:rsidRDefault="00774F28" w:rsidP="00FA7CBD">
            <w:pPr>
              <w:jc w:val="center"/>
            </w:pPr>
            <w:r w:rsidRPr="00AC7D1F">
              <w:rPr>
                <w:b/>
                <w:lang w:val="kk-KZ"/>
              </w:rPr>
              <w:t xml:space="preserve">Заседание </w:t>
            </w:r>
            <w:r>
              <w:rPr>
                <w:b/>
                <w:lang w:val="kk-KZ"/>
              </w:rPr>
              <w:t>4</w:t>
            </w:r>
            <w:r w:rsidRPr="00AC7D1F">
              <w:rPr>
                <w:b/>
                <w:lang w:val="kk-KZ"/>
              </w:rPr>
              <w:t xml:space="preserve"> – </w:t>
            </w:r>
            <w:r>
              <w:rPr>
                <w:b/>
                <w:lang w:val="kk-KZ"/>
              </w:rPr>
              <w:t>21.04.2022 г.</w:t>
            </w:r>
          </w:p>
        </w:tc>
      </w:tr>
      <w:tr w:rsidR="00FA7CBD" w:rsidRPr="00C050CF" w14:paraId="5073CA47" w14:textId="77777777" w:rsidTr="00577835">
        <w:tc>
          <w:tcPr>
            <w:tcW w:w="564" w:type="dxa"/>
          </w:tcPr>
          <w:p w14:paraId="4887EC2E" w14:textId="03D60D4D" w:rsidR="00FA7CBD" w:rsidRPr="00F718A7" w:rsidRDefault="00FA7CBD" w:rsidP="00FA7C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8" w:type="dxa"/>
          </w:tcPr>
          <w:p w14:paraId="217C8771" w14:textId="497E0D21" w:rsidR="00FA7CBD" w:rsidRPr="00F718A7" w:rsidRDefault="00FA7CBD" w:rsidP="00FA7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 утверждении Индикативного плана приема обучающихся на 2022 год и создании Приемной комиссии</w:t>
            </w:r>
          </w:p>
        </w:tc>
        <w:tc>
          <w:tcPr>
            <w:tcW w:w="2268" w:type="dxa"/>
          </w:tcPr>
          <w:p w14:paraId="4164AEA7" w14:textId="77777777" w:rsidR="00FA7CBD" w:rsidRPr="008047DC" w:rsidRDefault="00FA7CBD" w:rsidP="00FA7CBD">
            <w:pPr>
              <w:rPr>
                <w:lang w:val="kk-KZ"/>
              </w:rPr>
            </w:pPr>
            <w:r>
              <w:rPr>
                <w:lang w:val="kk-KZ"/>
              </w:rPr>
              <w:t>Омирбаев С.М., первый проректор</w:t>
            </w:r>
          </w:p>
        </w:tc>
        <w:tc>
          <w:tcPr>
            <w:tcW w:w="1931" w:type="dxa"/>
          </w:tcPr>
          <w:p w14:paraId="59B8F424" w14:textId="77777777" w:rsidR="00FA7CBD" w:rsidRDefault="00FA7CBD" w:rsidP="00FA7CBD">
            <w:pPr>
              <w:rPr>
                <w:lang w:val="kk-KZ"/>
              </w:rPr>
            </w:pPr>
            <w:r>
              <w:rPr>
                <w:lang w:val="kk-KZ"/>
              </w:rPr>
              <w:t>Кумалаков Б.А., декан</w:t>
            </w:r>
          </w:p>
          <w:p w14:paraId="12D6AB3C" w14:textId="1860D568" w:rsidR="00FA7CBD" w:rsidRPr="006E5D9E" w:rsidRDefault="00774F28" w:rsidP="00FA7CBD">
            <w:pPr>
              <w:rPr>
                <w:lang w:val="kk-KZ"/>
              </w:rPr>
            </w:pPr>
            <w:r>
              <w:rPr>
                <w:lang w:val="kk-KZ"/>
              </w:rPr>
              <w:t>Ешен Ж.М., директор ДМСО</w:t>
            </w:r>
          </w:p>
        </w:tc>
      </w:tr>
      <w:tr w:rsidR="00FA7CBD" w:rsidRPr="00C050CF" w14:paraId="1B26454C" w14:textId="77777777" w:rsidTr="00577835">
        <w:tc>
          <w:tcPr>
            <w:tcW w:w="564" w:type="dxa"/>
          </w:tcPr>
          <w:p w14:paraId="0523E974" w14:textId="0D8CD137" w:rsidR="00FA7CBD" w:rsidRPr="00F718A7" w:rsidRDefault="00FA7CBD" w:rsidP="00FA7C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5248" w:type="dxa"/>
          </w:tcPr>
          <w:p w14:paraId="0F07143A" w14:textId="6C30F9B5" w:rsidR="00FA7CBD" w:rsidRPr="000A0CFF" w:rsidRDefault="00FA7CBD" w:rsidP="00FA7CBD">
            <w:pPr>
              <w:jc w:val="both"/>
            </w:pPr>
            <w:r>
              <w:rPr>
                <w:lang w:val="kk-KZ"/>
              </w:rPr>
              <w:t xml:space="preserve">Об </w:t>
            </w:r>
            <w:r w:rsidRPr="007E1F91">
              <w:rPr>
                <w:lang w:val="kk-KZ"/>
              </w:rPr>
              <w:t>утверждении п</w:t>
            </w:r>
            <w:proofErr w:type="spellStart"/>
            <w:r w:rsidRPr="007E1F91">
              <w:t>рейскурант</w:t>
            </w:r>
            <w:proofErr w:type="spellEnd"/>
            <w:r w:rsidRPr="007E1F91">
              <w:rPr>
                <w:lang w:val="kk-KZ"/>
              </w:rPr>
              <w:t>ов цен (стоимости) на 202</w:t>
            </w:r>
            <w:r>
              <w:rPr>
                <w:lang w:val="kk-KZ"/>
              </w:rPr>
              <w:t>2</w:t>
            </w:r>
            <w:r w:rsidRPr="007E1F91">
              <w:rPr>
                <w:lang w:val="kk-KZ"/>
              </w:rPr>
              <w:t>-202</w:t>
            </w:r>
            <w:r>
              <w:rPr>
                <w:lang w:val="kk-KZ"/>
              </w:rPr>
              <w:t>3</w:t>
            </w:r>
            <w:r w:rsidRPr="007E1F91">
              <w:rPr>
                <w:lang w:val="kk-KZ"/>
              </w:rPr>
              <w:t xml:space="preserve"> учебный год:</w:t>
            </w:r>
            <w:r w:rsidRPr="000A0CFF">
              <w:t xml:space="preserve"> </w:t>
            </w:r>
          </w:p>
          <w:p w14:paraId="1D9FB6B6" w14:textId="77777777" w:rsidR="00FA7CBD" w:rsidRPr="0071143D" w:rsidRDefault="00FA7CBD" w:rsidP="00FA7C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43D">
              <w:rPr>
                <w:rFonts w:ascii="Times New Roman" w:hAnsi="Times New Roman"/>
                <w:i/>
                <w:sz w:val="24"/>
                <w:szCs w:val="24"/>
              </w:rPr>
              <w:t>на оказание платных образовательных услуг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(стоимость академического кредита)</w:t>
            </w:r>
            <w:r w:rsidRPr="0071143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13311C17" w14:textId="77777777" w:rsidR="00FA7CBD" w:rsidRPr="0071143D" w:rsidRDefault="00FA7CBD" w:rsidP="00FA7C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43D">
              <w:rPr>
                <w:rFonts w:ascii="Times New Roman" w:hAnsi="Times New Roman"/>
                <w:i/>
                <w:sz w:val="24"/>
                <w:szCs w:val="24"/>
              </w:rPr>
              <w:t>краткосрочных курсов подготовки, переподготовки и повышения квалификации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а также сертификационных программ</w:t>
            </w:r>
            <w:r w:rsidRPr="0071143D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14:paraId="5E0F6C21" w14:textId="77777777" w:rsidR="00FA7CBD" w:rsidRPr="0071143D" w:rsidRDefault="00FA7CBD" w:rsidP="00FA7C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43D">
              <w:rPr>
                <w:rFonts w:ascii="Times New Roman" w:hAnsi="Times New Roman"/>
                <w:i/>
                <w:sz w:val="24"/>
                <w:szCs w:val="24"/>
              </w:rPr>
              <w:t xml:space="preserve">почасовой оплаты труда; </w:t>
            </w:r>
          </w:p>
          <w:p w14:paraId="10B41CA9" w14:textId="55E7C694" w:rsidR="00FA7CBD" w:rsidRDefault="00FA7CBD" w:rsidP="00FA7C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43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proofErr w:type="spellStart"/>
            <w:r w:rsidRPr="0071143D">
              <w:rPr>
                <w:rFonts w:ascii="Times New Roman" w:hAnsi="Times New Roman"/>
                <w:i/>
                <w:sz w:val="24"/>
                <w:szCs w:val="24"/>
              </w:rPr>
              <w:t>ренды</w:t>
            </w:r>
            <w:proofErr w:type="spellEnd"/>
            <w:r w:rsidRPr="0071143D">
              <w:rPr>
                <w:rFonts w:ascii="Times New Roman" w:hAnsi="Times New Roman"/>
                <w:i/>
                <w:sz w:val="24"/>
                <w:szCs w:val="24"/>
              </w:rPr>
              <w:t xml:space="preserve"> служебных квартир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и парковочных мест</w:t>
            </w:r>
            <w:r w:rsidRPr="0071143D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14:paraId="4DBFAA95" w14:textId="1CC1FCB2" w:rsidR="00FA7CBD" w:rsidRPr="00876C24" w:rsidRDefault="00774F28" w:rsidP="00774F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7" w:hanging="283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FA7CBD">
              <w:rPr>
                <w:rFonts w:ascii="Times New Roman" w:hAnsi="Times New Roman"/>
                <w:i/>
                <w:sz w:val="24"/>
                <w:szCs w:val="24"/>
              </w:rPr>
              <w:t>проживания в общежитии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14:paraId="4CFFECBF" w14:textId="189933EF" w:rsidR="00FA7CBD" w:rsidRPr="0071143D" w:rsidRDefault="00FA7CBD" w:rsidP="00FA7CBD">
            <w:pPr>
              <w:rPr>
                <w:lang w:val="kk-KZ"/>
              </w:rPr>
            </w:pPr>
            <w:r>
              <w:rPr>
                <w:lang w:val="kk-KZ"/>
              </w:rPr>
              <w:t>Арын А.М., Финансовый директор</w:t>
            </w:r>
          </w:p>
        </w:tc>
        <w:tc>
          <w:tcPr>
            <w:tcW w:w="1931" w:type="dxa"/>
          </w:tcPr>
          <w:p w14:paraId="112A3454" w14:textId="77777777" w:rsidR="00FA7CBD" w:rsidRPr="00C050CF" w:rsidRDefault="00FA7CBD" w:rsidP="00FA7CBD"/>
        </w:tc>
      </w:tr>
      <w:tr w:rsidR="00D34CA3" w:rsidRPr="00C050CF" w14:paraId="3B72B591" w14:textId="77777777" w:rsidTr="00577835">
        <w:tc>
          <w:tcPr>
            <w:tcW w:w="564" w:type="dxa"/>
          </w:tcPr>
          <w:p w14:paraId="5947F48C" w14:textId="3AAC537E" w:rsidR="00D34CA3" w:rsidRPr="00D34CA3" w:rsidRDefault="00D34CA3" w:rsidP="00D34CA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48" w:type="dxa"/>
          </w:tcPr>
          <w:p w14:paraId="387D752D" w14:textId="4D6AD786" w:rsidR="00D34CA3" w:rsidRPr="00D34CA3" w:rsidRDefault="00D34CA3" w:rsidP="00D34C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Утверждение Реестра рисков </w:t>
            </w:r>
            <w:r w:rsidRPr="009751EA">
              <w:rPr>
                <w:lang w:val="kk-KZ"/>
              </w:rPr>
              <w:t>ТОО «Astana IT University»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14:paraId="400522C7" w14:textId="46BD5381" w:rsidR="00D34CA3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>Файзуллин А.Р., директор ДОК</w:t>
            </w:r>
          </w:p>
        </w:tc>
        <w:tc>
          <w:tcPr>
            <w:tcW w:w="1931" w:type="dxa"/>
          </w:tcPr>
          <w:p w14:paraId="2014078F" w14:textId="40717942" w:rsidR="00D34CA3" w:rsidRPr="00D34CA3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 xml:space="preserve">Касенов Х.Н., главный академический комплаенс офицер </w:t>
            </w:r>
          </w:p>
        </w:tc>
      </w:tr>
      <w:tr w:rsidR="00D34CA3" w:rsidRPr="00C050CF" w14:paraId="2705EDA6" w14:textId="77777777" w:rsidTr="00577835">
        <w:tc>
          <w:tcPr>
            <w:tcW w:w="564" w:type="dxa"/>
          </w:tcPr>
          <w:p w14:paraId="5F8B818E" w14:textId="297AC1C3" w:rsidR="00D34CA3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8" w:type="dxa"/>
          </w:tcPr>
          <w:p w14:paraId="05F61CB3" w14:textId="27CA9307" w:rsidR="00D34CA3" w:rsidRDefault="00D34CA3" w:rsidP="00D34C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Разное</w:t>
            </w:r>
          </w:p>
        </w:tc>
        <w:tc>
          <w:tcPr>
            <w:tcW w:w="2268" w:type="dxa"/>
          </w:tcPr>
          <w:p w14:paraId="4DB7B905" w14:textId="77777777" w:rsidR="00D34CA3" w:rsidRDefault="00D34CA3" w:rsidP="00D34CA3">
            <w:pPr>
              <w:rPr>
                <w:lang w:val="kk-KZ"/>
              </w:rPr>
            </w:pPr>
          </w:p>
        </w:tc>
        <w:tc>
          <w:tcPr>
            <w:tcW w:w="1931" w:type="dxa"/>
          </w:tcPr>
          <w:p w14:paraId="1C41E549" w14:textId="77777777" w:rsidR="00D34CA3" w:rsidRPr="00C050CF" w:rsidRDefault="00D34CA3" w:rsidP="00D34CA3"/>
        </w:tc>
      </w:tr>
      <w:tr w:rsidR="00D34CA3" w:rsidRPr="00C050CF" w14:paraId="3181018E" w14:textId="77777777" w:rsidTr="00644B5F">
        <w:tc>
          <w:tcPr>
            <w:tcW w:w="10011" w:type="dxa"/>
            <w:gridSpan w:val="4"/>
          </w:tcPr>
          <w:p w14:paraId="10052C4B" w14:textId="40F1F665" w:rsidR="00D34CA3" w:rsidRPr="00F718A7" w:rsidRDefault="00D34CA3" w:rsidP="00D34CA3">
            <w:pPr>
              <w:jc w:val="center"/>
            </w:pPr>
            <w:r w:rsidRPr="00F718A7">
              <w:rPr>
                <w:b/>
                <w:lang w:val="kk-KZ"/>
              </w:rPr>
              <w:t xml:space="preserve">Заседание </w:t>
            </w:r>
            <w:r>
              <w:rPr>
                <w:b/>
                <w:lang w:val="kk-KZ"/>
              </w:rPr>
              <w:t>5 – 10.06.2022 г.</w:t>
            </w:r>
            <w:r w:rsidRPr="00F718A7">
              <w:rPr>
                <w:b/>
                <w:lang w:val="kk-KZ"/>
              </w:rPr>
              <w:t xml:space="preserve"> </w:t>
            </w:r>
          </w:p>
        </w:tc>
      </w:tr>
      <w:tr w:rsidR="00D34CA3" w:rsidRPr="00C050CF" w14:paraId="1A64747F" w14:textId="77777777" w:rsidTr="00577835">
        <w:tc>
          <w:tcPr>
            <w:tcW w:w="564" w:type="dxa"/>
          </w:tcPr>
          <w:p w14:paraId="512110ED" w14:textId="08F66BE1" w:rsidR="00D34CA3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48" w:type="dxa"/>
          </w:tcPr>
          <w:p w14:paraId="7C933520" w14:textId="7F5B68F5" w:rsidR="00D34CA3" w:rsidRPr="009751EA" w:rsidRDefault="00D34CA3" w:rsidP="00D34CA3">
            <w:pPr>
              <w:jc w:val="both"/>
              <w:rPr>
                <w:lang w:val="kk-KZ"/>
              </w:rPr>
            </w:pPr>
            <w:r w:rsidRPr="009751EA">
              <w:rPr>
                <w:lang w:val="kk-KZ"/>
              </w:rPr>
              <w:t>Об итогах оценки достижения KPI работников ТОО «Astana IT University» за 202</w:t>
            </w:r>
            <w:r>
              <w:rPr>
                <w:lang w:val="kk-KZ"/>
              </w:rPr>
              <w:t xml:space="preserve">1 – 2022 учебный </w:t>
            </w:r>
            <w:r w:rsidRPr="009751EA">
              <w:rPr>
                <w:lang w:val="kk-KZ"/>
              </w:rPr>
              <w:t>г</w:t>
            </w:r>
            <w:r>
              <w:rPr>
                <w:lang w:val="kk-KZ"/>
              </w:rPr>
              <w:t>од</w:t>
            </w:r>
            <w:r w:rsidRPr="009751EA">
              <w:rPr>
                <w:lang w:val="kk-KZ"/>
              </w:rPr>
              <w:t xml:space="preserve"> и определении переменной части заработной платы</w:t>
            </w:r>
          </w:p>
        </w:tc>
        <w:tc>
          <w:tcPr>
            <w:tcW w:w="2268" w:type="dxa"/>
          </w:tcPr>
          <w:p w14:paraId="366A1572" w14:textId="77777777" w:rsidR="00D34CA3" w:rsidRPr="008047DC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>Омирбаев С.М., первый проректор</w:t>
            </w:r>
          </w:p>
        </w:tc>
        <w:tc>
          <w:tcPr>
            <w:tcW w:w="1931" w:type="dxa"/>
          </w:tcPr>
          <w:p w14:paraId="1EC583F8" w14:textId="7C722C1E" w:rsidR="00D34CA3" w:rsidRDefault="00D34CA3" w:rsidP="00D34CA3">
            <w:r>
              <w:rPr>
                <w:lang w:val="kk-KZ"/>
              </w:rPr>
              <w:t>Калыков А.К., директор ДПОиУП</w:t>
            </w:r>
          </w:p>
        </w:tc>
      </w:tr>
      <w:tr w:rsidR="00D34CA3" w:rsidRPr="00C050CF" w14:paraId="41BF395D" w14:textId="77777777" w:rsidTr="00577835">
        <w:tc>
          <w:tcPr>
            <w:tcW w:w="564" w:type="dxa"/>
          </w:tcPr>
          <w:p w14:paraId="280247F6" w14:textId="70D6795C" w:rsidR="00D34CA3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48" w:type="dxa"/>
            <w:shd w:val="clear" w:color="auto" w:fill="auto"/>
          </w:tcPr>
          <w:p w14:paraId="7A8F68A7" w14:textId="7D912764" w:rsidR="00D34CA3" w:rsidRPr="007E1F91" w:rsidRDefault="00D34CA3" w:rsidP="00D34CA3">
            <w:pPr>
              <w:jc w:val="both"/>
              <w:rPr>
                <w:lang w:val="kk-KZ"/>
              </w:rPr>
            </w:pPr>
            <w:r w:rsidRPr="007E1F91">
              <w:rPr>
                <w:lang w:val="kk-KZ"/>
              </w:rPr>
              <w:t>О выполнении Операционного плана работы ТОО «Astana IT University» на 202</w:t>
            </w:r>
            <w:r>
              <w:rPr>
                <w:lang w:val="kk-KZ"/>
              </w:rPr>
              <w:t>1</w:t>
            </w:r>
            <w:r w:rsidRPr="007E1F91">
              <w:rPr>
                <w:lang w:val="kk-KZ"/>
              </w:rPr>
              <w:t>-202</w:t>
            </w:r>
            <w:r>
              <w:rPr>
                <w:lang w:val="kk-KZ"/>
              </w:rPr>
              <w:t>2</w:t>
            </w:r>
            <w:r w:rsidRPr="007E1F91">
              <w:rPr>
                <w:lang w:val="kk-KZ"/>
              </w:rPr>
              <w:t xml:space="preserve"> учебный год</w:t>
            </w:r>
          </w:p>
        </w:tc>
        <w:tc>
          <w:tcPr>
            <w:tcW w:w="2268" w:type="dxa"/>
            <w:shd w:val="clear" w:color="auto" w:fill="auto"/>
          </w:tcPr>
          <w:p w14:paraId="6AAEC906" w14:textId="77777777" w:rsidR="00D34CA3" w:rsidRPr="007E1F91" w:rsidRDefault="00D34CA3" w:rsidP="00D34CA3">
            <w:r w:rsidRPr="007E1F91">
              <w:rPr>
                <w:lang w:val="kk-KZ"/>
              </w:rPr>
              <w:t xml:space="preserve">Мухатаев А.А., директор </w:t>
            </w:r>
            <w:r w:rsidRPr="007E1F91">
              <w:t>ДСКУ</w:t>
            </w:r>
          </w:p>
        </w:tc>
        <w:tc>
          <w:tcPr>
            <w:tcW w:w="1931" w:type="dxa"/>
          </w:tcPr>
          <w:p w14:paraId="4E62DCD8" w14:textId="77777777" w:rsidR="00D34CA3" w:rsidRPr="007E1F91" w:rsidRDefault="00D34CA3" w:rsidP="00D34CA3"/>
        </w:tc>
      </w:tr>
      <w:tr w:rsidR="00D34CA3" w:rsidRPr="00D34CA3" w14:paraId="7C527F4B" w14:textId="77777777" w:rsidTr="00577835">
        <w:tc>
          <w:tcPr>
            <w:tcW w:w="564" w:type="dxa"/>
          </w:tcPr>
          <w:p w14:paraId="60087807" w14:textId="6EFAB016" w:rsidR="00D34CA3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48" w:type="dxa"/>
            <w:shd w:val="clear" w:color="auto" w:fill="auto"/>
          </w:tcPr>
          <w:p w14:paraId="3FF19D2E" w14:textId="29E89F7F" w:rsidR="00D34CA3" w:rsidRPr="00F718A7" w:rsidRDefault="00D34CA3" w:rsidP="00D34C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 штатном расписании </w:t>
            </w:r>
            <w:r w:rsidRPr="009751EA">
              <w:rPr>
                <w:lang w:val="kk-KZ"/>
              </w:rPr>
              <w:t>ТОО «Astana IT University»</w:t>
            </w:r>
            <w:r>
              <w:rPr>
                <w:lang w:val="kk-KZ"/>
              </w:rPr>
              <w:t xml:space="preserve"> на 2022-2023 учебный год </w:t>
            </w:r>
          </w:p>
        </w:tc>
        <w:tc>
          <w:tcPr>
            <w:tcW w:w="2268" w:type="dxa"/>
            <w:shd w:val="clear" w:color="auto" w:fill="auto"/>
          </w:tcPr>
          <w:p w14:paraId="3327B21F" w14:textId="77777777" w:rsidR="00D34CA3" w:rsidRPr="008047DC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>Омирбаев С.М., первый проректор</w:t>
            </w:r>
          </w:p>
        </w:tc>
        <w:tc>
          <w:tcPr>
            <w:tcW w:w="1931" w:type="dxa"/>
          </w:tcPr>
          <w:p w14:paraId="14E922E2" w14:textId="2B700690" w:rsidR="00D34CA3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>Солтан Г.Ж., директор ДАД</w:t>
            </w:r>
          </w:p>
          <w:p w14:paraId="4EEC06DA" w14:textId="494D3206" w:rsidR="00D34CA3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>Ибраева А.Б.,</w:t>
            </w:r>
          </w:p>
          <w:p w14:paraId="4FCFAF5D" w14:textId="5171C63D" w:rsidR="00D34CA3" w:rsidRDefault="00D34CA3" w:rsidP="00D34CA3">
            <w:r>
              <w:rPr>
                <w:lang w:val="kk-KZ"/>
              </w:rPr>
              <w:t>Директор ДФЭПиА</w:t>
            </w:r>
            <w:r w:rsidRPr="000E4E5C">
              <w:t xml:space="preserve"> </w:t>
            </w:r>
          </w:p>
          <w:p w14:paraId="6D875847" w14:textId="6CC7917B" w:rsidR="00D34CA3" w:rsidRPr="006E76FA" w:rsidRDefault="00D34CA3" w:rsidP="00D34CA3">
            <w:r>
              <w:rPr>
                <w:lang w:val="kk-KZ"/>
              </w:rPr>
              <w:t>Калыков А.К., директор ДПОиУП</w:t>
            </w:r>
          </w:p>
        </w:tc>
      </w:tr>
      <w:tr w:rsidR="00D34CA3" w:rsidRPr="00C050CF" w14:paraId="17AAEE9A" w14:textId="77777777" w:rsidTr="00577835">
        <w:tc>
          <w:tcPr>
            <w:tcW w:w="564" w:type="dxa"/>
          </w:tcPr>
          <w:p w14:paraId="53A8D4D5" w14:textId="1F23EED3" w:rsidR="00D34CA3" w:rsidRDefault="00D34CA3" w:rsidP="00D34CA3">
            <w:pPr>
              <w:rPr>
                <w:lang w:val="kk-KZ"/>
              </w:rPr>
            </w:pPr>
            <w:r>
              <w:rPr>
                <w:lang w:val="kk-KZ"/>
              </w:rPr>
              <w:t xml:space="preserve">4 </w:t>
            </w:r>
          </w:p>
        </w:tc>
        <w:tc>
          <w:tcPr>
            <w:tcW w:w="5248" w:type="dxa"/>
            <w:shd w:val="clear" w:color="auto" w:fill="auto"/>
          </w:tcPr>
          <w:p w14:paraId="0EF9D6DC" w14:textId="5565E030" w:rsidR="00D34CA3" w:rsidRDefault="00D34CA3" w:rsidP="00D34CA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Разное</w:t>
            </w:r>
          </w:p>
        </w:tc>
        <w:tc>
          <w:tcPr>
            <w:tcW w:w="2268" w:type="dxa"/>
            <w:shd w:val="clear" w:color="auto" w:fill="auto"/>
          </w:tcPr>
          <w:p w14:paraId="21B4637B" w14:textId="77777777" w:rsidR="00D34CA3" w:rsidRDefault="00D34CA3" w:rsidP="00D34CA3">
            <w:pPr>
              <w:rPr>
                <w:lang w:val="kk-KZ"/>
              </w:rPr>
            </w:pPr>
          </w:p>
        </w:tc>
        <w:tc>
          <w:tcPr>
            <w:tcW w:w="1931" w:type="dxa"/>
          </w:tcPr>
          <w:p w14:paraId="205929F2" w14:textId="77777777" w:rsidR="00D34CA3" w:rsidRDefault="00D34CA3" w:rsidP="00D34CA3">
            <w:pPr>
              <w:rPr>
                <w:lang w:val="kk-KZ"/>
              </w:rPr>
            </w:pPr>
          </w:p>
        </w:tc>
      </w:tr>
    </w:tbl>
    <w:p w14:paraId="4503BF0A" w14:textId="77777777" w:rsidR="00577835" w:rsidRDefault="00577835" w:rsidP="00A109B4">
      <w:pPr>
        <w:widowControl w:val="0"/>
        <w:jc w:val="both"/>
        <w:rPr>
          <w:b/>
          <w:bCs/>
          <w:sz w:val="26"/>
          <w:szCs w:val="26"/>
        </w:rPr>
      </w:pPr>
    </w:p>
    <w:p w14:paraId="05DE1B5D" w14:textId="77777777" w:rsidR="00577835" w:rsidRDefault="00577835" w:rsidP="00A109B4">
      <w:pPr>
        <w:widowControl w:val="0"/>
        <w:jc w:val="both"/>
        <w:rPr>
          <w:b/>
          <w:bCs/>
          <w:sz w:val="26"/>
          <w:szCs w:val="26"/>
        </w:rPr>
      </w:pPr>
    </w:p>
    <w:p w14:paraId="24D4C8A8" w14:textId="77777777" w:rsidR="00577835" w:rsidRDefault="00577835" w:rsidP="00A109B4">
      <w:pPr>
        <w:widowControl w:val="0"/>
        <w:jc w:val="both"/>
        <w:rPr>
          <w:b/>
          <w:bCs/>
          <w:sz w:val="26"/>
          <w:szCs w:val="26"/>
        </w:rPr>
      </w:pPr>
    </w:p>
    <w:p w14:paraId="5C10F7EB" w14:textId="08470F7E" w:rsidR="009217D9" w:rsidRDefault="009217D9"/>
    <w:p w14:paraId="292A0CE5" w14:textId="4D3D88E7" w:rsidR="000A79C2" w:rsidRDefault="000A79C2"/>
    <w:p w14:paraId="4CB9EC58" w14:textId="13ACD16D" w:rsidR="000A79C2" w:rsidRDefault="000A79C2"/>
    <w:p w14:paraId="67EAF3D3" w14:textId="3B98CC74" w:rsidR="000A79C2" w:rsidRDefault="000A79C2"/>
    <w:p w14:paraId="4D2F9C4A" w14:textId="368BA125" w:rsidR="000A79C2" w:rsidRDefault="000A79C2"/>
    <w:sectPr w:rsidR="000A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9B9"/>
    <w:multiLevelType w:val="hybridMultilevel"/>
    <w:tmpl w:val="69ECF964"/>
    <w:lvl w:ilvl="0" w:tplc="8E144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C31C9"/>
    <w:multiLevelType w:val="hybridMultilevel"/>
    <w:tmpl w:val="2DC099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56709"/>
    <w:multiLevelType w:val="hybridMultilevel"/>
    <w:tmpl w:val="D22C9F5C"/>
    <w:lvl w:ilvl="0" w:tplc="2592D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B3"/>
    <w:rsid w:val="0000268D"/>
    <w:rsid w:val="000069EC"/>
    <w:rsid w:val="000134DF"/>
    <w:rsid w:val="000213A5"/>
    <w:rsid w:val="000A79C2"/>
    <w:rsid w:val="000B4C85"/>
    <w:rsid w:val="000D3296"/>
    <w:rsid w:val="000D4577"/>
    <w:rsid w:val="000E0731"/>
    <w:rsid w:val="00156125"/>
    <w:rsid w:val="001653E5"/>
    <w:rsid w:val="00191BD7"/>
    <w:rsid w:val="00260942"/>
    <w:rsid w:val="0026474C"/>
    <w:rsid w:val="00277ED8"/>
    <w:rsid w:val="002A2428"/>
    <w:rsid w:val="00491D0C"/>
    <w:rsid w:val="004A048C"/>
    <w:rsid w:val="004B35B8"/>
    <w:rsid w:val="00577835"/>
    <w:rsid w:val="005E3817"/>
    <w:rsid w:val="0061424F"/>
    <w:rsid w:val="00664015"/>
    <w:rsid w:val="00774F28"/>
    <w:rsid w:val="007C428F"/>
    <w:rsid w:val="007E5AA8"/>
    <w:rsid w:val="007E684F"/>
    <w:rsid w:val="008046D8"/>
    <w:rsid w:val="00862FA3"/>
    <w:rsid w:val="008E017B"/>
    <w:rsid w:val="009217D9"/>
    <w:rsid w:val="00991D43"/>
    <w:rsid w:val="00A109B4"/>
    <w:rsid w:val="00A210B3"/>
    <w:rsid w:val="00AC3B92"/>
    <w:rsid w:val="00B00EAC"/>
    <w:rsid w:val="00B83AFF"/>
    <w:rsid w:val="00BD471F"/>
    <w:rsid w:val="00C623D6"/>
    <w:rsid w:val="00CD6EF2"/>
    <w:rsid w:val="00D34CA3"/>
    <w:rsid w:val="00D36A37"/>
    <w:rsid w:val="00D52970"/>
    <w:rsid w:val="00D6036E"/>
    <w:rsid w:val="00D77417"/>
    <w:rsid w:val="00D91940"/>
    <w:rsid w:val="00EB04C9"/>
    <w:rsid w:val="00F4105A"/>
    <w:rsid w:val="00F41141"/>
    <w:rsid w:val="00F71F7D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80A0"/>
  <w15:chartTrackingRefBased/>
  <w15:docId w15:val="{0378B93D-C2C5-457D-A0F0-F0208ED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0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Абзац"/>
    <w:basedOn w:val="a"/>
    <w:rsid w:val="00A109B4"/>
    <w:pPr>
      <w:ind w:firstLine="851"/>
      <w:jc w:val="both"/>
    </w:pPr>
    <w:rPr>
      <w:rFonts w:ascii="Arial" w:hAnsi="Arial"/>
      <w:sz w:val="28"/>
    </w:rPr>
  </w:style>
  <w:style w:type="character" w:customStyle="1" w:styleId="a4">
    <w:name w:val="Абзац списка Знак"/>
    <w:link w:val="a3"/>
    <w:uiPriority w:val="34"/>
    <w:rsid w:val="00A109B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50</cp:revision>
  <cp:lastPrinted>2022-02-23T05:51:00Z</cp:lastPrinted>
  <dcterms:created xsi:type="dcterms:W3CDTF">2022-02-17T06:52:00Z</dcterms:created>
  <dcterms:modified xsi:type="dcterms:W3CDTF">2022-02-23T06:49:00Z</dcterms:modified>
</cp:coreProperties>
</file>